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9407" w14:textId="28D1BAD0" w:rsidR="00BE0364" w:rsidRDefault="003E2389" w:rsidP="003E2389">
      <w:pPr>
        <w:rPr>
          <w:rFonts w:ascii="Times New Roman" w:hAnsi="Times New Roman" w:cs="Times New Roman"/>
          <w:sz w:val="28"/>
          <w:szCs w:val="28"/>
        </w:rPr>
      </w:pPr>
      <w:r w:rsidRPr="003E2389">
        <w:rPr>
          <w:rFonts w:ascii="Times New Roman" w:hAnsi="Times New Roman" w:cs="Times New Roman"/>
          <w:sz w:val="28"/>
          <w:szCs w:val="28"/>
        </w:rPr>
        <w:t>Список недвижимого имущества ОАО «УК ЖКХ Починковского района»</w:t>
      </w:r>
    </w:p>
    <w:p w14:paraId="10F88905" w14:textId="29AD34EC" w:rsidR="003E2389" w:rsidRDefault="003E2389" w:rsidP="003E23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3E2389" w14:paraId="33D0DA29" w14:textId="77777777" w:rsidTr="00E93BBE">
        <w:tc>
          <w:tcPr>
            <w:tcW w:w="3256" w:type="dxa"/>
          </w:tcPr>
          <w:p w14:paraId="07C2A2C1" w14:textId="1257CFF7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</w:tcPr>
          <w:p w14:paraId="50EA856D" w14:textId="4338F723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680" w:type="dxa"/>
          </w:tcPr>
          <w:p w14:paraId="500D9318" w14:textId="0970A5B2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обременения </w:t>
            </w:r>
          </w:p>
        </w:tc>
      </w:tr>
      <w:tr w:rsidR="003E2389" w14:paraId="0BC81045" w14:textId="77777777" w:rsidTr="00E93BBE">
        <w:tc>
          <w:tcPr>
            <w:tcW w:w="3256" w:type="dxa"/>
          </w:tcPr>
          <w:p w14:paraId="6E4E1395" w14:textId="6EDEA8DA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2409" w:type="dxa"/>
          </w:tcPr>
          <w:p w14:paraId="44524047" w14:textId="7070C6DB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559,6</w:t>
            </w:r>
          </w:p>
        </w:tc>
        <w:tc>
          <w:tcPr>
            <w:tcW w:w="3680" w:type="dxa"/>
          </w:tcPr>
          <w:p w14:paraId="2278B518" w14:textId="622B4C26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  <w:tr w:rsidR="003E2389" w14:paraId="3AF8B0A6" w14:textId="77777777" w:rsidTr="00E93BBE">
        <w:tc>
          <w:tcPr>
            <w:tcW w:w="3256" w:type="dxa"/>
          </w:tcPr>
          <w:p w14:paraId="1524E389" w14:textId="0FB3FA6C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2409" w:type="dxa"/>
          </w:tcPr>
          <w:p w14:paraId="4339C8A6" w14:textId="1372BC9B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</w:tc>
        <w:tc>
          <w:tcPr>
            <w:tcW w:w="3680" w:type="dxa"/>
          </w:tcPr>
          <w:p w14:paraId="1AD365E5" w14:textId="6871B7AB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  <w:tr w:rsidR="003E2389" w14:paraId="2D45CE53" w14:textId="77777777" w:rsidTr="00E93BBE">
        <w:tc>
          <w:tcPr>
            <w:tcW w:w="3256" w:type="dxa"/>
          </w:tcPr>
          <w:p w14:paraId="719D9B74" w14:textId="69427E63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 с конторой ЖЭУ</w:t>
            </w:r>
          </w:p>
        </w:tc>
        <w:tc>
          <w:tcPr>
            <w:tcW w:w="2409" w:type="dxa"/>
          </w:tcPr>
          <w:p w14:paraId="4661B876" w14:textId="39EA7F06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3680" w:type="dxa"/>
          </w:tcPr>
          <w:p w14:paraId="2DEE6282" w14:textId="6DA00B36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  <w:tr w:rsidR="003E2389" w14:paraId="6BACAE66" w14:textId="77777777" w:rsidTr="00E93BBE">
        <w:tc>
          <w:tcPr>
            <w:tcW w:w="3256" w:type="dxa"/>
          </w:tcPr>
          <w:p w14:paraId="6A09095C" w14:textId="75EFCAD6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2409" w:type="dxa"/>
          </w:tcPr>
          <w:p w14:paraId="77B90C00" w14:textId="1FCF01BE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680" w:type="dxa"/>
          </w:tcPr>
          <w:p w14:paraId="110E4654" w14:textId="2FDB0CA1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  <w:tr w:rsidR="003E2389" w14:paraId="613EDBC3" w14:textId="77777777" w:rsidTr="00E93BBE">
        <w:tc>
          <w:tcPr>
            <w:tcW w:w="3256" w:type="dxa"/>
          </w:tcPr>
          <w:p w14:paraId="5AAB6D7F" w14:textId="4A8780E0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2409" w:type="dxa"/>
          </w:tcPr>
          <w:p w14:paraId="7D949772" w14:textId="034DE210" w:rsidR="003E2389" w:rsidRDefault="003E2389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3680" w:type="dxa"/>
          </w:tcPr>
          <w:p w14:paraId="4882E959" w14:textId="018059A1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  <w:tr w:rsidR="003E2389" w14:paraId="6F2F1417" w14:textId="77777777" w:rsidTr="00E93BBE">
        <w:tc>
          <w:tcPr>
            <w:tcW w:w="3256" w:type="dxa"/>
          </w:tcPr>
          <w:p w14:paraId="4381BF47" w14:textId="36E76B4A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проходная </w:t>
            </w:r>
          </w:p>
        </w:tc>
        <w:tc>
          <w:tcPr>
            <w:tcW w:w="2409" w:type="dxa"/>
          </w:tcPr>
          <w:p w14:paraId="6393CECC" w14:textId="6DABA09D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680" w:type="dxa"/>
          </w:tcPr>
          <w:p w14:paraId="3871574E" w14:textId="497A5FAA" w:rsidR="003E2389" w:rsidRDefault="00E93BBE" w:rsidP="003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 арест судебными приставами</w:t>
            </w:r>
          </w:p>
        </w:tc>
      </w:tr>
    </w:tbl>
    <w:p w14:paraId="74D40CBC" w14:textId="77777777" w:rsidR="003E2389" w:rsidRPr="003E2389" w:rsidRDefault="003E2389" w:rsidP="003E2389">
      <w:pPr>
        <w:rPr>
          <w:rFonts w:ascii="Times New Roman" w:hAnsi="Times New Roman" w:cs="Times New Roman"/>
          <w:sz w:val="28"/>
          <w:szCs w:val="28"/>
        </w:rPr>
      </w:pPr>
    </w:p>
    <w:sectPr w:rsidR="003E2389" w:rsidRPr="003E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94"/>
    <w:rsid w:val="0032477D"/>
    <w:rsid w:val="003E2389"/>
    <w:rsid w:val="00475794"/>
    <w:rsid w:val="00816FA8"/>
    <w:rsid w:val="00BE0364"/>
    <w:rsid w:val="00C616A8"/>
    <w:rsid w:val="00E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DD49"/>
  <w15:chartTrackingRefBased/>
  <w15:docId w15:val="{B42C6BBE-9673-487C-ABD3-706D4D2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cp:lastPrinted>2020-06-25T11:26:00Z</cp:lastPrinted>
  <dcterms:created xsi:type="dcterms:W3CDTF">2020-01-28T10:31:00Z</dcterms:created>
  <dcterms:modified xsi:type="dcterms:W3CDTF">2020-06-25T11:26:00Z</dcterms:modified>
</cp:coreProperties>
</file>