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7D" w:rsidRDefault="005A3C7D" w:rsidP="00BD44E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A960CD">
        <w:rPr>
          <w:rFonts w:ascii="Times New Roman" w:hAnsi="Times New Roman" w:cs="Times New Roman"/>
          <w:sz w:val="28"/>
          <w:szCs w:val="28"/>
        </w:rPr>
        <w:t>аю</w:t>
      </w:r>
    </w:p>
    <w:p w:rsidR="00A960CD" w:rsidRDefault="00A960CD" w:rsidP="000759EB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075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района,</w:t>
      </w:r>
    </w:p>
    <w:p w:rsidR="005A3C7D" w:rsidRDefault="00A960CD" w:rsidP="00BD44E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A3C7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20C06" w:rsidRDefault="00E20C06" w:rsidP="00BD44E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D42452">
        <w:rPr>
          <w:rFonts w:ascii="Times New Roman" w:hAnsi="Times New Roman" w:cs="Times New Roman"/>
          <w:sz w:val="28"/>
          <w:szCs w:val="28"/>
        </w:rPr>
        <w:t xml:space="preserve"> М.В. Ларин</w:t>
      </w:r>
    </w:p>
    <w:p w:rsidR="005A3C7D" w:rsidRPr="00E20C06" w:rsidRDefault="00A960CD" w:rsidP="00BD44E7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20C06">
        <w:rPr>
          <w:rFonts w:ascii="Times New Roman" w:hAnsi="Times New Roman" w:cs="Times New Roman"/>
          <w:sz w:val="28"/>
          <w:szCs w:val="28"/>
        </w:rPr>
        <w:t>«</w:t>
      </w:r>
      <w:r w:rsidRPr="00E20C06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E20C06">
        <w:rPr>
          <w:rFonts w:ascii="Times New Roman" w:hAnsi="Times New Roman" w:cs="Times New Roman"/>
          <w:sz w:val="28"/>
          <w:szCs w:val="28"/>
        </w:rPr>
        <w:t xml:space="preserve">» </w:t>
      </w:r>
      <w:r w:rsidRPr="00E20C06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E20C06">
        <w:rPr>
          <w:rFonts w:ascii="Times New Roman" w:hAnsi="Times New Roman" w:cs="Times New Roman"/>
          <w:sz w:val="28"/>
          <w:szCs w:val="28"/>
        </w:rPr>
        <w:t xml:space="preserve"> 2</w:t>
      </w:r>
      <w:r w:rsidR="005A3C7D" w:rsidRPr="00E20C06">
        <w:rPr>
          <w:rFonts w:ascii="Times New Roman" w:hAnsi="Times New Roman" w:cs="Times New Roman"/>
          <w:sz w:val="28"/>
          <w:szCs w:val="28"/>
        </w:rPr>
        <w:t>018</w:t>
      </w:r>
      <w:r w:rsidR="00D4245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A3C7D" w:rsidRDefault="005A3C7D" w:rsidP="005A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3C7D" w:rsidRPr="005A3C7D" w:rsidRDefault="005A3C7D" w:rsidP="005A3C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7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A3C7D" w:rsidRDefault="005A3C7D" w:rsidP="005A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комиссии по координации работы по противодействию коррупции</w:t>
      </w:r>
    </w:p>
    <w:p w:rsidR="005A3C7D" w:rsidRDefault="005A3C7D" w:rsidP="005A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администрации Починковского муниципального района</w:t>
      </w:r>
    </w:p>
    <w:p w:rsidR="005A3C7D" w:rsidRDefault="005A3C7D" w:rsidP="005A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464258" w:rsidRDefault="00464258" w:rsidP="005A3C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258" w:rsidRPr="00AD5368" w:rsidRDefault="00464258" w:rsidP="00AD5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464258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464258" w:rsidRDefault="00464258" w:rsidP="0046425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работы по проведению антикоррупционной экспертизы нормативных правовых актов, проектов нормативных правовых актов администрации Починковского муниципального района за 2018 год.</w:t>
      </w:r>
    </w:p>
    <w:p w:rsidR="00464258" w:rsidRDefault="00464258" w:rsidP="00464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отдел правового обеспечения и </w:t>
      </w:r>
      <w:r w:rsidR="001B7C1D">
        <w:rPr>
          <w:rFonts w:ascii="Times New Roman" w:hAnsi="Times New Roman" w:cs="Times New Roman"/>
          <w:sz w:val="28"/>
          <w:szCs w:val="28"/>
        </w:rPr>
        <w:t>взаимодействия с ОМСУ поселений</w:t>
      </w:r>
    </w:p>
    <w:p w:rsidR="00BC65F7" w:rsidRDefault="00BC65F7" w:rsidP="00464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258" w:rsidRPr="007E5FBE" w:rsidRDefault="00464258" w:rsidP="00464258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заполнении справок о доходах, расходах, об имуществе и обязательствах </w:t>
      </w:r>
      <w:r w:rsidRPr="007E5FBE">
        <w:rPr>
          <w:rFonts w:ascii="Times New Roman" w:hAnsi="Times New Roman" w:cs="Times New Roman"/>
          <w:sz w:val="28"/>
          <w:szCs w:val="28"/>
        </w:rPr>
        <w:t xml:space="preserve">имущественного характера с использованием </w:t>
      </w:r>
      <w:r w:rsidR="00B952C0">
        <w:rPr>
          <w:rFonts w:ascii="Times New Roman" w:hAnsi="Times New Roman" w:cs="Times New Roman"/>
          <w:sz w:val="28"/>
          <w:szCs w:val="28"/>
        </w:rPr>
        <w:t>федерального</w:t>
      </w:r>
      <w:r w:rsidRPr="007E5FBE">
        <w:rPr>
          <w:rFonts w:ascii="Times New Roman" w:hAnsi="Times New Roman" w:cs="Times New Roman"/>
          <w:sz w:val="28"/>
          <w:szCs w:val="28"/>
        </w:rPr>
        <w:t xml:space="preserve"> программного обеспечения «Справки БК».</w:t>
      </w:r>
    </w:p>
    <w:p w:rsidR="0078326F" w:rsidRDefault="00464258" w:rsidP="007832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управл</w:t>
      </w:r>
      <w:r w:rsidR="001B7C1D">
        <w:rPr>
          <w:rFonts w:ascii="Times New Roman" w:hAnsi="Times New Roman" w:cs="Times New Roman"/>
          <w:sz w:val="28"/>
          <w:szCs w:val="28"/>
        </w:rPr>
        <w:t>ение делами</w:t>
      </w:r>
    </w:p>
    <w:p w:rsidR="003F2A17" w:rsidRDefault="003F2A17" w:rsidP="007832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A17" w:rsidRDefault="003F2A17" w:rsidP="003F2A17">
      <w:pPr>
        <w:pStyle w:val="a3"/>
        <w:numPr>
          <w:ilvl w:val="0"/>
          <w:numId w:val="1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антикоррупционного мониторинга на территории муниципального образования «Починковский муниципальный район» в 2018 году.</w:t>
      </w:r>
    </w:p>
    <w:p w:rsidR="003F2A17" w:rsidRPr="003F2A17" w:rsidRDefault="003F2A17" w:rsidP="003F2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управление делами</w:t>
      </w:r>
    </w:p>
    <w:p w:rsidR="00464258" w:rsidRDefault="00464258" w:rsidP="00C121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D5F" w:rsidRDefault="0078326F" w:rsidP="00C1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26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8326F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</w:p>
    <w:p w:rsidR="00BC65F7" w:rsidRPr="00BC65F7" w:rsidRDefault="00C12191" w:rsidP="00BC65F7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191">
        <w:rPr>
          <w:rFonts w:ascii="Times New Roman" w:hAnsi="Times New Roman" w:cs="Times New Roman"/>
          <w:sz w:val="28"/>
          <w:szCs w:val="28"/>
        </w:rPr>
        <w:t>О соблюдении лицами, замещающими муниципальные должности, запретов, ограничений, исполнения обязанностей, установленных законодательством о противодействии коррупции.</w:t>
      </w:r>
    </w:p>
    <w:p w:rsidR="00DB612F" w:rsidRDefault="00DB612F" w:rsidP="00DB612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D5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37D5F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BC65F7" w:rsidRDefault="00BC65F7" w:rsidP="00DB612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FBE" w:rsidRPr="00D37D5F" w:rsidRDefault="007E5FBE" w:rsidP="007E5FBE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предупреждении нарушений в сфере закупок товаров, работ и услуг для обеспечения муниципальных нужд в МБ ОУ Газопроводской СШ.</w:t>
      </w:r>
    </w:p>
    <w:p w:rsidR="007E5FBE" w:rsidRDefault="007E5FBE" w:rsidP="007E5FB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D5F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МБ ОУ Газопроводская СШ</w:t>
      </w:r>
    </w:p>
    <w:p w:rsidR="00C12191" w:rsidRDefault="00C12191" w:rsidP="007E5F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D5F" w:rsidRDefault="00D37D5F" w:rsidP="00C1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D5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E5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D5F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BC65F7" w:rsidRPr="00BC65F7" w:rsidRDefault="00D37D5F" w:rsidP="00BC65F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D5F">
        <w:rPr>
          <w:rFonts w:ascii="Times New Roman" w:hAnsi="Times New Roman" w:cs="Times New Roman"/>
          <w:sz w:val="28"/>
          <w:szCs w:val="28"/>
        </w:rPr>
        <w:t>Об итогах представления сведений о доходах, расходах, об имуществе и обязательствах имущественно</w:t>
      </w:r>
      <w:r>
        <w:rPr>
          <w:rFonts w:ascii="Times New Roman" w:hAnsi="Times New Roman" w:cs="Times New Roman"/>
          <w:sz w:val="28"/>
          <w:szCs w:val="28"/>
        </w:rPr>
        <w:t>го характера за 2018 год лицами</w:t>
      </w:r>
      <w:r w:rsidRPr="00D37D5F">
        <w:rPr>
          <w:rFonts w:ascii="Times New Roman" w:hAnsi="Times New Roman" w:cs="Times New Roman"/>
          <w:sz w:val="28"/>
          <w:szCs w:val="28"/>
        </w:rPr>
        <w:t>, замещающими муниципальные должности</w:t>
      </w:r>
      <w:r w:rsidR="00B952C0">
        <w:rPr>
          <w:rFonts w:ascii="Times New Roman" w:hAnsi="Times New Roman" w:cs="Times New Roman"/>
          <w:sz w:val="28"/>
          <w:szCs w:val="28"/>
        </w:rPr>
        <w:t xml:space="preserve"> в администрации 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D5F" w:rsidRDefault="00D37D5F" w:rsidP="00D37D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D5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D37D5F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BC65F7" w:rsidRPr="00D37D5F" w:rsidRDefault="00BC65F7" w:rsidP="00D37D5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7D5F" w:rsidRDefault="00B952C0" w:rsidP="00210127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МКУ «МФЦ» по вопросу «О реализации мер </w:t>
      </w:r>
      <w:r w:rsidRPr="00C12191">
        <w:rPr>
          <w:rFonts w:ascii="Times New Roman" w:hAnsi="Times New Roman" w:cs="Times New Roman"/>
          <w:sz w:val="28"/>
          <w:szCs w:val="28"/>
        </w:rPr>
        <w:t xml:space="preserve">установленных законодательством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коррупции».</w:t>
      </w:r>
    </w:p>
    <w:p w:rsidR="00BC65F7" w:rsidRPr="00B952C0" w:rsidRDefault="00B952C0" w:rsidP="003F2A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D5F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>
        <w:rPr>
          <w:rFonts w:ascii="Times New Roman" w:hAnsi="Times New Roman" w:cs="Times New Roman"/>
          <w:sz w:val="28"/>
          <w:szCs w:val="28"/>
        </w:rPr>
        <w:t>МКУ «МФЦ»</w:t>
      </w:r>
    </w:p>
    <w:p w:rsidR="00464258" w:rsidRDefault="00464258" w:rsidP="00C121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25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37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258">
        <w:rPr>
          <w:rFonts w:ascii="Times New Roman" w:hAnsi="Times New Roman" w:cs="Times New Roman"/>
          <w:b/>
          <w:sz w:val="28"/>
          <w:szCs w:val="28"/>
        </w:rPr>
        <w:t>квартал</w:t>
      </w:r>
    </w:p>
    <w:p w:rsidR="00464258" w:rsidRDefault="00AD5368" w:rsidP="00AD53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ходе реализации муниципальной программы «Противодействие коррупции в Починковском муниципальном районе Нижегородской области на 2015 - 2020 годы» в 2019 году.</w:t>
      </w:r>
    </w:p>
    <w:p w:rsidR="00AD5368" w:rsidRDefault="00AD5368" w:rsidP="00AD5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36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D5368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BC65F7" w:rsidRDefault="00BC65F7" w:rsidP="00AD5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368" w:rsidRDefault="00AD5368" w:rsidP="00AD5368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 «Противодействие коррупции в Починковском муниципальном районе Нижегородской области на 2015 – 2020 годы»</w:t>
      </w:r>
      <w:r w:rsidR="00B952C0">
        <w:rPr>
          <w:rFonts w:ascii="Times New Roman" w:hAnsi="Times New Roman" w:cs="Times New Roman"/>
          <w:sz w:val="28"/>
          <w:szCs w:val="28"/>
        </w:rPr>
        <w:t xml:space="preserve"> в администрации Починковского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2019 году.</w:t>
      </w:r>
    </w:p>
    <w:p w:rsidR="00AD5368" w:rsidRDefault="00AD5368" w:rsidP="00AD5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36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AD5368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BC65F7" w:rsidRDefault="00BC65F7" w:rsidP="00AD53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368" w:rsidRPr="00AD5368" w:rsidRDefault="00AD5368" w:rsidP="009B543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«Плана мероприятий по противодействию </w:t>
      </w:r>
      <w:r w:rsidR="00210127">
        <w:rPr>
          <w:rFonts w:ascii="Times New Roman" w:hAnsi="Times New Roman" w:cs="Times New Roman"/>
          <w:sz w:val="28"/>
          <w:szCs w:val="28"/>
        </w:rPr>
        <w:t>коррупции на 2018 –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210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годы» </w:t>
      </w:r>
      <w:r w:rsidR="005115D8">
        <w:rPr>
          <w:rFonts w:ascii="Times New Roman" w:hAnsi="Times New Roman" w:cs="Times New Roman"/>
          <w:sz w:val="28"/>
          <w:szCs w:val="28"/>
        </w:rPr>
        <w:t xml:space="preserve">в администрации Починковского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2019 году.</w:t>
      </w:r>
    </w:p>
    <w:p w:rsidR="009B5435" w:rsidRDefault="009B5435" w:rsidP="009B5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4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B5435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BC65F7" w:rsidRPr="009B5435" w:rsidRDefault="00BC65F7" w:rsidP="009B54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5368" w:rsidRDefault="009B5435" w:rsidP="009B5435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результатах работы комиссии по координации работы по противодействию коррупции при администрации Починковского муниципального района в 2019 году и утверждении плана работы комиссии на 2020 год.</w:t>
      </w:r>
    </w:p>
    <w:p w:rsidR="009B5435" w:rsidRDefault="009B5435" w:rsidP="009B54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4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B5435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BC65F7" w:rsidRPr="009B5435" w:rsidRDefault="00BC65F7" w:rsidP="009B543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435" w:rsidRDefault="0078326F" w:rsidP="0078326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муниципальной программы «Противодействие коррупции в Починковском муниципальном районе Нижегородской области на 2015 – 2020 годы» </w:t>
      </w:r>
      <w:r w:rsidR="005115D8">
        <w:rPr>
          <w:rFonts w:ascii="Times New Roman" w:hAnsi="Times New Roman" w:cs="Times New Roman"/>
          <w:sz w:val="28"/>
          <w:szCs w:val="28"/>
        </w:rPr>
        <w:t xml:space="preserve">в администрации Починковского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2020 году.</w:t>
      </w:r>
    </w:p>
    <w:p w:rsidR="0078326F" w:rsidRPr="009B5435" w:rsidRDefault="0078326F" w:rsidP="0078326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543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9B5435">
        <w:rPr>
          <w:rFonts w:ascii="Times New Roman" w:hAnsi="Times New Roman" w:cs="Times New Roman"/>
          <w:sz w:val="28"/>
          <w:szCs w:val="28"/>
        </w:rPr>
        <w:t>: управл</w:t>
      </w:r>
      <w:r w:rsidR="007E5FBE">
        <w:rPr>
          <w:rFonts w:ascii="Times New Roman" w:hAnsi="Times New Roman" w:cs="Times New Roman"/>
          <w:sz w:val="28"/>
          <w:szCs w:val="28"/>
        </w:rPr>
        <w:t>ение делами</w:t>
      </w:r>
    </w:p>
    <w:p w:rsidR="0078326F" w:rsidRPr="009B5435" w:rsidRDefault="0078326F" w:rsidP="0078326F">
      <w:pPr>
        <w:pStyle w:val="a3"/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sectPr w:rsidR="0078326F" w:rsidRPr="009B5435" w:rsidSect="005A3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3119"/>
    <w:multiLevelType w:val="hybridMultilevel"/>
    <w:tmpl w:val="9F4A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3434C"/>
    <w:multiLevelType w:val="hybridMultilevel"/>
    <w:tmpl w:val="EA0A387A"/>
    <w:lvl w:ilvl="0" w:tplc="9F8A01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A3D6410"/>
    <w:multiLevelType w:val="hybridMultilevel"/>
    <w:tmpl w:val="41ACF6B2"/>
    <w:lvl w:ilvl="0" w:tplc="98CEA0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C4F6B0D"/>
    <w:multiLevelType w:val="hybridMultilevel"/>
    <w:tmpl w:val="EB720E14"/>
    <w:lvl w:ilvl="0" w:tplc="9828D07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2E6EB2"/>
    <w:multiLevelType w:val="hybridMultilevel"/>
    <w:tmpl w:val="B414174C"/>
    <w:lvl w:ilvl="0" w:tplc="51885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C7D"/>
    <w:rsid w:val="000759EB"/>
    <w:rsid w:val="001B7C1D"/>
    <w:rsid w:val="00210127"/>
    <w:rsid w:val="003F2A17"/>
    <w:rsid w:val="00464258"/>
    <w:rsid w:val="005115D8"/>
    <w:rsid w:val="005A3C7D"/>
    <w:rsid w:val="006A5CD3"/>
    <w:rsid w:val="0078326F"/>
    <w:rsid w:val="007E5FBE"/>
    <w:rsid w:val="008E7DC0"/>
    <w:rsid w:val="009169BA"/>
    <w:rsid w:val="009B5435"/>
    <w:rsid w:val="009E4E44"/>
    <w:rsid w:val="00A16885"/>
    <w:rsid w:val="00A960CD"/>
    <w:rsid w:val="00AD5368"/>
    <w:rsid w:val="00B87938"/>
    <w:rsid w:val="00B952C0"/>
    <w:rsid w:val="00BC65F7"/>
    <w:rsid w:val="00BD44E7"/>
    <w:rsid w:val="00BE0C02"/>
    <w:rsid w:val="00C12191"/>
    <w:rsid w:val="00D37D5F"/>
    <w:rsid w:val="00D42452"/>
    <w:rsid w:val="00DB612F"/>
    <w:rsid w:val="00DE1CCF"/>
    <w:rsid w:val="00E20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F3957-7571-42C3-971A-2A487988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2019-03-23T08:02:00Z</cp:lastPrinted>
  <dcterms:created xsi:type="dcterms:W3CDTF">2019-03-23T08:02:00Z</dcterms:created>
  <dcterms:modified xsi:type="dcterms:W3CDTF">2019-06-25T10:50:00Z</dcterms:modified>
</cp:coreProperties>
</file>