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460" w:type="dxa"/>
        <w:tblLayout w:type="fixed"/>
        <w:tblLook w:val="04A0"/>
      </w:tblPr>
      <w:tblGrid>
        <w:gridCol w:w="9923"/>
      </w:tblGrid>
      <w:tr w:rsidR="005E7042" w:rsidRPr="004419CC" w:rsidTr="00925C85">
        <w:trPr>
          <w:jc w:val="center"/>
        </w:trPr>
        <w:tc>
          <w:tcPr>
            <w:tcW w:w="9923" w:type="dxa"/>
            <w:hideMark/>
          </w:tcPr>
          <w:p w:rsidR="005E7042" w:rsidRPr="004419CC" w:rsidRDefault="005E7042" w:rsidP="0092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419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660" cy="735965"/>
                  <wp:effectExtent l="19050" t="0" r="8890" b="0"/>
                  <wp:docPr id="3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042" w:rsidRPr="004419CC" w:rsidRDefault="005E7042" w:rsidP="00921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4419CC">
              <w:rPr>
                <w:rFonts w:ascii="Times New Roman" w:hAnsi="Times New Roman" w:cs="Times New Roman"/>
                <w:sz w:val="16"/>
              </w:rPr>
              <w:t xml:space="preserve">   </w:t>
            </w:r>
          </w:p>
          <w:p w:rsidR="005E7042" w:rsidRPr="004419CC" w:rsidRDefault="005E7042" w:rsidP="00921CFF">
            <w:pPr>
              <w:pStyle w:val="1"/>
            </w:pPr>
            <w:r w:rsidRPr="004419CC">
              <w:t>АДМИНИСТРАЦИЯ ПОЧИНКОВСКОГО МУНИЦИПАЛЬНОГО РАЙОНА</w:t>
            </w:r>
          </w:p>
          <w:p w:rsidR="005E7042" w:rsidRPr="004419CC" w:rsidRDefault="005E7042" w:rsidP="00921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9CC">
              <w:rPr>
                <w:rFonts w:ascii="Times New Roman" w:hAnsi="Times New Roman" w:cs="Times New Roman"/>
                <w:b/>
                <w:sz w:val="24"/>
              </w:rPr>
              <w:t>НИЖЕГОРОДСКОЙ ОБЛАСТИ</w:t>
            </w:r>
          </w:p>
          <w:p w:rsidR="005E7042" w:rsidRPr="004419CC" w:rsidRDefault="005E7042" w:rsidP="00921C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9CC">
              <w:rPr>
                <w:rFonts w:ascii="Times New Roman" w:hAnsi="Times New Roman" w:cs="Times New Roman"/>
                <w:b/>
                <w:sz w:val="48"/>
              </w:rPr>
              <w:t>РАСПОРЯЖЕНИЕ</w:t>
            </w:r>
          </w:p>
        </w:tc>
      </w:tr>
    </w:tbl>
    <w:p w:rsidR="005E7042" w:rsidRPr="004419CC" w:rsidRDefault="00925C85" w:rsidP="005E7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о</w:t>
      </w:r>
      <w:r w:rsidR="005E7042" w:rsidRPr="004419CC">
        <w:rPr>
          <w:rFonts w:ascii="Times New Roman" w:hAnsi="Times New Roman" w:cs="Times New Roman"/>
          <w:sz w:val="28"/>
        </w:rPr>
        <w:t>т</w:t>
      </w:r>
      <w:r w:rsidRPr="00925C85">
        <w:rPr>
          <w:rFonts w:ascii="Times New Roman" w:hAnsi="Times New Roman" w:cs="Times New Roman"/>
          <w:sz w:val="28"/>
        </w:rPr>
        <w:t xml:space="preserve"> </w:t>
      </w:r>
      <w:r w:rsidRPr="00925C85">
        <w:rPr>
          <w:rFonts w:ascii="Times New Roman" w:hAnsi="Times New Roman" w:cs="Times New Roman"/>
          <w:sz w:val="28"/>
          <w:u w:val="single"/>
        </w:rPr>
        <w:t>11.11.2019</w:t>
      </w:r>
      <w:r w:rsidR="005E7042" w:rsidRPr="004419CC">
        <w:rPr>
          <w:rFonts w:ascii="Times New Roman" w:hAnsi="Times New Roman" w:cs="Times New Roman"/>
          <w:sz w:val="28"/>
        </w:rPr>
        <w:t xml:space="preserve"> № </w:t>
      </w:r>
      <w:r w:rsidRPr="00925C85">
        <w:rPr>
          <w:rFonts w:ascii="Times New Roman" w:hAnsi="Times New Roman" w:cs="Times New Roman"/>
          <w:sz w:val="28"/>
          <w:u w:val="single"/>
        </w:rPr>
        <w:t>798-р</w:t>
      </w:r>
    </w:p>
    <w:p w:rsidR="005E7042" w:rsidRPr="004419CC" w:rsidRDefault="00FB180D" w:rsidP="005E704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B180D">
        <w:rPr>
          <w:rFonts w:ascii="Times New Roman" w:hAnsi="Times New Roman" w:cs="Times New Roman"/>
          <w:sz w:val="20"/>
        </w:rPr>
        <w:pict>
          <v:line id="_x0000_s1026" style="position:absolute;flip:y;z-index:251660288" from="-5.8pt,4.9pt" to="-5.8pt,13.9pt">
            <w10:anchorlock/>
          </v:line>
        </w:pict>
      </w:r>
      <w:r w:rsidRPr="00FB180D">
        <w:rPr>
          <w:rFonts w:ascii="Times New Roman" w:hAnsi="Times New Roman" w:cs="Times New Roman"/>
          <w:sz w:val="20"/>
        </w:rPr>
        <w:pict>
          <v:line id="_x0000_s1027" style="position:absolute;z-index:251661312" from="-5.8pt,4.9pt" to="3.2pt,4.9pt">
            <w10:anchorlock/>
          </v:line>
        </w:pict>
      </w:r>
      <w:r w:rsidRPr="00FB180D">
        <w:rPr>
          <w:rFonts w:ascii="Times New Roman" w:hAnsi="Times New Roman" w:cs="Times New Roman"/>
          <w:sz w:val="20"/>
        </w:rPr>
        <w:pict>
          <v:line id="_x0000_s1028" style="position:absolute;flip:y;z-index:251662336" from="228.2pt,4.9pt" to="228.2pt,13.9pt">
            <w10:anchorlock/>
          </v:line>
        </w:pict>
      </w:r>
      <w:r w:rsidRPr="00FB180D">
        <w:rPr>
          <w:rFonts w:ascii="Times New Roman" w:hAnsi="Times New Roman" w:cs="Times New Roman"/>
          <w:sz w:val="20"/>
        </w:rPr>
        <w:pict>
          <v:line id="_x0000_s1029" style="position:absolute;flip:x;z-index:251663360" from="219.2pt,4.9pt" to="228.2pt,4.9pt">
            <w10:anchorlock/>
          </v:line>
        </w:pict>
      </w:r>
    </w:p>
    <w:tbl>
      <w:tblPr>
        <w:tblW w:w="0" w:type="auto"/>
        <w:tblLook w:val="01E0"/>
      </w:tblPr>
      <w:tblGrid>
        <w:gridCol w:w="4785"/>
        <w:gridCol w:w="4785"/>
      </w:tblGrid>
      <w:tr w:rsidR="005E7042" w:rsidRPr="004419CC" w:rsidTr="00921CFF">
        <w:tc>
          <w:tcPr>
            <w:tcW w:w="4785" w:type="dxa"/>
          </w:tcPr>
          <w:p w:rsidR="005E7042" w:rsidRPr="004419CC" w:rsidRDefault="002E14F3" w:rsidP="00FA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основных мероприятий Починковского муниципального района по подготовке и проведению празднования 75-й </w:t>
            </w:r>
            <w:r w:rsidR="00026A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одовщины Победы в Великой Отечественной войне 1941-1945гг.</w:t>
            </w:r>
          </w:p>
        </w:tc>
        <w:tc>
          <w:tcPr>
            <w:tcW w:w="4785" w:type="dxa"/>
          </w:tcPr>
          <w:p w:rsidR="005E7042" w:rsidRPr="004419CC" w:rsidRDefault="005E7042" w:rsidP="0092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12"/>
              </w:rPr>
            </w:pPr>
          </w:p>
        </w:tc>
      </w:tr>
    </w:tbl>
    <w:p w:rsidR="005E7042" w:rsidRPr="004419CC" w:rsidRDefault="005E7042" w:rsidP="005E7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59D" w:rsidRDefault="002E14F3" w:rsidP="00925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9D">
        <w:rPr>
          <w:rFonts w:ascii="Times New Roman" w:hAnsi="Times New Roman" w:cs="Times New Roman"/>
          <w:sz w:val="28"/>
          <w:szCs w:val="28"/>
        </w:rPr>
        <w:t>Во исполнение пункта 4 Указа Президента Российской Федерации от 9 мая 2018г. № 211 «О подготовке и проведении празднования 75-й годовщины Победы в Великой Отечественной войне 1941-1945 годов»</w:t>
      </w:r>
      <w:r w:rsidR="0023259D" w:rsidRPr="0023259D">
        <w:rPr>
          <w:rFonts w:ascii="Times New Roman" w:hAnsi="Times New Roman" w:cs="Times New Roman"/>
          <w:sz w:val="28"/>
          <w:szCs w:val="28"/>
        </w:rPr>
        <w:t xml:space="preserve">, распоряжения Правительства Нижегородской области от 03.09.2019 № 894-р «Об утверждении Плана основных мероприятий Нижегородской области по подготовке </w:t>
      </w:r>
      <w:r w:rsidR="00026A3B">
        <w:rPr>
          <w:rFonts w:ascii="Times New Roman" w:hAnsi="Times New Roman" w:cs="Times New Roman"/>
          <w:sz w:val="28"/>
          <w:szCs w:val="28"/>
        </w:rPr>
        <w:t>и проведению празднования 75-й г</w:t>
      </w:r>
      <w:r w:rsidR="0023259D" w:rsidRPr="0023259D">
        <w:rPr>
          <w:rFonts w:ascii="Times New Roman" w:hAnsi="Times New Roman" w:cs="Times New Roman"/>
          <w:sz w:val="28"/>
          <w:szCs w:val="28"/>
        </w:rPr>
        <w:t>одовщины Победы  в Великой Отечественной войне 1941-1945гг.</w:t>
      </w:r>
      <w:r w:rsidR="005E7042" w:rsidRPr="002325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259D" w:rsidRDefault="005E7042" w:rsidP="00925C8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9D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2E14F3" w:rsidRPr="0023259D">
        <w:rPr>
          <w:rFonts w:ascii="Times New Roman" w:hAnsi="Times New Roman" w:cs="Times New Roman"/>
          <w:sz w:val="28"/>
          <w:szCs w:val="28"/>
        </w:rPr>
        <w:t xml:space="preserve">ый План основных мероприятий Починковского муниципального района по подготовке </w:t>
      </w:r>
      <w:r w:rsidR="00026A3B">
        <w:rPr>
          <w:rFonts w:ascii="Times New Roman" w:hAnsi="Times New Roman" w:cs="Times New Roman"/>
          <w:sz w:val="28"/>
          <w:szCs w:val="28"/>
        </w:rPr>
        <w:t>и проведению празднования 75-й г</w:t>
      </w:r>
      <w:r w:rsidR="002E14F3" w:rsidRPr="0023259D">
        <w:rPr>
          <w:rFonts w:ascii="Times New Roman" w:hAnsi="Times New Roman" w:cs="Times New Roman"/>
          <w:sz w:val="28"/>
          <w:szCs w:val="28"/>
        </w:rPr>
        <w:t>одовщины Победы в Великой Отечественной войне 1941-1945гг. (далее – План)</w:t>
      </w:r>
      <w:r w:rsidRPr="0023259D">
        <w:rPr>
          <w:rFonts w:ascii="Times New Roman" w:hAnsi="Times New Roman" w:cs="Times New Roman"/>
          <w:sz w:val="28"/>
          <w:szCs w:val="28"/>
        </w:rPr>
        <w:t>.</w:t>
      </w:r>
    </w:p>
    <w:p w:rsidR="0023259D" w:rsidRDefault="00877151" w:rsidP="00925C8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9D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="00026A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259D">
        <w:rPr>
          <w:rFonts w:ascii="Times New Roman" w:hAnsi="Times New Roman" w:cs="Times New Roman"/>
          <w:sz w:val="28"/>
          <w:szCs w:val="28"/>
        </w:rPr>
        <w:t xml:space="preserve"> Починковского муниципального района</w:t>
      </w:r>
      <w:r w:rsidR="00026A3B">
        <w:rPr>
          <w:rFonts w:ascii="Times New Roman" w:hAnsi="Times New Roman" w:cs="Times New Roman"/>
          <w:sz w:val="28"/>
          <w:szCs w:val="28"/>
        </w:rPr>
        <w:t xml:space="preserve"> осуществлять финан</w:t>
      </w:r>
      <w:r w:rsidRPr="0023259D">
        <w:rPr>
          <w:rFonts w:ascii="Times New Roman" w:hAnsi="Times New Roman" w:cs="Times New Roman"/>
          <w:sz w:val="28"/>
          <w:szCs w:val="28"/>
        </w:rPr>
        <w:t>сирование Плана в пределах средств, предусмотренных в районном бюджете на соответствующий финансовый год  и на плановый период, на основании</w:t>
      </w:r>
      <w:r w:rsidR="007C7B89">
        <w:rPr>
          <w:rFonts w:ascii="Times New Roman" w:hAnsi="Times New Roman" w:cs="Times New Roman"/>
          <w:sz w:val="28"/>
          <w:szCs w:val="28"/>
        </w:rPr>
        <w:t xml:space="preserve"> </w:t>
      </w:r>
      <w:r w:rsidRPr="0023259D">
        <w:rPr>
          <w:rFonts w:ascii="Times New Roman" w:hAnsi="Times New Roman" w:cs="Times New Roman"/>
          <w:sz w:val="28"/>
          <w:szCs w:val="28"/>
        </w:rPr>
        <w:t>заявок, представленных ответственными исполнителя</w:t>
      </w:r>
      <w:r w:rsidR="007C7B89">
        <w:rPr>
          <w:rFonts w:ascii="Times New Roman" w:hAnsi="Times New Roman" w:cs="Times New Roman"/>
          <w:sz w:val="28"/>
          <w:szCs w:val="28"/>
        </w:rPr>
        <w:t>ми</w:t>
      </w:r>
      <w:r w:rsidRPr="0023259D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23259D" w:rsidRDefault="00877151" w:rsidP="00925C8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9D">
        <w:rPr>
          <w:rFonts w:ascii="Times New Roman" w:hAnsi="Times New Roman" w:cs="Times New Roman"/>
          <w:sz w:val="28"/>
          <w:szCs w:val="28"/>
        </w:rPr>
        <w:t xml:space="preserve">Рекомендовать администрациям сельсоветов Починковского муниципального района Нижегородской области разработать планы мероприятий по подготовке </w:t>
      </w:r>
      <w:r w:rsidR="00026A3B">
        <w:rPr>
          <w:rFonts w:ascii="Times New Roman" w:hAnsi="Times New Roman" w:cs="Times New Roman"/>
          <w:sz w:val="28"/>
          <w:szCs w:val="28"/>
        </w:rPr>
        <w:t>и проведению празднования 75-й г</w:t>
      </w:r>
      <w:r w:rsidRPr="0023259D">
        <w:rPr>
          <w:rFonts w:ascii="Times New Roman" w:hAnsi="Times New Roman" w:cs="Times New Roman"/>
          <w:sz w:val="28"/>
          <w:szCs w:val="28"/>
        </w:rPr>
        <w:t>одовщины Победы в Великой Отечественной войне 1941-1945гг.</w:t>
      </w:r>
    </w:p>
    <w:p w:rsidR="0023259D" w:rsidRDefault="00332DBB" w:rsidP="00925C8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59D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Починковского муниципального района (Белову А.А.) обеспечить размещение настоящего </w:t>
      </w:r>
      <w:r w:rsidR="00D11A4B" w:rsidRPr="0023259D">
        <w:rPr>
          <w:rFonts w:ascii="Times New Roman" w:hAnsi="Times New Roman" w:cs="Times New Roman"/>
          <w:sz w:val="28"/>
          <w:szCs w:val="28"/>
        </w:rPr>
        <w:t>распоряжения</w:t>
      </w:r>
      <w:r w:rsidRPr="0023259D">
        <w:rPr>
          <w:rFonts w:ascii="Times New Roman" w:hAnsi="Times New Roman" w:cs="Times New Roman"/>
          <w:sz w:val="28"/>
          <w:szCs w:val="28"/>
        </w:rPr>
        <w:t xml:space="preserve"> в установленном порядке на сайте администрации Починковского муниципального района.</w:t>
      </w:r>
    </w:p>
    <w:p w:rsidR="005E7042" w:rsidRPr="0023259D" w:rsidRDefault="005E7042" w:rsidP="00925C8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5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59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77151" w:rsidRPr="0023259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3259D">
        <w:rPr>
          <w:rFonts w:ascii="Times New Roman" w:hAnsi="Times New Roman" w:cs="Times New Roman"/>
          <w:sz w:val="28"/>
          <w:szCs w:val="28"/>
        </w:rPr>
        <w:t>.</w:t>
      </w:r>
    </w:p>
    <w:p w:rsidR="005E7042" w:rsidRDefault="005E7042" w:rsidP="00232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C85" w:rsidRPr="0023259D" w:rsidRDefault="00925C85" w:rsidP="002325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042" w:rsidRPr="004419CC" w:rsidRDefault="005E7042" w:rsidP="005E704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CC">
        <w:rPr>
          <w:rFonts w:ascii="Times New Roman" w:hAnsi="Times New Roman" w:cs="Times New Roman"/>
          <w:sz w:val="28"/>
          <w:szCs w:val="28"/>
        </w:rPr>
        <w:t>Глава</w:t>
      </w:r>
    </w:p>
    <w:p w:rsidR="005E7042" w:rsidRPr="004419CC" w:rsidRDefault="005E7042" w:rsidP="005E7042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9CC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</w:t>
      </w:r>
      <w:r w:rsidR="00925C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М.В.Ларин</w:t>
      </w:r>
    </w:p>
    <w:p w:rsidR="0023259D" w:rsidRDefault="0023259D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C85" w:rsidRDefault="00925C85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47F" w:rsidRDefault="005E7042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CC">
        <w:rPr>
          <w:rFonts w:ascii="Times New Roman" w:hAnsi="Times New Roman" w:cs="Times New Roman"/>
          <w:sz w:val="24"/>
          <w:szCs w:val="24"/>
        </w:rPr>
        <w:lastRenderedPageBreak/>
        <w:t>Направле</w:t>
      </w:r>
      <w:r>
        <w:rPr>
          <w:rFonts w:ascii="Times New Roman" w:hAnsi="Times New Roman" w:cs="Times New Roman"/>
          <w:sz w:val="24"/>
          <w:szCs w:val="24"/>
        </w:rPr>
        <w:t xml:space="preserve">но:     </w:t>
      </w:r>
    </w:p>
    <w:p w:rsidR="00C6447F" w:rsidRDefault="005E7042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C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47F">
        <w:rPr>
          <w:rFonts w:ascii="Times New Roman" w:hAnsi="Times New Roman" w:cs="Times New Roman"/>
          <w:sz w:val="24"/>
          <w:szCs w:val="24"/>
        </w:rPr>
        <w:t>в администрации сельсоветов – 9 экз.,</w:t>
      </w:r>
    </w:p>
    <w:p w:rsidR="005E7042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E7042" w:rsidRPr="004419CC">
        <w:rPr>
          <w:rFonts w:ascii="Times New Roman" w:hAnsi="Times New Roman" w:cs="Times New Roman"/>
          <w:sz w:val="24"/>
          <w:szCs w:val="24"/>
        </w:rPr>
        <w:t>в управление культуры и спорта – 1экз.,</w:t>
      </w:r>
    </w:p>
    <w:p w:rsidR="00497EC3" w:rsidRDefault="001C7CD7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7EC3">
        <w:rPr>
          <w:rFonts w:ascii="Times New Roman" w:hAnsi="Times New Roman" w:cs="Times New Roman"/>
          <w:sz w:val="24"/>
          <w:szCs w:val="24"/>
        </w:rPr>
        <w:t xml:space="preserve">                   в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- 1 экз.,</w:t>
      </w:r>
    </w:p>
    <w:p w:rsidR="00C6447F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МАУ «Редакция районной газеты «На земле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- 1 экз.,</w:t>
      </w:r>
    </w:p>
    <w:p w:rsidR="00C6447F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ГКУ НО «УСЗН Починковского района» - 1 экз.,</w:t>
      </w:r>
    </w:p>
    <w:p w:rsidR="00C6447F" w:rsidRDefault="00C6447F" w:rsidP="00C6447F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ГБУ «КЦСОН Починковского района» - 1 экз.,</w:t>
      </w:r>
    </w:p>
    <w:p w:rsidR="00C6447F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МБУК «ПКДЦ» - 1 экз.,</w:t>
      </w:r>
    </w:p>
    <w:p w:rsidR="00C6447F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МБУК МЦБС – 1 экз.,</w:t>
      </w:r>
    </w:p>
    <w:p w:rsidR="00026A3B" w:rsidRDefault="00026A3B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МБУ ДО «ДШИ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очинки»</w:t>
      </w:r>
    </w:p>
    <w:p w:rsidR="00C6447F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МБОУ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 – 1 экз.,</w:t>
      </w:r>
    </w:p>
    <w:p w:rsidR="00C6447F" w:rsidRDefault="00C6447F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МБОУ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ЦДО» - 1 экз.,</w:t>
      </w:r>
    </w:p>
    <w:p w:rsidR="0023259D" w:rsidRDefault="0023259D" w:rsidP="005E7042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в 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 – 1 экз.,</w:t>
      </w:r>
    </w:p>
    <w:p w:rsidR="00332DBB" w:rsidRPr="004419CC" w:rsidRDefault="00332DBB" w:rsidP="0033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DB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DBB">
        <w:rPr>
          <w:rFonts w:ascii="Times New Roman" w:hAnsi="Times New Roman" w:cs="Times New Roman"/>
          <w:sz w:val="24"/>
          <w:szCs w:val="24"/>
        </w:rPr>
        <w:t xml:space="preserve"> в управление делами – 1 экз.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B6E8D" w:rsidRDefault="005E7042" w:rsidP="00332DBB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9CC">
        <w:rPr>
          <w:rFonts w:ascii="Times New Roman" w:hAnsi="Times New Roman" w:cs="Times New Roman"/>
          <w:sz w:val="24"/>
          <w:szCs w:val="24"/>
        </w:rPr>
        <w:t xml:space="preserve">                           в дело – 3</w:t>
      </w:r>
      <w:r w:rsidR="00332DBB">
        <w:rPr>
          <w:rFonts w:ascii="Times New Roman" w:hAnsi="Times New Roman" w:cs="Times New Roman"/>
          <w:sz w:val="24"/>
          <w:szCs w:val="24"/>
        </w:rPr>
        <w:t xml:space="preserve"> </w:t>
      </w:r>
      <w:r w:rsidRPr="004419CC">
        <w:rPr>
          <w:rFonts w:ascii="Times New Roman" w:hAnsi="Times New Roman" w:cs="Times New Roman"/>
          <w:sz w:val="24"/>
          <w:szCs w:val="24"/>
        </w:rPr>
        <w:t>экз.</w:t>
      </w:r>
    </w:p>
    <w:p w:rsidR="00925C85" w:rsidRDefault="00925C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25C85" w:rsidRDefault="00925C85" w:rsidP="00332DBB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5C85" w:rsidSect="00925C85">
          <w:pgSz w:w="11906" w:h="16838"/>
          <w:pgMar w:top="568" w:right="566" w:bottom="993" w:left="1418" w:header="708" w:footer="708" w:gutter="0"/>
          <w:cols w:space="708"/>
          <w:docGrid w:linePitch="360"/>
        </w:sectPr>
      </w:pPr>
    </w:p>
    <w:p w:rsidR="00925C85" w:rsidRPr="006C798A" w:rsidRDefault="00925C85" w:rsidP="00925C85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C798A">
        <w:rPr>
          <w:rFonts w:ascii="Times New Roman" w:hAnsi="Times New Roman"/>
          <w:noProof/>
          <w:sz w:val="24"/>
          <w:szCs w:val="24"/>
        </w:rPr>
        <w:lastRenderedPageBreak/>
        <w:t>Приложение</w:t>
      </w:r>
    </w:p>
    <w:p w:rsidR="00925C85" w:rsidRPr="006C798A" w:rsidRDefault="00925C85" w:rsidP="00925C85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C798A">
        <w:rPr>
          <w:rFonts w:ascii="Times New Roman" w:hAnsi="Times New Roman"/>
          <w:noProof/>
          <w:sz w:val="24"/>
          <w:szCs w:val="24"/>
        </w:rPr>
        <w:t>к распоряжению администрации</w:t>
      </w:r>
    </w:p>
    <w:p w:rsidR="00925C85" w:rsidRDefault="00925C85" w:rsidP="00925C85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</w:rPr>
        <w:t>о</w:t>
      </w:r>
      <w:r w:rsidRPr="004419CC">
        <w:rPr>
          <w:rFonts w:ascii="Times New Roman" w:hAnsi="Times New Roman" w:cs="Times New Roman"/>
          <w:sz w:val="28"/>
        </w:rPr>
        <w:t>т</w:t>
      </w:r>
      <w:r w:rsidRPr="00925C85">
        <w:rPr>
          <w:rFonts w:ascii="Times New Roman" w:hAnsi="Times New Roman" w:cs="Times New Roman"/>
          <w:sz w:val="28"/>
        </w:rPr>
        <w:t xml:space="preserve"> </w:t>
      </w:r>
      <w:r w:rsidRPr="00925C85">
        <w:rPr>
          <w:rFonts w:ascii="Times New Roman" w:hAnsi="Times New Roman" w:cs="Times New Roman"/>
          <w:sz w:val="28"/>
          <w:u w:val="single"/>
        </w:rPr>
        <w:t>11.11.2019</w:t>
      </w:r>
      <w:r w:rsidRPr="004419CC">
        <w:rPr>
          <w:rFonts w:ascii="Times New Roman" w:hAnsi="Times New Roman" w:cs="Times New Roman"/>
          <w:sz w:val="28"/>
        </w:rPr>
        <w:t xml:space="preserve"> № </w:t>
      </w:r>
      <w:r w:rsidRPr="00925C85">
        <w:rPr>
          <w:rFonts w:ascii="Times New Roman" w:hAnsi="Times New Roman" w:cs="Times New Roman"/>
          <w:sz w:val="28"/>
          <w:u w:val="single"/>
        </w:rPr>
        <w:t>798-р</w:t>
      </w:r>
    </w:p>
    <w:p w:rsidR="00925C85" w:rsidRDefault="00925C85" w:rsidP="00925C8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25C85" w:rsidRPr="006C798A" w:rsidRDefault="00925C85" w:rsidP="00925C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C798A">
        <w:rPr>
          <w:rFonts w:ascii="Times New Roman" w:hAnsi="Times New Roman"/>
          <w:noProof/>
          <w:sz w:val="24"/>
          <w:szCs w:val="24"/>
        </w:rPr>
        <w:t>План</w:t>
      </w:r>
    </w:p>
    <w:p w:rsidR="00925C85" w:rsidRPr="006C798A" w:rsidRDefault="00925C85" w:rsidP="00925C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6C798A">
        <w:rPr>
          <w:rFonts w:ascii="Times New Roman" w:hAnsi="Times New Roman"/>
          <w:noProof/>
          <w:sz w:val="24"/>
          <w:szCs w:val="24"/>
        </w:rPr>
        <w:t>основных мероприятий Починковского района по подготовке и проведению празднования 75-й годовщины Победы в Великой Отечественной войне 1941-1945 годов</w:t>
      </w:r>
    </w:p>
    <w:p w:rsidR="00925C85" w:rsidRPr="007051BB" w:rsidRDefault="00925C85" w:rsidP="00925C8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701"/>
        <w:gridCol w:w="1985"/>
        <w:gridCol w:w="1134"/>
        <w:gridCol w:w="2693"/>
      </w:tblGrid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3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73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D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D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98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3D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925C85" w:rsidRPr="003A73DC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shd w:val="clear" w:color="auto" w:fill="auto"/>
          </w:tcPr>
          <w:p w:rsidR="00925C85" w:rsidRPr="003A73DC" w:rsidRDefault="00925C85" w:rsidP="00783BF8">
            <w:pPr>
              <w:tabs>
                <w:tab w:val="left" w:pos="553"/>
                <w:tab w:val="center" w:pos="13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сведений о работе по подготовке к празднованию 75-й годовщины Победы в Великой Отечественной войне 1941-1945годов</w:t>
            </w:r>
          </w:p>
        </w:tc>
        <w:tc>
          <w:tcPr>
            <w:tcW w:w="170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198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933FB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B5">
              <w:rPr>
                <w:rFonts w:ascii="Times New Roman" w:hAnsi="Times New Roman"/>
                <w:sz w:val="24"/>
                <w:szCs w:val="24"/>
              </w:rPr>
              <w:t xml:space="preserve">МАУ «Редакция районной газеты «На земле </w:t>
            </w:r>
            <w:proofErr w:type="spellStart"/>
            <w:r w:rsidRPr="00933FB5">
              <w:rPr>
                <w:rFonts w:ascii="Times New Roman" w:hAnsi="Times New Roman"/>
                <w:sz w:val="24"/>
                <w:szCs w:val="24"/>
              </w:rPr>
              <w:t>починковской</w:t>
            </w:r>
            <w:proofErr w:type="spellEnd"/>
            <w:r w:rsidRPr="0093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тематических рубрик о праздновании 75-й годовщины Победы в Великой Отечественной войне 1941-1945годов в печатных и электронных средствах массовой информации (в том числе на сайтах) района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920C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0C4E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933FB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B5">
              <w:rPr>
                <w:rFonts w:ascii="Times New Roman" w:hAnsi="Times New Roman"/>
                <w:sz w:val="24"/>
                <w:szCs w:val="24"/>
              </w:rPr>
              <w:t xml:space="preserve">МАУ «Редакция районной газеты «На земле </w:t>
            </w:r>
            <w:proofErr w:type="spellStart"/>
            <w:r w:rsidRPr="00933FB5">
              <w:rPr>
                <w:rFonts w:ascii="Times New Roman" w:hAnsi="Times New Roman"/>
                <w:sz w:val="24"/>
                <w:szCs w:val="24"/>
              </w:rPr>
              <w:t>починковской</w:t>
            </w:r>
            <w:proofErr w:type="spellEnd"/>
            <w:r w:rsidRPr="0093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в районных средствах массовой информации мероприятий в рамках празднования75-й годовщины Победы в Великой Отечественной войне 1941-1945годов 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920C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0C4E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933FB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B5">
              <w:rPr>
                <w:rFonts w:ascii="Times New Roman" w:hAnsi="Times New Roman"/>
                <w:sz w:val="24"/>
                <w:szCs w:val="24"/>
              </w:rPr>
              <w:t xml:space="preserve">МАУ «Редакция районной газеты «На земле </w:t>
            </w:r>
            <w:proofErr w:type="spellStart"/>
            <w:r w:rsidRPr="00933FB5">
              <w:rPr>
                <w:rFonts w:ascii="Times New Roman" w:hAnsi="Times New Roman"/>
                <w:sz w:val="24"/>
                <w:szCs w:val="24"/>
              </w:rPr>
              <w:t>починковской</w:t>
            </w:r>
            <w:proofErr w:type="spellEnd"/>
            <w:r w:rsidRPr="00933F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Книги Памяти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/бюджет, внебюджетные и прочие источники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693" w:type="dxa"/>
            <w:shd w:val="clear" w:color="auto" w:fill="auto"/>
          </w:tcPr>
          <w:p w:rsidR="00925C85" w:rsidRPr="00AD02DB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2D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925C85" w:rsidRDefault="00925C85" w:rsidP="00783BF8">
            <w:pPr>
              <w:pStyle w:val="a8"/>
              <w:jc w:val="center"/>
            </w:pPr>
            <w:r w:rsidRPr="00AD02D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92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в порядок воинских захоронений и мемориальных комплексов. Работы по благоустройству площадей, парков, скверов, примыкающих к памятникам и мемориалам, посвященным Победе в Великой Отечественной войне 1941-1945годов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/бюджет, внебюджетные и прочие источники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сельсоветы, образовательные организации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Обследование материально-бытового положения ветеранов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войны 1941-1945годов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УСЗН, ГБУ «КЦСОН Починковского района»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Внеочередной прием на надомное обслуживание ветеранов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войны 1941-1945годов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783BF8">
        <w:trPr>
          <w:trHeight w:val="882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Оказание услуг по социальн</w:t>
            </w:r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низким ценам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925C85">
        <w:trPr>
          <w:trHeight w:val="560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925C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Обеспечение санаторно-курортными путевками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F2E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F2E9C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ГКУ НО «УСЗН Починковского района»</w:t>
            </w:r>
          </w:p>
        </w:tc>
      </w:tr>
      <w:tr w:rsidR="00925C85" w:rsidRPr="003A73DC" w:rsidTr="00783BF8">
        <w:trPr>
          <w:trHeight w:val="644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ветеранам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войны 1941-1945годов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F2E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F2E9C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ГКУ НО «УСЗН Починковского района»</w:t>
            </w:r>
          </w:p>
        </w:tc>
      </w:tr>
      <w:tr w:rsidR="00925C85" w:rsidRPr="003A73DC" w:rsidTr="00783BF8">
        <w:trPr>
          <w:trHeight w:val="696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Вручение поздравительных открыток  с Днем Победы ветеранам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войны 1941-1945годов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01.05.2020-09.05.2020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F2E9C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F2E9C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783BF8">
        <w:trPr>
          <w:trHeight w:val="551"/>
        </w:trPr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театрализованный концерт</w:t>
            </w:r>
          </w:p>
          <w:p w:rsidR="00925C85" w:rsidRPr="003A73DC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>Была война</w:t>
            </w:r>
            <w:proofErr w:type="gramStart"/>
            <w:r w:rsidRPr="00FB1A58">
              <w:rPr>
                <w:rFonts w:ascii="Times New Roman" w:hAnsi="Times New Roman"/>
                <w:sz w:val="24"/>
                <w:szCs w:val="24"/>
              </w:rPr>
              <w:t>… Б</w:t>
            </w:r>
            <w:proofErr w:type="gramEnd"/>
            <w:r w:rsidRPr="00FB1A58">
              <w:rPr>
                <w:rFonts w:ascii="Times New Roman" w:hAnsi="Times New Roman"/>
                <w:sz w:val="24"/>
                <w:szCs w:val="24"/>
              </w:rPr>
              <w:t>ыла Победа…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0C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0C4E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tabs>
                <w:tab w:val="left" w:pos="553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3A73DC" w:rsidRDefault="00925C85" w:rsidP="00783BF8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– фестиваль патриотической песни «Этих дней не смолкнет слава!»</w:t>
            </w:r>
          </w:p>
        </w:tc>
        <w:tc>
          <w:tcPr>
            <w:tcW w:w="170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 2020 г.</w:t>
            </w:r>
          </w:p>
        </w:tc>
        <w:tc>
          <w:tcPr>
            <w:tcW w:w="1985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20C4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920C4E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«Ликуй Победа!»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A3776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«Подвигу народа жить в веках!»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A3776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Флэш-моб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граффити «Фейерверк Победы» 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A3776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десант «Живет Победа в поколеньях»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BF">
              <w:rPr>
                <w:rFonts w:ascii="Times New Roman" w:hAnsi="Times New Roman"/>
                <w:sz w:val="24"/>
                <w:szCs w:val="24"/>
              </w:rPr>
              <w:t>Танцевальная программа для старшего поколения «Танцплощадка военной поры «Мелодия старого патефона»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80053D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80053D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693" w:type="dxa"/>
            <w:shd w:val="clear" w:color="auto" w:fill="auto"/>
          </w:tcPr>
          <w:p w:rsidR="00925C85" w:rsidRPr="0010349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9D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  <w:p w:rsidR="00925C85" w:rsidRDefault="00925C85" w:rsidP="00783BF8">
            <w:pPr>
              <w:pStyle w:val="a8"/>
              <w:jc w:val="center"/>
            </w:pPr>
            <w:r w:rsidRPr="0010349D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58">
              <w:rPr>
                <w:rFonts w:ascii="Times New Roman" w:hAnsi="Times New Roman"/>
                <w:sz w:val="24"/>
                <w:szCs w:val="24"/>
              </w:rPr>
              <w:t>Акция «75 славных дел ко Дню Победы».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шествие  «Бессмертный полк»</w:t>
            </w:r>
          </w:p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66216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D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  <w:p w:rsidR="00925C85" w:rsidRDefault="00925C85" w:rsidP="00783BF8">
            <w:pPr>
              <w:pStyle w:val="a8"/>
              <w:jc w:val="center"/>
            </w:pPr>
            <w:r w:rsidRPr="0066216D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– конкурс театрального творчества «Крылья» 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890BB4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925C85" w:rsidRPr="00FB1A58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 «Краски П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>обеды»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C85" w:rsidRPr="00FB1A58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ab/>
              <w:t>мастер-класс по изготовлению солдатиков в технике оригами «</w:t>
            </w:r>
            <w:proofErr w:type="spellStart"/>
            <w:r w:rsidRPr="00FB1A58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FB1A58">
              <w:rPr>
                <w:rFonts w:ascii="Times New Roman" w:hAnsi="Times New Roman"/>
                <w:sz w:val="24"/>
                <w:szCs w:val="24"/>
              </w:rPr>
              <w:t xml:space="preserve"> шли солдаты…»,  «Голубь Мира», «Белые журавли»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 xml:space="preserve"> сувенирных пилоток;</w:t>
            </w:r>
          </w:p>
          <w:p w:rsidR="00925C85" w:rsidRPr="00FB1A58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ab/>
              <w:t xml:space="preserve">мастер-класс по изготовлению поздравительных солдатских </w:t>
            </w:r>
            <w:r w:rsidRPr="00FB1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почтовых треугольников «Солдатский «треугольник» - память сердца»; </w:t>
            </w:r>
          </w:p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1A5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1A58">
              <w:rPr>
                <w:rFonts w:ascii="Times New Roman" w:hAnsi="Times New Roman"/>
                <w:sz w:val="24"/>
                <w:szCs w:val="24"/>
              </w:rPr>
              <w:t>аквагрим</w:t>
            </w:r>
            <w:proofErr w:type="spellEnd"/>
            <w:r w:rsidRPr="00FB1A58">
              <w:rPr>
                <w:rFonts w:ascii="Times New Roman" w:hAnsi="Times New Roman"/>
                <w:sz w:val="24"/>
                <w:szCs w:val="24"/>
              </w:rPr>
              <w:t xml:space="preserve"> «Рисую Победу!»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890BB4">
              <w:rPr>
                <w:rFonts w:ascii="Times New Roman" w:hAnsi="Times New Roman"/>
                <w:sz w:val="24"/>
                <w:szCs w:val="24"/>
              </w:rPr>
              <w:lastRenderedPageBreak/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43">
              <w:rPr>
                <w:rFonts w:ascii="Times New Roman" w:hAnsi="Times New Roman"/>
                <w:sz w:val="24"/>
                <w:szCs w:val="24"/>
              </w:rPr>
              <w:t>Акция «Я помню! Я горжусь!»  (раздача буклетов)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11AF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43">
              <w:rPr>
                <w:rFonts w:ascii="Times New Roman" w:hAnsi="Times New Roman"/>
                <w:sz w:val="24"/>
                <w:szCs w:val="24"/>
              </w:rPr>
              <w:t>Оформление стенда «Слава героям землякам!»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11AF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925C85" w:rsidRPr="009C2443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443">
              <w:rPr>
                <w:rFonts w:ascii="Times New Roman" w:hAnsi="Times New Roman"/>
                <w:sz w:val="24"/>
                <w:szCs w:val="24"/>
              </w:rPr>
              <w:t>Районный  заочный конкурс электронных презентаций «Герои Великой войны», посвящённый 75-летию Победы в Великой Отечественной войне 1941-1945 г.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BF">
              <w:rPr>
                <w:rFonts w:ascii="Times New Roman" w:hAnsi="Times New Roman"/>
                <w:sz w:val="24"/>
                <w:szCs w:val="24"/>
              </w:rPr>
              <w:t>Выставочный стенд «Кино для победы»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BF">
              <w:rPr>
                <w:rFonts w:ascii="Times New Roman" w:hAnsi="Times New Roman"/>
                <w:sz w:val="24"/>
                <w:szCs w:val="24"/>
              </w:rPr>
              <w:t>Киномарафон</w:t>
            </w:r>
            <w:proofErr w:type="spellEnd"/>
            <w:r w:rsidRPr="00CE54BF">
              <w:rPr>
                <w:rFonts w:ascii="Times New Roman" w:hAnsi="Times New Roman"/>
                <w:sz w:val="24"/>
                <w:szCs w:val="24"/>
              </w:rPr>
              <w:t xml:space="preserve"> «Мы помним»</w:t>
            </w:r>
            <w:r>
              <w:rPr>
                <w:rFonts w:ascii="Times New Roman" w:hAnsi="Times New Roman"/>
                <w:sz w:val="24"/>
                <w:szCs w:val="24"/>
              </w:rPr>
              <w:t>, показ фильмов о войне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май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3A73DC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9D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  <w:p w:rsidR="00925C85" w:rsidRPr="0010349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  <w:p w:rsidR="00925C85" w:rsidRDefault="00925C85" w:rsidP="00783BF8">
            <w:pPr>
              <w:pStyle w:val="a8"/>
              <w:jc w:val="center"/>
            </w:pPr>
            <w:proofErr w:type="gramStart"/>
            <w:r w:rsidRPr="0010349D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proofErr w:type="gramEnd"/>
            <w:r w:rsidRPr="0010349D">
              <w:rPr>
                <w:rFonts w:ascii="Times New Roman" w:hAnsi="Times New Roman"/>
                <w:sz w:val="24"/>
                <w:szCs w:val="24"/>
              </w:rPr>
              <w:t xml:space="preserve"> организация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Выставка-конкурс «Дети за мир»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B673A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366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3662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7C6278">
              <w:rPr>
                <w:rFonts w:ascii="Times New Roman" w:hAnsi="Times New Roman"/>
                <w:sz w:val="24"/>
                <w:szCs w:val="24"/>
              </w:rPr>
              <w:t>МБУК ПКДЦ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Районный литературно-краеведческий  конкурс чтецов «Стихи, как память  о войне»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B673A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2019 - 2020гг.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3A73DC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Районный этап областного литературно-творческого исследовательского конкурса для детей и подростков «</w:t>
            </w:r>
            <w:proofErr w:type="spellStart"/>
            <w:proofErr w:type="gramStart"/>
            <w:r w:rsidRPr="000958C2">
              <w:rPr>
                <w:rFonts w:ascii="Times New Roman" w:hAnsi="Times New Roman"/>
                <w:sz w:val="24"/>
                <w:szCs w:val="24"/>
              </w:rPr>
              <w:t>Я-наследник</w:t>
            </w:r>
            <w:proofErr w:type="spellEnd"/>
            <w:proofErr w:type="gramEnd"/>
            <w:r w:rsidRPr="000958C2">
              <w:rPr>
                <w:rFonts w:ascii="Times New Roman" w:hAnsi="Times New Roman"/>
                <w:sz w:val="24"/>
                <w:szCs w:val="24"/>
              </w:rPr>
              <w:t xml:space="preserve"> Победы!»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2019-январь 2010 гг.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0958C2">
              <w:rPr>
                <w:rFonts w:ascii="Times New Roman" w:hAnsi="Times New Roman"/>
                <w:sz w:val="24"/>
                <w:szCs w:val="24"/>
              </w:rPr>
              <w:t>буктрейлеров</w:t>
            </w:r>
            <w:proofErr w:type="spellEnd"/>
            <w:r w:rsidRPr="000958C2">
              <w:rPr>
                <w:rFonts w:ascii="Times New Roman" w:hAnsi="Times New Roman"/>
                <w:sz w:val="24"/>
                <w:szCs w:val="24"/>
              </w:rPr>
              <w:t xml:space="preserve"> «И память о войне нам книга оживит»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/>
                <w:sz w:val="24"/>
                <w:szCs w:val="24"/>
              </w:rPr>
              <w:t>аль-апрель 2020</w:t>
            </w:r>
            <w:r w:rsidRPr="001A70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День военной книги  «Дорогая сердцу книга о войне»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005D0A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8C2">
              <w:rPr>
                <w:rFonts w:ascii="Times New Roman" w:hAnsi="Times New Roman"/>
                <w:sz w:val="24"/>
                <w:szCs w:val="24"/>
              </w:rPr>
              <w:t>Квеструм</w:t>
            </w:r>
            <w:proofErr w:type="spellEnd"/>
            <w:r w:rsidRPr="000958C2">
              <w:rPr>
                <w:rFonts w:ascii="Times New Roman" w:hAnsi="Times New Roman"/>
                <w:sz w:val="24"/>
                <w:szCs w:val="24"/>
              </w:rPr>
              <w:t xml:space="preserve"> «На войне, как на войне»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005D0A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0958C2">
              <w:rPr>
                <w:rFonts w:ascii="Times New Roman" w:hAnsi="Times New Roman"/>
                <w:sz w:val="24"/>
                <w:szCs w:val="24"/>
              </w:rPr>
              <w:t xml:space="preserve"> чтецов «Строки, опаленные войной»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005D0A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693" w:type="dxa"/>
            <w:shd w:val="clear" w:color="auto" w:fill="auto"/>
          </w:tcPr>
          <w:p w:rsidR="00925C85" w:rsidRPr="0047034F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4F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34F">
              <w:rPr>
                <w:rFonts w:ascii="Times New Roman" w:hAnsi="Times New Roman"/>
                <w:sz w:val="24"/>
                <w:szCs w:val="24"/>
              </w:rPr>
              <w:t>МБУК  ПКДЦ</w:t>
            </w:r>
          </w:p>
          <w:p w:rsidR="00925C85" w:rsidRDefault="00925C85" w:rsidP="00783BF8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МБОУ 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ЦДО»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8C2">
              <w:rPr>
                <w:rFonts w:ascii="Times New Roman" w:hAnsi="Times New Roman"/>
                <w:sz w:val="24"/>
                <w:szCs w:val="24"/>
              </w:rPr>
              <w:t xml:space="preserve">Выпуск сборника «Память нашу не стереть с годами» (по итогам районных литературно-творческих исследовательских конкурсов </w:t>
            </w:r>
            <w:r w:rsidRPr="000958C2">
              <w:rPr>
                <w:rFonts w:ascii="Times New Roman" w:hAnsi="Times New Roman"/>
                <w:sz w:val="24"/>
                <w:szCs w:val="24"/>
              </w:rPr>
              <w:lastRenderedPageBreak/>
              <w:t>«Сквозь их судьбы прошла война»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патриотических мероприятий для учащихся начальных и старших классов «Салют и слава годовщине - навеки памятного дня!»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66216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D">
              <w:rPr>
                <w:rFonts w:ascii="Times New Roman" w:hAnsi="Times New Roman"/>
                <w:sz w:val="24"/>
                <w:szCs w:val="24"/>
              </w:rPr>
              <w:t>МБУК ПКДЦ, народный краеведческий музей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Акция «Забота – Дети войны» (посещение и оказание посильной помощи жителям, детство которых пришлось на военные годы, беседы о военном детстве)</w:t>
            </w:r>
          </w:p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«Ветеран живет рядом», по оказании помощи ветеранам и вдовам погибших воинов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  <w:p w:rsidR="00925C85" w:rsidRPr="0066216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D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shd w:val="clear" w:color="auto" w:fill="auto"/>
          </w:tcPr>
          <w:p w:rsidR="00925C85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патриотических  акций</w:t>
            </w:r>
            <w:r w:rsidRPr="000958C2">
              <w:rPr>
                <w:rFonts w:ascii="Times New Roman" w:hAnsi="Times New Roman"/>
                <w:sz w:val="24"/>
                <w:szCs w:val="24"/>
              </w:rPr>
              <w:t xml:space="preserve"> «Поклон тебе, великая Победа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925C85" w:rsidRPr="000958C2" w:rsidRDefault="00925C85" w:rsidP="00925C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«И будет помнить мир спасенный»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1A70B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0B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Литературный конкурс - эссе «Моя любимая книга о войне»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 гг.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Проект «Бессмертный полк литературных героев»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экскурсий «Гордимся, помним, чтим!»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66216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D">
              <w:rPr>
                <w:rFonts w:ascii="Times New Roman" w:hAnsi="Times New Roman"/>
                <w:sz w:val="24"/>
                <w:szCs w:val="24"/>
              </w:rPr>
              <w:t>МБУК ПКДЦ, народный краеведческий музей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Литературно-театрализованный вечер «Помнит сердце, не забудет никогда»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1E6FD7">
              <w:rPr>
                <w:rFonts w:ascii="Times New Roman" w:hAnsi="Times New Roman"/>
                <w:sz w:val="24"/>
                <w:szCs w:val="24"/>
              </w:rPr>
              <w:t>май 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58C2">
              <w:rPr>
                <w:rFonts w:ascii="Times New Roman" w:hAnsi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58C2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  <w:proofErr w:type="gramEnd"/>
            <w:r w:rsidRPr="00095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8C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0958C2">
              <w:rPr>
                <w:rFonts w:ascii="Times New Roman" w:hAnsi="Times New Roman"/>
                <w:sz w:val="24"/>
                <w:szCs w:val="24"/>
              </w:rPr>
              <w:t xml:space="preserve"> «По следам героев Великой Отечественной войны» </w:t>
            </w:r>
          </w:p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1E6FD7">
              <w:rPr>
                <w:rFonts w:ascii="Times New Roman" w:hAnsi="Times New Roman"/>
                <w:sz w:val="24"/>
                <w:szCs w:val="24"/>
              </w:rPr>
              <w:t>май 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Оформление стендов: «Великим огненным годам святую память сохраняя», «Война. Победа. Память», «Великой Победе посвящается» и др.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  <w:shd w:val="clear" w:color="auto" w:fill="auto"/>
          </w:tcPr>
          <w:p w:rsidR="00925C85" w:rsidRPr="000958C2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8C2">
              <w:rPr>
                <w:rFonts w:ascii="Times New Roman" w:hAnsi="Times New Roman"/>
                <w:sz w:val="24"/>
                <w:szCs w:val="24"/>
              </w:rPr>
              <w:t>Цикл выставок: «В сердцах и книгах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8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8C2">
              <w:rPr>
                <w:rFonts w:ascii="Times New Roman" w:hAnsi="Times New Roman"/>
                <w:sz w:val="24"/>
                <w:szCs w:val="24"/>
              </w:rPr>
              <w:t>память о войне», «Литературная летопись войны», «И будет помнить мир спасенный» и др.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5B7">
              <w:rPr>
                <w:rFonts w:ascii="Times New Roman" w:hAnsi="Times New Roman"/>
                <w:sz w:val="24"/>
                <w:szCs w:val="24"/>
              </w:rPr>
              <w:t>МБУК МЦБС</w:t>
            </w:r>
          </w:p>
          <w:p w:rsidR="00925C85" w:rsidRPr="00B31A40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A40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4518CA">
              <w:rPr>
                <w:rFonts w:ascii="Times New Roman" w:hAnsi="Times New Roman"/>
                <w:bCs/>
                <w:sz w:val="24"/>
                <w:szCs w:val="24"/>
              </w:rPr>
              <w:t>Всенародный патриотический проект "Лес Победа"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Участие во Всероссийской акции "</w:t>
            </w:r>
            <w:r>
              <w:rPr>
                <w:rFonts w:ascii="Times New Roman" w:hAnsi="Times New Roman"/>
                <w:sz w:val="24"/>
                <w:szCs w:val="24"/>
              </w:rPr>
              <w:t>Горсть памяти", посвященной 75-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войне"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слет Российского движения школьников, посвященный 75-летию Победы в Великой Отечественной войне</w:t>
            </w:r>
          </w:p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bCs/>
                <w:sz w:val="24"/>
                <w:szCs w:val="24"/>
              </w:rPr>
              <w:t>Районный фестиваль "Мальчишник"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ЦДО", МБОУ ДО 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ДЮСШ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исследовательских краеведческих работ обучающихся образовательных организаций Нижегородской области "Отечество"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Районная акция – конкурс творческих исследовательских работ </w:t>
            </w:r>
          </w:p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"Герои Великой Отечественной войны в нашей памяти",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Цикл фотовыставок  «Навеки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», «Память жива!»</w:t>
            </w:r>
          </w:p>
        </w:tc>
        <w:tc>
          <w:tcPr>
            <w:tcW w:w="1701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0B1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E25A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25AB1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1A70B1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66216D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16D">
              <w:rPr>
                <w:rFonts w:ascii="Times New Roman" w:hAnsi="Times New Roman"/>
                <w:sz w:val="24"/>
                <w:szCs w:val="24"/>
              </w:rPr>
              <w:t>МБУК ПКДЦ, народный краеведческий музей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 xml:space="preserve">Районный конкурс методических разработок по патриотическому и духовно-нравственному воспитанию, посвященный </w:t>
            </w:r>
            <w:r w:rsidRPr="00CF6C58">
              <w:rPr>
                <w:rFonts w:ascii="Times New Roman" w:hAnsi="Times New Roman"/>
                <w:color w:val="000000"/>
                <w:sz w:val="24"/>
                <w:szCs w:val="24"/>
              </w:rPr>
              <w:t>75-летию Победы в Великой Отечественной войне</w:t>
            </w:r>
          </w:p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Default="00925C85" w:rsidP="00783B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Районный смотр художественной самодеятельности "Победы славные сыны" (вокальное искусство, художественное слово, хореография, инструментальное искусство)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Районные соревнования «Зарница»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ДЮСШ,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рамках Дня единых действий, посвящённые Дню Героев Отечества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Март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ОО Починковского района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Районные соревнование «</w:t>
            </w:r>
            <w:proofErr w:type="spellStart"/>
            <w:r w:rsidRPr="00CF6C58">
              <w:rPr>
                <w:rFonts w:ascii="Times New Roman" w:hAnsi="Times New Roman"/>
                <w:sz w:val="24"/>
                <w:szCs w:val="24"/>
              </w:rPr>
              <w:t>Малышиада</w:t>
            </w:r>
            <w:proofErr w:type="spellEnd"/>
            <w:r w:rsidRPr="00CF6C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ДЮСШ,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семейных творческих работ "С Днем Победы!", посвященный 75-летию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слет детских общественных организаций союза "Горизонт"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Турниры по волейболу, баскетболу, футболу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МБОУ ДО 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ДЮСШ,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рисунка на асфальте "Мир глазами детей"</w:t>
            </w:r>
          </w:p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МБОУ ДО "</w:t>
            </w:r>
            <w:proofErr w:type="spellStart"/>
            <w:r w:rsidRPr="004518CA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ЦДО"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925C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Обновить (восстановить) </w:t>
            </w:r>
            <w:r w:rsidRPr="00CF6C58">
              <w:rPr>
                <w:rFonts w:ascii="Times New Roman" w:hAnsi="Times New Roman"/>
                <w:sz w:val="24"/>
                <w:szCs w:val="24"/>
              </w:rPr>
              <w:t xml:space="preserve"> звезды на домах ветеранов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Великой Отечественной войны 1941-1945гг.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январь-апрель 2020г.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Проведение Дней воинской славы России.</w:t>
            </w:r>
          </w:p>
          <w:p w:rsidR="00925C85" w:rsidRPr="00CF6C5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ПДКЦ,</w:t>
            </w:r>
          </w:p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shd w:val="clear" w:color="auto" w:fill="auto"/>
          </w:tcPr>
          <w:p w:rsidR="00925C85" w:rsidRPr="00CF6C58" w:rsidRDefault="00925C85" w:rsidP="00925C8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F6C58">
              <w:rPr>
                <w:rFonts w:ascii="Times New Roman" w:hAnsi="Times New Roman"/>
                <w:sz w:val="24"/>
                <w:szCs w:val="24"/>
              </w:rPr>
              <w:t>Проведение Уроков мужества с участием ветеранов войны и тружеников тыла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май 2020г.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 xml:space="preserve"> экспозиций школьных музеев, уголков Боевой Славы.  Организация тематических экскурсий в школьных музеях.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Школьные музеи</w:t>
            </w:r>
          </w:p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Акция «Ветеран живет рядом», по оказании помощи ветеранам и вдовам погибших воинов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Проведение утренников, классных часов, бесед, библиотечных уроков, вечеров, фестивалей с учащимися.  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Выпуск стенгазет, посвященных 75-летию Победы. 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Операция «Поиск» по сбору и о</w:t>
            </w:r>
            <w:r>
              <w:rPr>
                <w:rFonts w:ascii="Times New Roman" w:hAnsi="Times New Roman"/>
                <w:sz w:val="24"/>
                <w:szCs w:val="24"/>
              </w:rPr>
              <w:t>бновлению информации о ветеранах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 xml:space="preserve"> войны и людях военных лет.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Неделя Боевой славы.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1-9 мая 2020г.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9 мая 2020г.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  в 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22 июня 2020</w:t>
            </w:r>
          </w:p>
        </w:tc>
        <w:tc>
          <w:tcPr>
            <w:tcW w:w="1985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518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518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  <w:shd w:val="clear" w:color="auto" w:fill="auto"/>
          </w:tcPr>
          <w:p w:rsidR="00925C85" w:rsidRPr="0070797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978">
              <w:rPr>
                <w:rFonts w:ascii="Times New Roman" w:hAnsi="Times New Roman"/>
                <w:sz w:val="24"/>
                <w:szCs w:val="24"/>
              </w:rPr>
              <w:t>Выставка детских художественных работ</w:t>
            </w:r>
          </w:p>
          <w:p w:rsidR="00925C85" w:rsidRPr="0070797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978">
              <w:rPr>
                <w:rFonts w:ascii="Times New Roman" w:hAnsi="Times New Roman"/>
                <w:sz w:val="24"/>
                <w:szCs w:val="24"/>
              </w:rPr>
              <w:t>«Спасибо деду за Победу»</w:t>
            </w:r>
            <w:r>
              <w:rPr>
                <w:rFonts w:ascii="Times New Roman" w:hAnsi="Times New Roman"/>
                <w:sz w:val="24"/>
                <w:szCs w:val="24"/>
              </w:rPr>
              <w:t>, «Весна Победы»</w:t>
            </w:r>
          </w:p>
        </w:tc>
        <w:tc>
          <w:tcPr>
            <w:tcW w:w="1701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D509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09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«ДШИ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очинки»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  <w:shd w:val="clear" w:color="auto" w:fill="auto"/>
          </w:tcPr>
          <w:p w:rsidR="00925C85" w:rsidRPr="0070797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978">
              <w:rPr>
                <w:rFonts w:ascii="Times New Roman" w:hAnsi="Times New Roman"/>
                <w:sz w:val="24"/>
                <w:szCs w:val="24"/>
              </w:rPr>
              <w:t>Конкурс песен военных лет «Ничто не забыто».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07978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D509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09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78">
              <w:rPr>
                <w:rFonts w:ascii="Times New Roman" w:hAnsi="Times New Roman"/>
                <w:sz w:val="24"/>
                <w:szCs w:val="24"/>
              </w:rPr>
              <w:t>МБУ ДО «ДШИ с</w:t>
            </w:r>
            <w:proofErr w:type="gramStart"/>
            <w:r w:rsidRPr="0070797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07978">
              <w:rPr>
                <w:rFonts w:ascii="Times New Roman" w:hAnsi="Times New Roman"/>
                <w:sz w:val="24"/>
                <w:szCs w:val="24"/>
              </w:rPr>
              <w:t>очинки»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  <w:shd w:val="clear" w:color="auto" w:fill="auto"/>
          </w:tcPr>
          <w:p w:rsidR="00925C85" w:rsidRPr="00707978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978">
              <w:rPr>
                <w:rFonts w:ascii="Times New Roman" w:hAnsi="Times New Roman"/>
                <w:sz w:val="24"/>
                <w:szCs w:val="24"/>
              </w:rPr>
              <w:t xml:space="preserve">Отчетный концерт ДШИ, посвященный 75-летию Победы 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войне 1941-1945гг.</w:t>
            </w:r>
          </w:p>
        </w:tc>
        <w:tc>
          <w:tcPr>
            <w:tcW w:w="1701" w:type="dxa"/>
            <w:shd w:val="clear" w:color="auto" w:fill="auto"/>
          </w:tcPr>
          <w:p w:rsidR="00925C85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7978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D509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509CA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07978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978">
              <w:rPr>
                <w:rFonts w:ascii="Times New Roman" w:hAnsi="Times New Roman"/>
                <w:sz w:val="24"/>
                <w:szCs w:val="24"/>
              </w:rPr>
              <w:t>МБУ ДО «ДШИ с</w:t>
            </w:r>
            <w:proofErr w:type="gramStart"/>
            <w:r w:rsidRPr="0070797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07978">
              <w:rPr>
                <w:rFonts w:ascii="Times New Roman" w:hAnsi="Times New Roman"/>
                <w:sz w:val="24"/>
                <w:szCs w:val="24"/>
              </w:rPr>
              <w:t>очинки»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«Праздник на дому»- мероприятие для ветеранов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Великой Отечественной войны 1941-1945гг., 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>находящихся на надомном обслуживании.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B4116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783BF8">
        <w:trPr>
          <w:trHeight w:val="592"/>
        </w:trPr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 xml:space="preserve">Работа тимуровских отрядов по уборке территорий  около домов ветеранов </w:t>
            </w:r>
            <w:r>
              <w:rPr>
                <w:rFonts w:ascii="Times New Roman" w:hAnsi="Times New Roman"/>
                <w:sz w:val="24"/>
                <w:szCs w:val="24"/>
              </w:rPr>
              <w:t>Великой Отечественной войны 1941-1945гг.</w:t>
            </w:r>
            <w:r w:rsidRPr="004518CA">
              <w:rPr>
                <w:rFonts w:ascii="Times New Roman" w:hAnsi="Times New Roman"/>
                <w:sz w:val="24"/>
                <w:szCs w:val="24"/>
              </w:rPr>
              <w:t>, находящихся на надомном обслуживании.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C45C0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45C0E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783BF8">
        <w:trPr>
          <w:trHeight w:val="558"/>
        </w:trPr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Изготовление бесплатных фотографий для акции «Бессмертный полк»</w:t>
            </w:r>
          </w:p>
        </w:tc>
        <w:tc>
          <w:tcPr>
            <w:tcW w:w="1701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Default="00925C85" w:rsidP="00783BF8">
            <w:pPr>
              <w:jc w:val="center"/>
            </w:pPr>
            <w:proofErr w:type="spellStart"/>
            <w:proofErr w:type="gramStart"/>
            <w:r w:rsidRPr="00C45C0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45C0E">
              <w:rPr>
                <w:rFonts w:ascii="Times New Roman" w:hAnsi="Times New Roman"/>
                <w:sz w:val="24"/>
                <w:szCs w:val="24"/>
              </w:rPr>
              <w:t>/бюджет</w:t>
            </w:r>
          </w:p>
        </w:tc>
        <w:tc>
          <w:tcPr>
            <w:tcW w:w="1134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shd w:val="clear" w:color="auto" w:fill="auto"/>
          </w:tcPr>
          <w:p w:rsidR="00925C85" w:rsidRPr="004518CA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CA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371" w:type="dxa"/>
            <w:shd w:val="clear" w:color="auto" w:fill="auto"/>
          </w:tcPr>
          <w:p w:rsidR="00925C85" w:rsidRPr="00750C37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Тематические мероприятия  для клиентов отделения дневного пребывания (экскурсии, концерты, литературные композиции).</w:t>
            </w:r>
          </w:p>
        </w:tc>
        <w:tc>
          <w:tcPr>
            <w:tcW w:w="1701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ГБУ «КЦСОН Починковского района»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  <w:shd w:val="clear" w:color="auto" w:fill="auto"/>
          </w:tcPr>
          <w:p w:rsidR="00925C85" w:rsidRPr="00750C37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Вечер воспоминаний «Мелодии военных лет»</w:t>
            </w:r>
          </w:p>
        </w:tc>
        <w:tc>
          <w:tcPr>
            <w:tcW w:w="1701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0C37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750C37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  <w:shd w:val="clear" w:color="auto" w:fill="auto"/>
          </w:tcPr>
          <w:p w:rsidR="00925C85" w:rsidRPr="00750C37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Литературный час «Читаем книгу о войне»</w:t>
            </w:r>
          </w:p>
        </w:tc>
        <w:tc>
          <w:tcPr>
            <w:tcW w:w="1701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0C37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750C37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  <w:shd w:val="clear" w:color="auto" w:fill="auto"/>
          </w:tcPr>
          <w:p w:rsidR="00925C85" w:rsidRPr="00750C37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Просмотры художественных фильмов о войне</w:t>
            </w:r>
          </w:p>
        </w:tc>
        <w:tc>
          <w:tcPr>
            <w:tcW w:w="1701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85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ГБУ «</w:t>
            </w:r>
            <w:proofErr w:type="spellStart"/>
            <w:r w:rsidRPr="00750C37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750C37">
              <w:rPr>
                <w:rFonts w:ascii="Times New Roman" w:hAnsi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shd w:val="clear" w:color="auto" w:fill="auto"/>
          </w:tcPr>
          <w:p w:rsidR="00925C85" w:rsidRPr="00750C37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50C37">
              <w:rPr>
                <w:rFonts w:ascii="Times New Roman" w:hAnsi="Times New Roman"/>
                <w:sz w:val="24"/>
                <w:szCs w:val="24"/>
              </w:rPr>
              <w:t>Эстафетный пробег</w:t>
            </w:r>
          </w:p>
        </w:tc>
        <w:tc>
          <w:tcPr>
            <w:tcW w:w="1701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5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бюждет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693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ПКДЦ, спорт</w:t>
            </w:r>
          </w:p>
        </w:tc>
      </w:tr>
      <w:tr w:rsidR="00925C85" w:rsidRPr="003A73DC" w:rsidTr="00783BF8">
        <w:tc>
          <w:tcPr>
            <w:tcW w:w="675" w:type="dxa"/>
            <w:shd w:val="clear" w:color="auto" w:fill="auto"/>
          </w:tcPr>
          <w:p w:rsidR="00925C85" w:rsidRPr="004518CA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  <w:shd w:val="clear" w:color="auto" w:fill="auto"/>
          </w:tcPr>
          <w:p w:rsidR="00925C85" w:rsidRPr="00750C37" w:rsidRDefault="00925C85" w:rsidP="00783B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спортивных соревнований  на призы Героев Советского Союза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/теннису, футболу, волейболу, русскому жиму, плаванию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гг.</w:t>
            </w:r>
          </w:p>
        </w:tc>
        <w:tc>
          <w:tcPr>
            <w:tcW w:w="1985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бюждет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693" w:type="dxa"/>
            <w:shd w:val="clear" w:color="auto" w:fill="auto"/>
          </w:tcPr>
          <w:p w:rsidR="00925C85" w:rsidRPr="00750C37" w:rsidRDefault="00925C85" w:rsidP="00783B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ПКДЦ, спорт</w:t>
            </w:r>
          </w:p>
        </w:tc>
      </w:tr>
    </w:tbl>
    <w:p w:rsidR="00D67DA8" w:rsidRPr="00332DBB" w:rsidRDefault="00D67DA8" w:rsidP="00925C85">
      <w:pPr>
        <w:tabs>
          <w:tab w:val="left" w:pos="13624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DA8" w:rsidRPr="00332DBB" w:rsidSect="00633854">
      <w:headerReference w:type="default" r:id="rId8"/>
      <w:pgSz w:w="16838" w:h="11906" w:orient="landscape"/>
      <w:pgMar w:top="426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4B" w:rsidRDefault="00191D4B" w:rsidP="00EA0204">
      <w:pPr>
        <w:spacing w:after="0" w:line="240" w:lineRule="auto"/>
      </w:pPr>
      <w:r>
        <w:separator/>
      </w:r>
    </w:p>
  </w:endnote>
  <w:endnote w:type="continuationSeparator" w:id="0">
    <w:p w:rsidR="00191D4B" w:rsidRDefault="00191D4B" w:rsidP="00E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4B" w:rsidRDefault="00191D4B" w:rsidP="00EA0204">
      <w:pPr>
        <w:spacing w:after="0" w:line="240" w:lineRule="auto"/>
      </w:pPr>
      <w:r>
        <w:separator/>
      </w:r>
    </w:p>
  </w:footnote>
  <w:footnote w:type="continuationSeparator" w:id="0">
    <w:p w:rsidR="00191D4B" w:rsidRDefault="00191D4B" w:rsidP="00E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D5B" w:rsidRDefault="00FB180D">
    <w:pPr>
      <w:pStyle w:val="a6"/>
      <w:jc w:val="center"/>
    </w:pPr>
    <w:r>
      <w:fldChar w:fldCharType="begin"/>
    </w:r>
    <w:r w:rsidR="00925C85">
      <w:instrText xml:space="preserve"> PAGE   \* MERGEFORMAT </w:instrText>
    </w:r>
    <w:r>
      <w:fldChar w:fldCharType="separate"/>
    </w:r>
    <w:r w:rsidR="0015756F">
      <w:rPr>
        <w:noProof/>
      </w:rPr>
      <w:t>9</w:t>
    </w:r>
    <w:r>
      <w:fldChar w:fldCharType="end"/>
    </w:r>
  </w:p>
  <w:p w:rsidR="00417D5B" w:rsidRDefault="00191D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4E"/>
    <w:multiLevelType w:val="hybridMultilevel"/>
    <w:tmpl w:val="8AF09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F0C90"/>
    <w:multiLevelType w:val="hybridMultilevel"/>
    <w:tmpl w:val="EB08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D12BD"/>
    <w:multiLevelType w:val="multilevel"/>
    <w:tmpl w:val="F5E013F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042"/>
    <w:rsid w:val="00026A3B"/>
    <w:rsid w:val="00046C90"/>
    <w:rsid w:val="001214BF"/>
    <w:rsid w:val="0015756F"/>
    <w:rsid w:val="00191D4B"/>
    <w:rsid w:val="001C7CD7"/>
    <w:rsid w:val="0023259D"/>
    <w:rsid w:val="002E14F3"/>
    <w:rsid w:val="00332DBB"/>
    <w:rsid w:val="003B3813"/>
    <w:rsid w:val="00497EC3"/>
    <w:rsid w:val="00596FCE"/>
    <w:rsid w:val="005E7042"/>
    <w:rsid w:val="00607566"/>
    <w:rsid w:val="00650F83"/>
    <w:rsid w:val="00691D4E"/>
    <w:rsid w:val="006F13D8"/>
    <w:rsid w:val="00736FA3"/>
    <w:rsid w:val="007C7B89"/>
    <w:rsid w:val="00877151"/>
    <w:rsid w:val="009238C3"/>
    <w:rsid w:val="00925C85"/>
    <w:rsid w:val="009F5670"/>
    <w:rsid w:val="00C36C13"/>
    <w:rsid w:val="00C6447F"/>
    <w:rsid w:val="00C811A7"/>
    <w:rsid w:val="00C9686E"/>
    <w:rsid w:val="00CB6E8D"/>
    <w:rsid w:val="00D11A4B"/>
    <w:rsid w:val="00D27811"/>
    <w:rsid w:val="00D67DA8"/>
    <w:rsid w:val="00E02E66"/>
    <w:rsid w:val="00E71F84"/>
    <w:rsid w:val="00EA0204"/>
    <w:rsid w:val="00FA7C60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A3"/>
  </w:style>
  <w:style w:type="paragraph" w:styleId="1">
    <w:name w:val="heading 1"/>
    <w:basedOn w:val="a"/>
    <w:next w:val="a"/>
    <w:link w:val="10"/>
    <w:qFormat/>
    <w:rsid w:val="005E7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4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DB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67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925C8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25C85"/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925C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Юрий Евгеньевич</cp:lastModifiedBy>
  <cp:revision>21</cp:revision>
  <cp:lastPrinted>2019-11-12T07:51:00Z</cp:lastPrinted>
  <dcterms:created xsi:type="dcterms:W3CDTF">2016-04-22T12:17:00Z</dcterms:created>
  <dcterms:modified xsi:type="dcterms:W3CDTF">2019-11-14T08:30:00Z</dcterms:modified>
</cp:coreProperties>
</file>