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E22416" w:rsidTr="00C1626D">
        <w:tc>
          <w:tcPr>
            <w:tcW w:w="9781" w:type="dxa"/>
          </w:tcPr>
          <w:p w:rsidR="00E22416" w:rsidRDefault="00E22416" w:rsidP="00C1626D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416" w:rsidRDefault="00E22416" w:rsidP="00C1626D">
            <w:pPr>
              <w:jc w:val="center"/>
              <w:rPr>
                <w:sz w:val="16"/>
              </w:rPr>
            </w:pPr>
          </w:p>
          <w:p w:rsidR="00E22416" w:rsidRDefault="00E22416" w:rsidP="00C1626D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E22416" w:rsidRDefault="00E22416" w:rsidP="00C16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E22416" w:rsidRDefault="00E22416" w:rsidP="00C1626D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E22416" w:rsidRDefault="00E22416" w:rsidP="00E22416">
      <w:pPr>
        <w:jc w:val="both"/>
        <w:rPr>
          <w:sz w:val="28"/>
        </w:rPr>
      </w:pPr>
    </w:p>
    <w:p w:rsidR="00E22416" w:rsidRPr="00615421" w:rsidRDefault="00C1626D" w:rsidP="00E22416">
      <w:pPr>
        <w:jc w:val="both"/>
        <w:rPr>
          <w:sz w:val="28"/>
          <w:u w:val="single"/>
        </w:rPr>
      </w:pPr>
      <w:r w:rsidRPr="00C1626D">
        <w:rPr>
          <w:sz w:val="28"/>
        </w:rPr>
        <w:t>о</w:t>
      </w:r>
      <w:r w:rsidR="00370C4C" w:rsidRPr="00C1626D">
        <w:rPr>
          <w:sz w:val="28"/>
        </w:rPr>
        <w:t xml:space="preserve">т </w:t>
      </w:r>
      <w:r>
        <w:rPr>
          <w:sz w:val="28"/>
          <w:u w:val="single"/>
        </w:rPr>
        <w:t>14.11.2019</w:t>
      </w:r>
      <w:r w:rsidR="00370C4C" w:rsidRPr="00C1626D">
        <w:rPr>
          <w:sz w:val="28"/>
        </w:rPr>
        <w:t xml:space="preserve"> №</w:t>
      </w:r>
      <w:r>
        <w:rPr>
          <w:sz w:val="28"/>
        </w:rPr>
        <w:t xml:space="preserve"> </w:t>
      </w:r>
      <w:r w:rsidRPr="00C1626D">
        <w:rPr>
          <w:sz w:val="28"/>
          <w:u w:val="single"/>
        </w:rPr>
        <w:t>936</w:t>
      </w:r>
    </w:p>
    <w:p w:rsidR="00E22416" w:rsidRDefault="00E22416" w:rsidP="00E22416">
      <w:pPr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928"/>
        <w:gridCol w:w="5103"/>
      </w:tblGrid>
      <w:tr w:rsidR="00E22416" w:rsidTr="004B597F">
        <w:trPr>
          <w:trHeight w:val="1134"/>
        </w:trPr>
        <w:tc>
          <w:tcPr>
            <w:tcW w:w="4928" w:type="dxa"/>
          </w:tcPr>
          <w:p w:rsidR="00E22416" w:rsidRPr="005768E5" w:rsidRDefault="00B033D2" w:rsidP="00C1626D">
            <w:pPr>
              <w:rPr>
                <w:sz w:val="28"/>
                <w:szCs w:val="28"/>
              </w:rPr>
            </w:pPr>
            <w:r w:rsidRPr="005768E5">
              <w:rPr>
                <w:sz w:val="28"/>
                <w:szCs w:val="28"/>
              </w:rPr>
              <w:t xml:space="preserve">О внесении изменений в постановление администрации Починковского муниципального </w:t>
            </w:r>
            <w:r w:rsidR="00370C4C">
              <w:rPr>
                <w:sz w:val="28"/>
                <w:szCs w:val="28"/>
              </w:rPr>
              <w:t xml:space="preserve">района от  13 июня </w:t>
            </w:r>
            <w:r w:rsidR="005768E5" w:rsidRPr="005768E5">
              <w:rPr>
                <w:sz w:val="28"/>
                <w:szCs w:val="28"/>
              </w:rPr>
              <w:t xml:space="preserve"> </w:t>
            </w:r>
            <w:r w:rsidR="00370C4C">
              <w:rPr>
                <w:sz w:val="28"/>
                <w:szCs w:val="28"/>
              </w:rPr>
              <w:t>2018</w:t>
            </w:r>
            <w:r w:rsidRPr="005768E5">
              <w:rPr>
                <w:sz w:val="28"/>
                <w:szCs w:val="28"/>
              </w:rPr>
              <w:t xml:space="preserve"> года № </w:t>
            </w:r>
            <w:r w:rsidR="00370C4C">
              <w:rPr>
                <w:sz w:val="28"/>
                <w:szCs w:val="28"/>
              </w:rPr>
              <w:t>547</w:t>
            </w:r>
          </w:p>
        </w:tc>
        <w:tc>
          <w:tcPr>
            <w:tcW w:w="5103" w:type="dxa"/>
          </w:tcPr>
          <w:p w:rsidR="00E22416" w:rsidRDefault="00E22416" w:rsidP="004B597F">
            <w:pPr>
              <w:autoSpaceDE w:val="0"/>
              <w:autoSpaceDN w:val="0"/>
              <w:adjustRightInd w:val="0"/>
              <w:jc w:val="both"/>
              <w:rPr>
                <w:rFonts w:ascii="Courier New" w:hAnsi="Courier New"/>
                <w:sz w:val="28"/>
              </w:rPr>
            </w:pPr>
          </w:p>
        </w:tc>
      </w:tr>
    </w:tbl>
    <w:p w:rsidR="00E22416" w:rsidRDefault="00E22416" w:rsidP="00E224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416" w:rsidRPr="00AF7057" w:rsidRDefault="00E22416" w:rsidP="00E224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3D2" w:rsidRDefault="00B033D2" w:rsidP="00E22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Починковского муниципального района постановляет:</w:t>
      </w:r>
    </w:p>
    <w:p w:rsidR="00E22416" w:rsidRPr="00AF7057" w:rsidRDefault="00E22416" w:rsidP="00E22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033D2">
        <w:rPr>
          <w:rFonts w:ascii="Times New Roman" w:hAnsi="Times New Roman" w:cs="Times New Roman"/>
          <w:sz w:val="28"/>
          <w:szCs w:val="28"/>
        </w:rPr>
        <w:t>Внести в</w:t>
      </w:r>
      <w:r w:rsidRPr="00AF7057">
        <w:rPr>
          <w:rFonts w:ascii="Times New Roman" w:hAnsi="Times New Roman" w:cs="Times New Roman"/>
          <w:sz w:val="28"/>
          <w:szCs w:val="28"/>
        </w:rPr>
        <w:t xml:space="preserve"> краткосрочный план реализации регио</w:t>
      </w:r>
      <w:r w:rsidR="00030618">
        <w:rPr>
          <w:rFonts w:ascii="Times New Roman" w:hAnsi="Times New Roman" w:cs="Times New Roman"/>
          <w:sz w:val="28"/>
          <w:szCs w:val="28"/>
        </w:rPr>
        <w:t>нальной программы</w:t>
      </w:r>
      <w:r w:rsidRPr="00AF7057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Нижегородской области в отношении многоквартирных домов Починковского муниципал</w:t>
      </w:r>
      <w:r w:rsidR="00B033D2">
        <w:rPr>
          <w:rFonts w:ascii="Times New Roman" w:hAnsi="Times New Roman" w:cs="Times New Roman"/>
          <w:sz w:val="28"/>
          <w:szCs w:val="28"/>
        </w:rPr>
        <w:t>ьного района, на 2014-2016 годы, утвержденный постановлением администрации Починковского</w:t>
      </w:r>
      <w:r w:rsidR="00370C4C">
        <w:rPr>
          <w:rFonts w:ascii="Times New Roman" w:hAnsi="Times New Roman" w:cs="Times New Roman"/>
          <w:sz w:val="28"/>
          <w:szCs w:val="28"/>
        </w:rPr>
        <w:t xml:space="preserve"> муниципального района от 13 июня</w:t>
      </w:r>
      <w:r w:rsidR="00B033D2">
        <w:rPr>
          <w:rFonts w:ascii="Times New Roman" w:hAnsi="Times New Roman" w:cs="Times New Roman"/>
          <w:sz w:val="28"/>
          <w:szCs w:val="28"/>
        </w:rPr>
        <w:t xml:space="preserve"> 201</w:t>
      </w:r>
      <w:r w:rsidR="00370C4C">
        <w:rPr>
          <w:rFonts w:ascii="Times New Roman" w:hAnsi="Times New Roman" w:cs="Times New Roman"/>
          <w:sz w:val="28"/>
          <w:szCs w:val="28"/>
        </w:rPr>
        <w:t>8 года № 547</w:t>
      </w:r>
      <w:r w:rsidR="005768E5">
        <w:rPr>
          <w:rFonts w:ascii="Times New Roman" w:hAnsi="Times New Roman" w:cs="Times New Roman"/>
          <w:sz w:val="28"/>
          <w:szCs w:val="28"/>
        </w:rPr>
        <w:t>, изменения, изложив его в новой редакции согласно приложению к настоящему постановлению.</w:t>
      </w:r>
      <w:proofErr w:type="gramEnd"/>
    </w:p>
    <w:p w:rsidR="00E22416" w:rsidRPr="00AF7057" w:rsidRDefault="005768E5" w:rsidP="00E22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2416" w:rsidRPr="00AF7057">
        <w:rPr>
          <w:rFonts w:ascii="Times New Roman" w:hAnsi="Times New Roman" w:cs="Times New Roman"/>
          <w:sz w:val="28"/>
          <w:szCs w:val="28"/>
        </w:rPr>
        <w:t>. Управляющему делами (Белову А.А.) обеспечить размещение утвержденного постановления на сайте администрации Починковского муниципального района Нижегородской области в сети Интернет.</w:t>
      </w:r>
    </w:p>
    <w:p w:rsidR="00E22416" w:rsidRPr="00AF7057" w:rsidRDefault="005768E5" w:rsidP="00E22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416" w:rsidRPr="00AF7057">
        <w:rPr>
          <w:sz w:val="28"/>
          <w:szCs w:val="28"/>
        </w:rPr>
        <w:t xml:space="preserve">. </w:t>
      </w:r>
      <w:proofErr w:type="gramStart"/>
      <w:r w:rsidR="00E22416" w:rsidRPr="00AF7057">
        <w:rPr>
          <w:sz w:val="28"/>
          <w:szCs w:val="28"/>
        </w:rPr>
        <w:t>Контроль за</w:t>
      </w:r>
      <w:proofErr w:type="gramEnd"/>
      <w:r w:rsidR="00E22416" w:rsidRPr="00AF70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2416" w:rsidRPr="00AF7057" w:rsidRDefault="00E22416" w:rsidP="00E22416">
      <w:pPr>
        <w:ind w:firstLine="709"/>
        <w:jc w:val="both"/>
        <w:rPr>
          <w:sz w:val="28"/>
          <w:szCs w:val="28"/>
        </w:rPr>
      </w:pPr>
    </w:p>
    <w:p w:rsidR="00E22416" w:rsidRDefault="00E22416" w:rsidP="00E22416">
      <w:pPr>
        <w:ind w:firstLine="709"/>
        <w:jc w:val="both"/>
        <w:rPr>
          <w:sz w:val="28"/>
          <w:szCs w:val="28"/>
        </w:rPr>
      </w:pPr>
    </w:p>
    <w:p w:rsidR="00C1626D" w:rsidRPr="00AF7057" w:rsidRDefault="00C1626D" w:rsidP="00E22416">
      <w:pPr>
        <w:ind w:firstLine="709"/>
        <w:jc w:val="both"/>
        <w:rPr>
          <w:sz w:val="28"/>
          <w:szCs w:val="28"/>
        </w:rPr>
      </w:pPr>
    </w:p>
    <w:p w:rsidR="00E22416" w:rsidRPr="00AF7057" w:rsidRDefault="00E22416" w:rsidP="00C1626D">
      <w:pPr>
        <w:jc w:val="both"/>
        <w:rPr>
          <w:sz w:val="28"/>
          <w:szCs w:val="28"/>
        </w:rPr>
      </w:pPr>
      <w:r w:rsidRPr="00AF7057">
        <w:rPr>
          <w:sz w:val="28"/>
          <w:szCs w:val="28"/>
        </w:rPr>
        <w:t>Глава</w:t>
      </w:r>
    </w:p>
    <w:p w:rsidR="00E22416" w:rsidRPr="00AF7057" w:rsidRDefault="00E22416" w:rsidP="00C1626D">
      <w:pPr>
        <w:jc w:val="both"/>
        <w:rPr>
          <w:sz w:val="28"/>
          <w:szCs w:val="28"/>
        </w:rPr>
      </w:pPr>
      <w:r w:rsidRPr="00AF7057">
        <w:rPr>
          <w:sz w:val="28"/>
          <w:szCs w:val="28"/>
        </w:rPr>
        <w:t xml:space="preserve">администрации района         </w:t>
      </w:r>
      <w:r w:rsidR="00C1626D">
        <w:rPr>
          <w:sz w:val="28"/>
          <w:szCs w:val="28"/>
        </w:rPr>
        <w:t xml:space="preserve">                                                    </w:t>
      </w:r>
      <w:r w:rsidRPr="00AF7057">
        <w:rPr>
          <w:sz w:val="28"/>
          <w:szCs w:val="28"/>
        </w:rPr>
        <w:t xml:space="preserve">        </w:t>
      </w:r>
      <w:r w:rsidR="00AF7057">
        <w:rPr>
          <w:sz w:val="28"/>
          <w:szCs w:val="28"/>
        </w:rPr>
        <w:t xml:space="preserve"> </w:t>
      </w:r>
      <w:r w:rsidRPr="00AF7057">
        <w:rPr>
          <w:sz w:val="28"/>
          <w:szCs w:val="28"/>
        </w:rPr>
        <w:t xml:space="preserve">    </w:t>
      </w:r>
      <w:r w:rsidR="00AF7057">
        <w:rPr>
          <w:sz w:val="28"/>
          <w:szCs w:val="28"/>
        </w:rPr>
        <w:t>М.В.Ларин</w:t>
      </w:r>
    </w:p>
    <w:p w:rsidR="00E22416" w:rsidRPr="00AF7057" w:rsidRDefault="00E22416" w:rsidP="00E22416">
      <w:pPr>
        <w:tabs>
          <w:tab w:val="left" w:pos="4500"/>
        </w:tabs>
        <w:rPr>
          <w:sz w:val="24"/>
          <w:szCs w:val="24"/>
        </w:rPr>
      </w:pPr>
    </w:p>
    <w:p w:rsidR="00AF7057" w:rsidRDefault="00AF7057" w:rsidP="00E22416">
      <w:pPr>
        <w:tabs>
          <w:tab w:val="left" w:pos="4500"/>
        </w:tabs>
      </w:pPr>
    </w:p>
    <w:p w:rsidR="005768E5" w:rsidRDefault="005768E5" w:rsidP="00E22416">
      <w:pPr>
        <w:tabs>
          <w:tab w:val="left" w:pos="4500"/>
        </w:tabs>
      </w:pPr>
    </w:p>
    <w:p w:rsidR="005768E5" w:rsidRDefault="005768E5" w:rsidP="00E22416">
      <w:pPr>
        <w:tabs>
          <w:tab w:val="left" w:pos="4500"/>
        </w:tabs>
      </w:pPr>
    </w:p>
    <w:p w:rsidR="005768E5" w:rsidRDefault="005768E5" w:rsidP="00E22416">
      <w:pPr>
        <w:tabs>
          <w:tab w:val="left" w:pos="4500"/>
        </w:tabs>
      </w:pPr>
    </w:p>
    <w:p w:rsidR="00AF7057" w:rsidRDefault="00AF7057" w:rsidP="00E22416">
      <w:pPr>
        <w:tabs>
          <w:tab w:val="left" w:pos="4500"/>
        </w:tabs>
      </w:pPr>
    </w:p>
    <w:p w:rsidR="00E22416" w:rsidRPr="00AF7057" w:rsidRDefault="00E22416" w:rsidP="00E22416">
      <w:pPr>
        <w:tabs>
          <w:tab w:val="left" w:pos="4500"/>
        </w:tabs>
      </w:pPr>
      <w:r w:rsidRPr="00AF7057">
        <w:t>Направлено: В.С.Елисееву -1 экз.</w:t>
      </w:r>
    </w:p>
    <w:p w:rsidR="00E22416" w:rsidRPr="00AF7057" w:rsidRDefault="00E22416" w:rsidP="00E22416">
      <w:pPr>
        <w:tabs>
          <w:tab w:val="left" w:pos="4500"/>
        </w:tabs>
      </w:pPr>
      <w:r w:rsidRPr="00AF7057">
        <w:t xml:space="preserve">                     </w:t>
      </w:r>
      <w:r w:rsidR="009F7E8A">
        <w:t xml:space="preserve"> </w:t>
      </w:r>
      <w:r w:rsidRPr="00AF7057">
        <w:t>в управление экономики и прогнозирования – 1 экз.,</w:t>
      </w:r>
    </w:p>
    <w:p w:rsidR="00E22416" w:rsidRPr="00AF7057" w:rsidRDefault="00E22416" w:rsidP="00E22416">
      <w:pPr>
        <w:tabs>
          <w:tab w:val="left" w:pos="4500"/>
        </w:tabs>
      </w:pPr>
      <w:r w:rsidRPr="00AF7057">
        <w:t xml:space="preserve">                      в управление АС и ЖКХ администрации района – 2 экз.,</w:t>
      </w:r>
    </w:p>
    <w:p w:rsidR="00E22416" w:rsidRPr="00AF7057" w:rsidRDefault="00E22416" w:rsidP="00E22416">
      <w:pPr>
        <w:tabs>
          <w:tab w:val="left" w:pos="4500"/>
        </w:tabs>
      </w:pPr>
      <w:r w:rsidRPr="00AF7057">
        <w:t xml:space="preserve">                      в администрации сельсоветов района -9 экз.</w:t>
      </w:r>
    </w:p>
    <w:p w:rsidR="008D73A1" w:rsidRDefault="00E22416" w:rsidP="00AF7057">
      <w:pPr>
        <w:tabs>
          <w:tab w:val="left" w:pos="4500"/>
        </w:tabs>
      </w:pPr>
      <w:r w:rsidRPr="00AF7057">
        <w:t xml:space="preserve">                      в дело -3 экз.</w:t>
      </w:r>
    </w:p>
    <w:p w:rsidR="008D73A1" w:rsidRDefault="008D73A1">
      <w:pPr>
        <w:spacing w:after="200" w:line="276" w:lineRule="auto"/>
      </w:pPr>
      <w:r>
        <w:br w:type="page"/>
      </w:r>
    </w:p>
    <w:p w:rsidR="008D73A1" w:rsidRDefault="008D73A1" w:rsidP="00AF7057">
      <w:pPr>
        <w:tabs>
          <w:tab w:val="left" w:pos="4500"/>
        </w:tabs>
        <w:sectPr w:rsidR="008D73A1" w:rsidSect="00C1626D">
          <w:pgSz w:w="11906" w:h="16838"/>
          <w:pgMar w:top="567" w:right="566" w:bottom="1134" w:left="1418" w:header="708" w:footer="708" w:gutter="0"/>
          <w:cols w:space="708"/>
          <w:docGrid w:linePitch="360"/>
        </w:sectPr>
      </w:pPr>
    </w:p>
    <w:tbl>
      <w:tblPr>
        <w:tblW w:w="21824" w:type="dxa"/>
        <w:tblInd w:w="91" w:type="dxa"/>
        <w:tblLook w:val="04A0"/>
      </w:tblPr>
      <w:tblGrid>
        <w:gridCol w:w="2838"/>
        <w:gridCol w:w="2066"/>
        <w:gridCol w:w="1023"/>
        <w:gridCol w:w="877"/>
        <w:gridCol w:w="593"/>
        <w:gridCol w:w="594"/>
        <w:gridCol w:w="640"/>
        <w:gridCol w:w="658"/>
        <w:gridCol w:w="576"/>
        <w:gridCol w:w="586"/>
        <w:gridCol w:w="576"/>
        <w:gridCol w:w="576"/>
        <w:gridCol w:w="576"/>
        <w:gridCol w:w="574"/>
        <w:gridCol w:w="530"/>
        <w:gridCol w:w="512"/>
        <w:gridCol w:w="695"/>
        <w:gridCol w:w="877"/>
        <w:gridCol w:w="877"/>
        <w:gridCol w:w="877"/>
        <w:gridCol w:w="878"/>
        <w:gridCol w:w="877"/>
        <w:gridCol w:w="904"/>
        <w:gridCol w:w="892"/>
        <w:gridCol w:w="576"/>
        <w:gridCol w:w="576"/>
      </w:tblGrid>
      <w:tr w:rsidR="008D73A1" w:rsidRPr="008D73A1" w:rsidTr="00030618">
        <w:trPr>
          <w:trHeight w:val="31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A1" w:rsidRPr="008D73A1" w:rsidRDefault="008D73A1" w:rsidP="008D73A1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A1" w:rsidRPr="008D73A1" w:rsidRDefault="008D73A1" w:rsidP="008D73A1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jc w:val="center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jc w:val="center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jc w:val="center"/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A1" w:rsidRPr="008D73A1" w:rsidRDefault="008D73A1" w:rsidP="00030618">
            <w:pPr>
              <w:jc w:val="center"/>
            </w:pPr>
            <w:r w:rsidRPr="008D73A1">
              <w:t>"</w:t>
            </w:r>
            <w:proofErr w:type="gramStart"/>
            <w:r w:rsidRPr="008D73A1">
              <w:t>УТВЕРЖДЕН</w:t>
            </w:r>
            <w:proofErr w:type="gramEnd"/>
            <w:r w:rsidRPr="008D73A1">
              <w:t>"                                                                                                приказом министерства энергетики и жилищно-коммунального хозяйства                                                                        Нижегородской области                                                                                                                 от _______________№ _______</w:t>
            </w:r>
          </w:p>
        </w:tc>
      </w:tr>
      <w:tr w:rsidR="008D73A1" w:rsidRPr="008D73A1" w:rsidTr="008D73A1">
        <w:trPr>
          <w:trHeight w:val="310"/>
        </w:trPr>
        <w:tc>
          <w:tcPr>
            <w:tcW w:w="218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</w:t>
            </w:r>
            <w:r w:rsidR="008C1A6B">
              <w:rPr>
                <w:b/>
                <w:bCs/>
              </w:rPr>
              <w:t>расположенных на территории Ниже</w:t>
            </w:r>
            <w:r w:rsidRPr="008D73A1">
              <w:rPr>
                <w:b/>
                <w:bCs/>
              </w:rPr>
              <w:t>городской области, на 2014-2016 годы</w:t>
            </w:r>
          </w:p>
        </w:tc>
      </w:tr>
      <w:tr w:rsidR="00030618" w:rsidRPr="008D73A1" w:rsidTr="009757B9">
        <w:trPr>
          <w:trHeight w:val="310"/>
        </w:trPr>
        <w:tc>
          <w:tcPr>
            <w:tcW w:w="206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18" w:rsidRPr="008D73A1" w:rsidRDefault="00030618" w:rsidP="008D73A1">
            <w:pPr>
              <w:jc w:val="center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18" w:rsidRPr="008D73A1" w:rsidRDefault="00030618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Таблица 1</w:t>
            </w:r>
          </w:p>
        </w:tc>
      </w:tr>
      <w:tr w:rsidR="008D73A1" w:rsidRPr="008D73A1" w:rsidTr="008D73A1">
        <w:trPr>
          <w:trHeight w:val="310"/>
        </w:trPr>
        <w:tc>
          <w:tcPr>
            <w:tcW w:w="218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Финансовое обеспечение многоквартирных домов, находящихся на территории Нижегородской области, общее имущество которых подлежит капитальному ремонту в 2014-2016 годах</w:t>
            </w:r>
          </w:p>
        </w:tc>
      </w:tr>
      <w:tr w:rsidR="00030618" w:rsidRPr="008D73A1" w:rsidTr="003065E0">
        <w:trPr>
          <w:trHeight w:val="310"/>
        </w:trPr>
        <w:tc>
          <w:tcPr>
            <w:tcW w:w="218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18" w:rsidRPr="008D73A1" w:rsidRDefault="00030618" w:rsidP="008D73A1">
            <w:pPr>
              <w:jc w:val="center"/>
              <w:rPr>
                <w:b/>
                <w:bCs/>
              </w:rPr>
            </w:pPr>
          </w:p>
        </w:tc>
      </w:tr>
      <w:tr w:rsidR="008D73A1" w:rsidRPr="008D73A1" w:rsidTr="008D73A1">
        <w:trPr>
          <w:trHeight w:val="31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r w:rsidRPr="008D73A1">
              <w:t>№</w:t>
            </w:r>
            <w:proofErr w:type="spellStart"/>
            <w:proofErr w:type="gramStart"/>
            <w:r w:rsidRPr="008D73A1">
              <w:t>п</w:t>
            </w:r>
            <w:proofErr w:type="spellEnd"/>
            <w:proofErr w:type="gramEnd"/>
            <w:r w:rsidRPr="008D73A1">
              <w:t>/</w:t>
            </w:r>
            <w:proofErr w:type="spellStart"/>
            <w:r w:rsidRPr="008D73A1">
              <w:t>п</w:t>
            </w:r>
            <w:proofErr w:type="spellEnd"/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r w:rsidRPr="008D73A1">
              <w:t>Наименование муниципального района (городского округа)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 xml:space="preserve"> размер взноса на капитальный ремонт МКД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Планируемый объем начислений в месяц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 xml:space="preserve">Планируемый процент сбора взносов на капитальный ремонт 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 xml:space="preserve">Доля, направленная на капитальный ремонт в </w:t>
            </w:r>
            <w:proofErr w:type="spellStart"/>
            <w:r w:rsidRPr="008D73A1">
              <w:t>соотвествии</w:t>
            </w:r>
            <w:proofErr w:type="spellEnd"/>
            <w:r w:rsidRPr="008D73A1">
              <w:t xml:space="preserve"> со ст. 32 Закона Нижегородской области  от 28.11.2013 № 159-З (счет у регионального оператора РО)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Планируемые средства государственной и муниципальной поддержки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Остаток средств, неиспользованных региональным оператором в предыдущем году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 xml:space="preserve">Планируемые средства на капитальный ремонт </w:t>
            </w:r>
          </w:p>
        </w:tc>
      </w:tr>
      <w:tr w:rsidR="008D73A1" w:rsidRPr="008D73A1" w:rsidTr="008D73A1">
        <w:trPr>
          <w:trHeight w:val="31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Всего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в  том числе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Всего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в том числе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в том числе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Всего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в том числе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в том числе</w:t>
            </w:r>
          </w:p>
        </w:tc>
      </w:tr>
      <w:tr w:rsidR="008D73A1" w:rsidRPr="008D73A1" w:rsidTr="00030618">
        <w:trPr>
          <w:trHeight w:val="4531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у регионального оператора (РО)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proofErr w:type="gramStart"/>
            <w:r w:rsidRPr="008D73A1">
              <w:t>на</w:t>
            </w:r>
            <w:proofErr w:type="gramEnd"/>
            <w:r w:rsidRPr="008D73A1">
              <w:t xml:space="preserve"> </w:t>
            </w:r>
            <w:proofErr w:type="gramStart"/>
            <w:r w:rsidRPr="008D73A1">
              <w:t>спец</w:t>
            </w:r>
            <w:proofErr w:type="gramEnd"/>
            <w:r w:rsidRPr="008D73A1">
              <w:t xml:space="preserve">. счете у </w:t>
            </w:r>
            <w:proofErr w:type="spellStart"/>
            <w:r w:rsidRPr="008D73A1">
              <w:t>реионального</w:t>
            </w:r>
            <w:proofErr w:type="spellEnd"/>
            <w:r w:rsidRPr="008D73A1">
              <w:t xml:space="preserve"> оператора (</w:t>
            </w:r>
            <w:proofErr w:type="spellStart"/>
            <w:r w:rsidRPr="008D73A1">
              <w:t>СчРО</w:t>
            </w:r>
            <w:proofErr w:type="spellEnd"/>
            <w:r w:rsidRPr="008D73A1">
              <w:t>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proofErr w:type="gramStart"/>
            <w:r w:rsidRPr="008D73A1">
              <w:t>на</w:t>
            </w:r>
            <w:proofErr w:type="gramEnd"/>
            <w:r w:rsidRPr="008D73A1">
              <w:t xml:space="preserve"> </w:t>
            </w:r>
            <w:proofErr w:type="gramStart"/>
            <w:r w:rsidRPr="008D73A1">
              <w:t>спец</w:t>
            </w:r>
            <w:proofErr w:type="gramEnd"/>
            <w:r w:rsidRPr="008D73A1">
              <w:t>. счете ТСЖ/ЖК/УО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r w:rsidRPr="008D73A1">
              <w:t xml:space="preserve">Объем  начисления  (столбец 4 </w:t>
            </w:r>
            <w:proofErr w:type="spellStart"/>
            <w:r w:rsidRPr="008D73A1">
              <w:t>х</w:t>
            </w:r>
            <w:proofErr w:type="spellEnd"/>
            <w:r w:rsidRPr="008D73A1">
              <w:t xml:space="preserve"> столбец 9) (счет у регионального оператора РО)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r w:rsidRPr="008D73A1">
              <w:t xml:space="preserve">Объем  начисления  (столбец 5 </w:t>
            </w:r>
            <w:proofErr w:type="spellStart"/>
            <w:r w:rsidRPr="008D73A1">
              <w:t>х</w:t>
            </w:r>
            <w:proofErr w:type="spellEnd"/>
            <w:r w:rsidRPr="008D73A1">
              <w:t xml:space="preserve"> столбец 9) (спец</w:t>
            </w:r>
            <w:proofErr w:type="gramStart"/>
            <w:r w:rsidRPr="008D73A1">
              <w:t>.с</w:t>
            </w:r>
            <w:proofErr w:type="gramEnd"/>
            <w:r w:rsidRPr="008D73A1">
              <w:t xml:space="preserve">чет у регионального оператора </w:t>
            </w:r>
            <w:proofErr w:type="spellStart"/>
            <w:r w:rsidRPr="008D73A1">
              <w:t>СчРО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 xml:space="preserve">Объем  начисления  (столбец 6 </w:t>
            </w:r>
            <w:proofErr w:type="spellStart"/>
            <w:r w:rsidRPr="008D73A1">
              <w:t>х</w:t>
            </w:r>
            <w:proofErr w:type="spellEnd"/>
            <w:r w:rsidRPr="008D73A1">
              <w:t xml:space="preserve"> столбец 9) (спец</w:t>
            </w:r>
            <w:proofErr w:type="gramStart"/>
            <w:r w:rsidRPr="008D73A1">
              <w:t>.с</w:t>
            </w:r>
            <w:proofErr w:type="gramEnd"/>
            <w:r w:rsidRPr="008D73A1">
              <w:t>чета ТСЖ/ЖК/УО)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На счете у регионального оператора (РО)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 xml:space="preserve"> На спец</w:t>
            </w:r>
            <w:proofErr w:type="gramStart"/>
            <w:r w:rsidRPr="008D73A1">
              <w:t>.с</w:t>
            </w:r>
            <w:proofErr w:type="gramEnd"/>
            <w:r w:rsidRPr="008D73A1">
              <w:t>чете у регионального оператора (</w:t>
            </w:r>
            <w:proofErr w:type="spellStart"/>
            <w:r w:rsidRPr="008D73A1">
              <w:t>СчРО</w:t>
            </w:r>
            <w:proofErr w:type="spellEnd"/>
            <w:r w:rsidRPr="008D73A1"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proofErr w:type="gramStart"/>
            <w:r w:rsidRPr="008D73A1">
              <w:t>На</w:t>
            </w:r>
            <w:proofErr w:type="gramEnd"/>
            <w:r w:rsidRPr="008D73A1">
              <w:t xml:space="preserve"> </w:t>
            </w:r>
            <w:proofErr w:type="gramStart"/>
            <w:r w:rsidRPr="008D73A1">
              <w:t>спец</w:t>
            </w:r>
            <w:proofErr w:type="gramEnd"/>
            <w:r w:rsidRPr="008D73A1">
              <w:t>. счетах  ТСЖ/ЖК/УО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за счет средств Фонда содействия реформированию ЖКХ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за счет средств бюджета субъекта Российской Федерации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за счет средств местного бюджета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 xml:space="preserve">На счете у регионального оператора (РО) (столбец 11 </w:t>
            </w:r>
            <w:proofErr w:type="spellStart"/>
            <w:r w:rsidRPr="008D73A1">
              <w:t>х</w:t>
            </w:r>
            <w:proofErr w:type="spellEnd"/>
            <w:r w:rsidRPr="008D73A1">
              <w:t xml:space="preserve"> столбец 14 </w:t>
            </w:r>
            <w:proofErr w:type="spellStart"/>
            <w:r w:rsidRPr="008D73A1">
              <w:t>х</w:t>
            </w:r>
            <w:proofErr w:type="spellEnd"/>
            <w:r w:rsidRPr="008D73A1">
              <w:t xml:space="preserve"> столбец 17 </w:t>
            </w:r>
            <w:proofErr w:type="spellStart"/>
            <w:r w:rsidRPr="008D73A1">
              <w:t>х</w:t>
            </w:r>
            <w:proofErr w:type="spellEnd"/>
            <w:r w:rsidRPr="008D73A1">
              <w:t xml:space="preserve">  12 </w:t>
            </w:r>
            <w:proofErr w:type="spellStart"/>
            <w:proofErr w:type="gramStart"/>
            <w:r w:rsidRPr="008D73A1">
              <w:t>мес</w:t>
            </w:r>
            <w:proofErr w:type="spellEnd"/>
            <w:proofErr w:type="gramEnd"/>
            <w:r w:rsidRPr="008D73A1">
              <w:t>) + столбец 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right"/>
            </w:pPr>
            <w:r w:rsidRPr="008D73A1">
              <w:t>На спец. счете у регионального оператора (</w:t>
            </w:r>
            <w:proofErr w:type="spellStart"/>
            <w:r w:rsidRPr="008D73A1">
              <w:t>СчРО</w:t>
            </w:r>
            <w:proofErr w:type="spellEnd"/>
            <w:r w:rsidRPr="008D73A1">
              <w:t xml:space="preserve">) (столбец 12 </w:t>
            </w:r>
            <w:proofErr w:type="spellStart"/>
            <w:r w:rsidRPr="008D73A1">
              <w:t>х</w:t>
            </w:r>
            <w:proofErr w:type="spellEnd"/>
            <w:r w:rsidRPr="008D73A1">
              <w:t xml:space="preserve"> столбец 15  </w:t>
            </w:r>
            <w:proofErr w:type="spellStart"/>
            <w:r w:rsidRPr="008D73A1">
              <w:t>х</w:t>
            </w:r>
            <w:proofErr w:type="spellEnd"/>
            <w:r w:rsidRPr="008D73A1">
              <w:t xml:space="preserve">  12 </w:t>
            </w:r>
            <w:proofErr w:type="spellStart"/>
            <w:proofErr w:type="gramStart"/>
            <w:r w:rsidRPr="008D73A1">
              <w:t>мес</w:t>
            </w:r>
            <w:proofErr w:type="spellEnd"/>
            <w:proofErr w:type="gramEnd"/>
            <w:r w:rsidRPr="008D73A1">
              <w:t>)  (по МКД включенных в краткосрочный план)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3A1" w:rsidRPr="008D73A1" w:rsidRDefault="008D73A1" w:rsidP="008D73A1">
            <w:pPr>
              <w:jc w:val="right"/>
            </w:pPr>
            <w:r w:rsidRPr="008D73A1">
              <w:t xml:space="preserve"> На специальных счетах ТСЖ/ЖК/УО (столбец 13 </w:t>
            </w:r>
            <w:proofErr w:type="spellStart"/>
            <w:r w:rsidRPr="008D73A1">
              <w:t>х</w:t>
            </w:r>
            <w:proofErr w:type="spellEnd"/>
            <w:r w:rsidRPr="008D73A1">
              <w:t xml:space="preserve"> столбец 16  </w:t>
            </w:r>
            <w:proofErr w:type="spellStart"/>
            <w:r w:rsidRPr="008D73A1">
              <w:t>х</w:t>
            </w:r>
            <w:proofErr w:type="spellEnd"/>
            <w:r w:rsidRPr="008D73A1">
              <w:t xml:space="preserve">  12 </w:t>
            </w:r>
            <w:proofErr w:type="spellStart"/>
            <w:proofErr w:type="gramStart"/>
            <w:r w:rsidRPr="008D73A1">
              <w:t>мес</w:t>
            </w:r>
            <w:proofErr w:type="spellEnd"/>
            <w:proofErr w:type="gramEnd"/>
            <w:r w:rsidRPr="008D73A1">
              <w:t>)  (по МКД включенных в краткосрочный план)</w:t>
            </w:r>
          </w:p>
        </w:tc>
      </w:tr>
      <w:tr w:rsidR="008D73A1" w:rsidRPr="008D73A1" w:rsidTr="00030618">
        <w:trPr>
          <w:trHeight w:val="31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A1" w:rsidRPr="008D73A1" w:rsidRDefault="008D73A1" w:rsidP="008D73A1"/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кв</w:t>
            </w:r>
            <w:proofErr w:type="gramStart"/>
            <w:r w:rsidRPr="008D73A1">
              <w:rPr>
                <w:b/>
                <w:bCs/>
              </w:rPr>
              <w:t>.м</w:t>
            </w:r>
            <w:proofErr w:type="gramEnd"/>
            <w:r w:rsidRPr="008D73A1">
              <w:rPr>
                <w:b/>
                <w:bCs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кв</w:t>
            </w:r>
            <w:proofErr w:type="gramStart"/>
            <w:r w:rsidRPr="008D73A1">
              <w:t>.м</w:t>
            </w:r>
            <w:proofErr w:type="gramEnd"/>
            <w:r w:rsidRPr="008D73A1"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кв</w:t>
            </w:r>
            <w:proofErr w:type="gramStart"/>
            <w:r w:rsidRPr="008D73A1">
              <w:t>.м</w:t>
            </w:r>
            <w:proofErr w:type="gramEnd"/>
            <w:r w:rsidRPr="008D73A1"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кв</w:t>
            </w:r>
            <w:proofErr w:type="gramStart"/>
            <w:r w:rsidRPr="008D73A1">
              <w:t>.м</w:t>
            </w:r>
            <w:proofErr w:type="gramEnd"/>
            <w:r w:rsidRPr="008D73A1"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кв</w:t>
            </w:r>
            <w:proofErr w:type="gramStart"/>
            <w:r w:rsidRPr="008D73A1">
              <w:t>.м</w:t>
            </w:r>
            <w:proofErr w:type="gramEnd"/>
            <w:r w:rsidRPr="008D73A1"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кв</w:t>
            </w:r>
            <w:proofErr w:type="gramStart"/>
            <w:r w:rsidRPr="008D73A1">
              <w:t>.м</w:t>
            </w:r>
            <w:proofErr w:type="gramEnd"/>
            <w:r w:rsidRPr="008D73A1"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руб.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руб.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руб.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руб.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руб.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руб.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руб.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руб.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руб.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руб.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руб.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руб.</w:t>
            </w:r>
          </w:p>
        </w:tc>
      </w:tr>
      <w:tr w:rsidR="008D73A1" w:rsidRPr="008D73A1" w:rsidTr="00030618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r w:rsidRPr="008D73A1"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r w:rsidRPr="008D73A1"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26</w:t>
            </w:r>
          </w:p>
        </w:tc>
      </w:tr>
      <w:tr w:rsidR="008D73A1" w:rsidRPr="008D73A1" w:rsidTr="008D73A1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  <w:r w:rsidRPr="008D73A1">
              <w:rPr>
                <w:b/>
                <w:bCs/>
              </w:rPr>
              <w:t>32</w:t>
            </w:r>
          </w:p>
        </w:tc>
        <w:tc>
          <w:tcPr>
            <w:tcW w:w="189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proofErr w:type="spellStart"/>
            <w:r w:rsidRPr="008D73A1">
              <w:rPr>
                <w:b/>
                <w:bCs/>
              </w:rPr>
              <w:t>Починковский</w:t>
            </w:r>
            <w:proofErr w:type="spellEnd"/>
            <w:r w:rsidRPr="008D73A1">
              <w:rPr>
                <w:b/>
                <w:bCs/>
              </w:rPr>
              <w:t xml:space="preserve"> муниципальный район</w:t>
            </w:r>
          </w:p>
        </w:tc>
      </w:tr>
      <w:tr w:rsidR="008D73A1" w:rsidRPr="008D73A1" w:rsidTr="00030618">
        <w:trPr>
          <w:trHeight w:val="310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 xml:space="preserve">Всего по </w:t>
            </w:r>
            <w:proofErr w:type="spellStart"/>
            <w:r w:rsidRPr="008D73A1">
              <w:rPr>
                <w:b/>
                <w:bCs/>
              </w:rPr>
              <w:t>Починковскому</w:t>
            </w:r>
            <w:proofErr w:type="spellEnd"/>
            <w:r w:rsidRPr="008D73A1">
              <w:rPr>
                <w:b/>
                <w:bCs/>
              </w:rPr>
              <w:t xml:space="preserve"> муниципальному району на 2014-2016 годы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5 729 266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2 445 222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2 555 342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728 702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2 697 827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18 608 256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12 878 990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 </w:t>
            </w:r>
          </w:p>
        </w:tc>
      </w:tr>
      <w:tr w:rsidR="008D73A1" w:rsidRPr="008D73A1" w:rsidTr="00030618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  <w:r w:rsidRPr="008D73A1">
              <w:rPr>
                <w:b/>
                <w:bCs/>
              </w:rPr>
              <w:t>по МО на период 2014 - 2015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  <w:r w:rsidRPr="008D73A1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135 534,42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color w:val="000000"/>
              </w:rPr>
            </w:pPr>
            <w:r w:rsidRPr="008D73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color w:val="000000"/>
              </w:rPr>
            </w:pPr>
            <w:r w:rsidRPr="008D73A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2 784 576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1 213 222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1 099 842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471 512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2 784 576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r w:rsidRPr="008D73A1">
              <w:t> </w:t>
            </w:r>
          </w:p>
        </w:tc>
      </w:tr>
      <w:tr w:rsidR="008D73A1" w:rsidRPr="008D73A1" w:rsidTr="00030618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  <w:r w:rsidRPr="008D73A1">
              <w:rPr>
                <w:b/>
                <w:bCs/>
              </w:rPr>
              <w:t>по МО на период 2015 - 2016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  <w:r w:rsidRPr="008D73A1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124 761,21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124 761,21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6,30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785 996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785 996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2 944 690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1 232 000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1 455 500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257 190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5 617 076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2 672 386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r w:rsidRPr="008D73A1">
              <w:t> </w:t>
            </w:r>
          </w:p>
        </w:tc>
      </w:tr>
      <w:tr w:rsidR="008D73A1" w:rsidRPr="008D73A1" w:rsidTr="00030618">
        <w:trPr>
          <w:trHeight w:val="310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3A1" w:rsidRPr="008D73A1" w:rsidRDefault="008D73A1" w:rsidP="008D73A1">
            <w:pPr>
              <w:rPr>
                <w:b/>
                <w:bCs/>
              </w:rPr>
            </w:pPr>
            <w:r w:rsidRPr="008D73A1">
              <w:rPr>
                <w:b/>
                <w:bCs/>
              </w:rPr>
              <w:t>по МО на 2016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124 761,21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124 761,21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6,30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785 996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785 996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83,8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2 697 827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  <w:rPr>
                <w:b/>
                <w:bCs/>
              </w:rPr>
            </w:pPr>
            <w:r w:rsidRPr="008D73A1">
              <w:rPr>
                <w:b/>
                <w:bCs/>
              </w:rPr>
              <w:t>10 206 604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1" w:rsidRPr="008D73A1" w:rsidRDefault="008D73A1" w:rsidP="008D73A1">
            <w:pPr>
              <w:jc w:val="center"/>
            </w:pPr>
            <w:r w:rsidRPr="008D73A1">
              <w:t>10 206 604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r w:rsidRPr="008D73A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1" w:rsidRPr="008D73A1" w:rsidRDefault="008D73A1" w:rsidP="008D73A1">
            <w:r w:rsidRPr="008D73A1">
              <w:t> </w:t>
            </w:r>
          </w:p>
        </w:tc>
      </w:tr>
    </w:tbl>
    <w:p w:rsidR="00030618" w:rsidRDefault="00030618" w:rsidP="00AF7057">
      <w:pPr>
        <w:tabs>
          <w:tab w:val="left" w:pos="4500"/>
        </w:tabs>
      </w:pPr>
    </w:p>
    <w:p w:rsidR="00030618" w:rsidRDefault="00030618">
      <w:pPr>
        <w:spacing w:after="200" w:line="276" w:lineRule="auto"/>
      </w:pPr>
      <w:r>
        <w:br w:type="page"/>
      </w:r>
    </w:p>
    <w:tbl>
      <w:tblPr>
        <w:tblW w:w="21620" w:type="dxa"/>
        <w:tblInd w:w="87" w:type="dxa"/>
        <w:tblLook w:val="04A0"/>
      </w:tblPr>
      <w:tblGrid>
        <w:gridCol w:w="1255"/>
        <w:gridCol w:w="1255"/>
        <w:gridCol w:w="1255"/>
        <w:gridCol w:w="1255"/>
        <w:gridCol w:w="1255"/>
        <w:gridCol w:w="1464"/>
        <w:gridCol w:w="1490"/>
        <w:gridCol w:w="1542"/>
        <w:gridCol w:w="1255"/>
        <w:gridCol w:w="1568"/>
        <w:gridCol w:w="1542"/>
        <w:gridCol w:w="1464"/>
        <w:gridCol w:w="1255"/>
        <w:gridCol w:w="1255"/>
        <w:gridCol w:w="1255"/>
        <w:gridCol w:w="1255"/>
      </w:tblGrid>
      <w:tr w:rsidR="00030618" w:rsidRPr="00030618" w:rsidTr="00030618">
        <w:trPr>
          <w:trHeight w:val="33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Таблица 2</w:t>
            </w:r>
          </w:p>
        </w:tc>
      </w:tr>
      <w:tr w:rsidR="00030618" w:rsidRPr="00030618" w:rsidTr="00030618">
        <w:trPr>
          <w:trHeight w:val="351"/>
        </w:trPr>
        <w:tc>
          <w:tcPr>
            <w:tcW w:w="216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35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Площадь помещений МКД: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Источники финансирования капитального ремонта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Плановая дата завершения работ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Всего: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Жилых помещений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Нежилых помещений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в том числе: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в том числе: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За счет средств Фонда содействия реформированию ЖКХ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Стоимость строительно-монтажных работ (СМР)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Стоимость проектных работ  (ПИР)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030618">
              <w:rPr>
                <w:sz w:val="18"/>
                <w:szCs w:val="18"/>
              </w:rPr>
              <w:t>Закона</w:t>
            </w:r>
            <w:proofErr w:type="gramEnd"/>
            <w:r w:rsidRPr="00030618">
              <w:rPr>
                <w:sz w:val="18"/>
                <w:szCs w:val="18"/>
              </w:rPr>
              <w:t xml:space="preserve"> НО от 28.11.2013 №159-З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кв</w:t>
            </w:r>
            <w:proofErr w:type="gramStart"/>
            <w:r w:rsidRPr="00030618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кв</w:t>
            </w:r>
            <w:proofErr w:type="gramStart"/>
            <w:r w:rsidRPr="00030618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кв</w:t>
            </w:r>
            <w:proofErr w:type="gramStart"/>
            <w:r w:rsidRPr="00030618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кв</w:t>
            </w:r>
            <w:proofErr w:type="gramStart"/>
            <w:r w:rsidRPr="00030618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чел.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proofErr w:type="spellStart"/>
            <w:r w:rsidRPr="00030618">
              <w:rPr>
                <w:sz w:val="18"/>
                <w:szCs w:val="18"/>
              </w:rPr>
              <w:t>мм</w:t>
            </w:r>
            <w:proofErr w:type="gramStart"/>
            <w:r w:rsidRPr="00030618">
              <w:rPr>
                <w:sz w:val="18"/>
                <w:szCs w:val="18"/>
              </w:rPr>
              <w:t>.г</w:t>
            </w:r>
            <w:proofErr w:type="gramEnd"/>
            <w:r w:rsidRPr="00030618">
              <w:rPr>
                <w:sz w:val="18"/>
                <w:szCs w:val="18"/>
              </w:rPr>
              <w:t>ггг</w:t>
            </w:r>
            <w:proofErr w:type="spellEnd"/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3917,00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3917,00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3709,90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249,00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10 497 553,39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2 445 222,00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2 555 342,00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728 702,00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4 768 287,39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10 497 553,39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9 627 719,77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699 588,00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170 245,62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909,40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909,40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770,10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2 784 576,97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1 213 222,00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1 099 842,00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471 512,00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2 784 576,97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2 593 555,04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166 850,00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24 171,93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460,70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460,70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426,10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1 632 192,11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711 136,00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644 677,00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276 379,00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0,11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1 632 192,11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1 534 310,34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83 582,00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14 299,77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12.2015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448,70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448,70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344,00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1 152 384,86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502 086,00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455 165,00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195 133,00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0,86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1 152 384,86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1 059 244,70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83 268,00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9 872,16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12.2015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1751,70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1751,70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1720,80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4 293 928,86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1 232 000,00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1 455 500,00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257 190,00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1 349 238,86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4 293 928,86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3 925 112,17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289 277,00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79 539,69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272,10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272,10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272,10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477 468,18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136 919,00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161 758,00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28 583,00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150 208,18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477 468,18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392 219,02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77 091,00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8 158,16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12.2016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505,90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505,90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475,00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736 854,74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211 308,00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249 642,00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44 112,00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231 792,74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736 854,74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649 868,48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73 469,00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13 517,26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12.2016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277,50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277,50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277,50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1 995 819,91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572 362,00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676 195,00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119 485,00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627 777,91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1 995 819,91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1 868 283,61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88 676,00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38 860,30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12.2016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696,20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696,20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696,20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1 083 786,03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311 411,00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367 905,00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65 010,00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339 460,03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1 083 786,03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1 014 741,06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50 041,00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19 003,97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12.2016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1255,90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1255,90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1219,00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3 419 047,56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3 419 047,56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3 419 047,56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3 109 052,56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243 461,00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66 534,00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460,70 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460,70 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426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973 292,00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973 292,00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973 292,00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952 900,00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20 392,00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12.2016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448,70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448,70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344,00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843 567,00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843 567,00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843 567,00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825 893,00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17 674,00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12.2016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272,10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272,10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272,10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1 358 727,56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1 358 727,56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1 358 727,56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1 330 259,56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28 468,00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12.2016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315,20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315,20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278,30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77 050,00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77 050,00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77 050,00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77 050,00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389,60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389,60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389,60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65 449,00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65 449,00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65 449,00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65 449,00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279,00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279,00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279,00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100 962,00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100 962,00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100 962,00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100 962,00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12.2016</w:t>
            </w:r>
          </w:p>
        </w:tc>
      </w:tr>
    </w:tbl>
    <w:p w:rsidR="00030618" w:rsidRDefault="00030618" w:rsidP="00AF7057">
      <w:pPr>
        <w:tabs>
          <w:tab w:val="left" w:pos="4500"/>
        </w:tabs>
      </w:pPr>
    </w:p>
    <w:p w:rsidR="00030618" w:rsidRDefault="00030618">
      <w:pPr>
        <w:spacing w:after="200" w:line="276" w:lineRule="auto"/>
      </w:pPr>
      <w:r>
        <w:br w:type="page"/>
      </w:r>
    </w:p>
    <w:tbl>
      <w:tblPr>
        <w:tblW w:w="22246" w:type="dxa"/>
        <w:tblInd w:w="83" w:type="dxa"/>
        <w:tblLook w:val="04A0"/>
      </w:tblPr>
      <w:tblGrid>
        <w:gridCol w:w="423"/>
        <w:gridCol w:w="1711"/>
        <w:gridCol w:w="639"/>
        <w:gridCol w:w="640"/>
        <w:gridCol w:w="640"/>
        <w:gridCol w:w="640"/>
        <w:gridCol w:w="640"/>
        <w:gridCol w:w="563"/>
        <w:gridCol w:w="640"/>
        <w:gridCol w:w="370"/>
        <w:gridCol w:w="488"/>
        <w:gridCol w:w="640"/>
        <w:gridCol w:w="640"/>
        <w:gridCol w:w="563"/>
        <w:gridCol w:w="640"/>
        <w:gridCol w:w="640"/>
        <w:gridCol w:w="640"/>
        <w:gridCol w:w="402"/>
        <w:gridCol w:w="488"/>
        <w:gridCol w:w="646"/>
        <w:gridCol w:w="640"/>
        <w:gridCol w:w="539"/>
        <w:gridCol w:w="488"/>
        <w:gridCol w:w="640"/>
        <w:gridCol w:w="640"/>
        <w:gridCol w:w="488"/>
        <w:gridCol w:w="621"/>
        <w:gridCol w:w="488"/>
        <w:gridCol w:w="488"/>
        <w:gridCol w:w="488"/>
        <w:gridCol w:w="640"/>
        <w:gridCol w:w="640"/>
        <w:gridCol w:w="488"/>
        <w:gridCol w:w="488"/>
        <w:gridCol w:w="488"/>
        <w:gridCol w:w="640"/>
        <w:gridCol w:w="649"/>
      </w:tblGrid>
      <w:tr w:rsidR="00030618" w:rsidRPr="00030618" w:rsidTr="00030618">
        <w:trPr>
          <w:trHeight w:val="300"/>
        </w:trPr>
        <w:tc>
          <w:tcPr>
            <w:tcW w:w="2088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618" w:rsidRPr="00030618" w:rsidRDefault="00030618" w:rsidP="00030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0618">
              <w:rPr>
                <w:sz w:val="18"/>
                <w:szCs w:val="18"/>
              </w:rPr>
              <w:lastRenderedPageBreak/>
              <w:t> </w:t>
            </w:r>
            <w:r w:rsidRPr="0003061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Таблица 3</w:t>
            </w:r>
          </w:p>
        </w:tc>
      </w:tr>
      <w:tr w:rsidR="00030618" w:rsidRPr="00030618" w:rsidTr="00030618">
        <w:trPr>
          <w:trHeight w:val="300"/>
        </w:trPr>
        <w:tc>
          <w:tcPr>
            <w:tcW w:w="222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Реестр видов работ и услуг в многоквартирных домов, находящихся на территории Нижегородской области, общее имущество которых подлежит капитальному ремонту в 2014-2016 годах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3061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30618">
              <w:rPr>
                <w:sz w:val="18"/>
                <w:szCs w:val="18"/>
              </w:rPr>
              <w:t>/</w:t>
            </w:r>
            <w:proofErr w:type="spellStart"/>
            <w:r w:rsidRPr="0003061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Адрес МКД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 xml:space="preserve">ВСЕГО стоимость капитального ремонта                                                           </w:t>
            </w:r>
            <w:r w:rsidRPr="00030618">
              <w:rPr>
                <w:sz w:val="18"/>
                <w:szCs w:val="18"/>
              </w:rPr>
              <w:t>(столбец 4 +столбец 31+ столбец 36 + столбец 37)</w:t>
            </w:r>
          </w:p>
        </w:tc>
        <w:tc>
          <w:tcPr>
            <w:tcW w:w="153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СМР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ПИР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Осуществление строительного контроля (технического надзора), авторского надзора применительно к объектам культурного наследия 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030618">
              <w:rPr>
                <w:sz w:val="18"/>
                <w:szCs w:val="18"/>
              </w:rPr>
              <w:t>Закона</w:t>
            </w:r>
            <w:proofErr w:type="gramEnd"/>
            <w:r w:rsidRPr="00030618">
              <w:rPr>
                <w:sz w:val="18"/>
                <w:szCs w:val="18"/>
              </w:rPr>
              <w:t xml:space="preserve"> НО от 28.11.2013 №159-З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Всего стоимость капитального ремонта СМР</w:t>
            </w:r>
          </w:p>
        </w:tc>
        <w:tc>
          <w:tcPr>
            <w:tcW w:w="1475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в том числе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Всего ПИР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в том числе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Всего  ремонт внутридомовых инженерных систем </w:t>
            </w:r>
          </w:p>
        </w:tc>
        <w:tc>
          <w:tcPr>
            <w:tcW w:w="7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в том числе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Ремонт или замена лифтового оборудования, признанного непригодным для эксплуатации или отработавшего нормативный срок эксплуатации, ремонт лифтовых шахт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Ремонт фасада и (или) осуществляемое в соответствии с ч.3 ст.20 </w:t>
            </w:r>
            <w:proofErr w:type="gramStart"/>
            <w:r w:rsidRPr="00030618">
              <w:rPr>
                <w:sz w:val="18"/>
                <w:szCs w:val="18"/>
              </w:rPr>
              <w:t>Закона</w:t>
            </w:r>
            <w:proofErr w:type="gramEnd"/>
            <w:r w:rsidRPr="00030618">
              <w:rPr>
                <w:sz w:val="18"/>
                <w:szCs w:val="18"/>
              </w:rPr>
              <w:t xml:space="preserve"> НО от 28.11.2013 №159-З утепление фасада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Замена признанных непригодными к применению коллективных (</w:t>
            </w:r>
            <w:proofErr w:type="spellStart"/>
            <w:r w:rsidRPr="00030618">
              <w:rPr>
                <w:sz w:val="18"/>
                <w:szCs w:val="18"/>
              </w:rPr>
              <w:t>общедомовых</w:t>
            </w:r>
            <w:proofErr w:type="spellEnd"/>
            <w:r w:rsidRPr="00030618">
              <w:rPr>
                <w:sz w:val="18"/>
                <w:szCs w:val="18"/>
              </w:rPr>
              <w:t xml:space="preserve">) приборов учёта потребления ресурсов, необходимых для предоставления коммунальных услуг (тепловой энергии, </w:t>
            </w:r>
            <w:proofErr w:type="spellStart"/>
            <w:r w:rsidRPr="00030618">
              <w:rPr>
                <w:sz w:val="18"/>
                <w:szCs w:val="18"/>
              </w:rPr>
              <w:t>гороячей</w:t>
            </w:r>
            <w:proofErr w:type="spellEnd"/>
            <w:r w:rsidRPr="00030618">
              <w:rPr>
                <w:sz w:val="18"/>
                <w:szCs w:val="18"/>
              </w:rPr>
              <w:t xml:space="preserve"> и холодной воды, электрической энергии, газ)  (ПУ)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Ремонт фундамента МКД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Установка или замена признанных непригодными к применению узлов управления и регулирования потребления ресурсов, необходимых для </w:t>
            </w:r>
            <w:proofErr w:type="spellStart"/>
            <w:r w:rsidRPr="00030618">
              <w:rPr>
                <w:sz w:val="18"/>
                <w:szCs w:val="18"/>
              </w:rPr>
              <w:t>предоставлениякоммунальных</w:t>
            </w:r>
            <w:proofErr w:type="spellEnd"/>
            <w:r w:rsidRPr="00030618">
              <w:rPr>
                <w:sz w:val="18"/>
                <w:szCs w:val="18"/>
              </w:rPr>
              <w:t xml:space="preserve"> услуг (тепловой энергии, </w:t>
            </w:r>
            <w:proofErr w:type="spellStart"/>
            <w:r w:rsidRPr="00030618">
              <w:rPr>
                <w:sz w:val="18"/>
                <w:szCs w:val="18"/>
              </w:rPr>
              <w:t>гороячей</w:t>
            </w:r>
            <w:proofErr w:type="spellEnd"/>
            <w:r w:rsidRPr="00030618">
              <w:rPr>
                <w:sz w:val="18"/>
                <w:szCs w:val="18"/>
              </w:rPr>
              <w:t xml:space="preserve"> и холодной воды, электрической энергии, газ) (УУ, УР)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Ремонт системы </w:t>
            </w:r>
            <w:proofErr w:type="spellStart"/>
            <w:r w:rsidRPr="00030618">
              <w:rPr>
                <w:sz w:val="18"/>
                <w:szCs w:val="18"/>
              </w:rPr>
              <w:t>дымоудаления</w:t>
            </w:r>
            <w:proofErr w:type="spellEnd"/>
            <w:r w:rsidRPr="000306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Разработка проектной, научено-проектной  (применительно к объектам культурного наследия (памятникам истории и культуры) народов РФ) документации для капитального ремонта, сметной документации на выполнение работ и (или) услуг по капитальному ремонту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Проведение экспертизы проектной и (или) сметной документации в соответствии с законодательством РФ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Обследование технического состояния </w:t>
            </w:r>
            <w:proofErr w:type="spellStart"/>
            <w:r w:rsidRPr="00030618">
              <w:rPr>
                <w:sz w:val="18"/>
                <w:szCs w:val="18"/>
              </w:rPr>
              <w:t>МКДи</w:t>
            </w:r>
            <w:proofErr w:type="spellEnd"/>
            <w:r w:rsidRPr="00030618">
              <w:rPr>
                <w:sz w:val="18"/>
                <w:szCs w:val="18"/>
              </w:rPr>
              <w:t xml:space="preserve"> (или) элементов МКД и (или) инженерных систем МКД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Инженерные изыскания, проводимые специализированной организацией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</w:tr>
      <w:tr w:rsidR="00030618" w:rsidRPr="00030618" w:rsidTr="00030618">
        <w:trPr>
          <w:trHeight w:val="64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горячее водоснабжение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ед.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кв.м.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кв.м.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кв.м.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куб.м.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руб.</w:t>
            </w:r>
          </w:p>
        </w:tc>
      </w:tr>
      <w:tr w:rsidR="008C1A6B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25,00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37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30618">
              <w:rPr>
                <w:b/>
                <w:bCs/>
                <w:sz w:val="18"/>
                <w:szCs w:val="18"/>
              </w:rPr>
              <w:t>Починковский</w:t>
            </w:r>
            <w:proofErr w:type="spellEnd"/>
            <w:r w:rsidRPr="00030618">
              <w:rPr>
                <w:b/>
                <w:bCs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 xml:space="preserve">Всего по </w:t>
            </w:r>
            <w:proofErr w:type="spellStart"/>
            <w:r w:rsidRPr="00030618">
              <w:rPr>
                <w:b/>
                <w:bCs/>
                <w:sz w:val="18"/>
                <w:szCs w:val="18"/>
              </w:rPr>
              <w:t>Починковскому</w:t>
            </w:r>
            <w:proofErr w:type="spellEnd"/>
            <w:r w:rsidRPr="00030618">
              <w:rPr>
                <w:b/>
                <w:bCs/>
                <w:sz w:val="18"/>
                <w:szCs w:val="18"/>
              </w:rPr>
              <w:t xml:space="preserve"> муниципальному району на 2014-2016 годы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10 497 553,39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9 627 719,77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1 617 511,70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766,00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824 448,68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38,80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413 187,54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164 522,68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32 195,82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192,80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183 156,98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1 708,58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4 574 550,44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2 163,42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3 435 657,63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699 588,00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699 588,00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170 245,62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Итого по МО на период 2014 - 2015 годы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2 784 576,97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2 593 555,04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711 868,04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547 345,36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164 522,68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898,76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1 881 687,00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166 850,00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166 850,00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24 171,93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</w:t>
            </w:r>
            <w:proofErr w:type="gramStart"/>
            <w:r w:rsidRPr="00030618">
              <w:rPr>
                <w:sz w:val="18"/>
                <w:szCs w:val="18"/>
              </w:rPr>
              <w:t>.П</w:t>
            </w:r>
            <w:proofErr w:type="gramEnd"/>
            <w:r w:rsidRPr="00030618">
              <w:rPr>
                <w:sz w:val="18"/>
                <w:szCs w:val="18"/>
              </w:rPr>
              <w:t>очинки, ул.Заречная, д.12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1 632 192,11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1 534 310,34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355 462,02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290,00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273 200,68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82 261,34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463,96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1 178 848,32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83 582,00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83 582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14 299,77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</w:t>
            </w:r>
            <w:proofErr w:type="gramStart"/>
            <w:r w:rsidRPr="00030618">
              <w:rPr>
                <w:sz w:val="18"/>
                <w:szCs w:val="18"/>
              </w:rPr>
              <w:t>.П</w:t>
            </w:r>
            <w:proofErr w:type="gramEnd"/>
            <w:r w:rsidRPr="00030618">
              <w:rPr>
                <w:sz w:val="18"/>
                <w:szCs w:val="18"/>
              </w:rPr>
              <w:t>очинки, ул.Заречная, д.14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1 152 384,86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1 059 244,70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356 406,02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290,00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274 144,68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82 261,34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434,80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702 838,68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83 268,00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83 268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9 872,16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Итого по МО на период 2015 - 2016 годы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4 293 928,86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3 925 112,17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782 750,66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134,00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154 210,32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38,80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413 187,54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32 195,82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192,80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183 156,98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508,82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1 485 496,88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1 215,50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1 656 864,63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289 277,00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289 277,00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79 539,69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</w:t>
            </w:r>
            <w:proofErr w:type="gramStart"/>
            <w:r w:rsidRPr="00030618">
              <w:rPr>
                <w:sz w:val="18"/>
                <w:szCs w:val="18"/>
              </w:rPr>
              <w:t>.П</w:t>
            </w:r>
            <w:proofErr w:type="gramEnd"/>
            <w:r w:rsidRPr="00030618">
              <w:rPr>
                <w:sz w:val="18"/>
                <w:szCs w:val="18"/>
              </w:rPr>
              <w:t>очинки, пл.Ленина, д.22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477 468,18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392 219,02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328,40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392 219,02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77 091,00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77 091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8 158,16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</w:t>
            </w:r>
            <w:proofErr w:type="gramStart"/>
            <w:r w:rsidRPr="00030618">
              <w:rPr>
                <w:sz w:val="18"/>
                <w:szCs w:val="18"/>
              </w:rPr>
              <w:t>.П</w:t>
            </w:r>
            <w:proofErr w:type="gramEnd"/>
            <w:r w:rsidRPr="00030618">
              <w:rPr>
                <w:sz w:val="18"/>
                <w:szCs w:val="18"/>
              </w:rPr>
              <w:t>очинки, пл.Ленина, д.67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736 854,74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649 868,48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194,00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649 868,48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73 469,00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73 469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13 517,26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</w:t>
            </w:r>
            <w:proofErr w:type="gramStart"/>
            <w:r w:rsidRPr="00030618">
              <w:rPr>
                <w:sz w:val="18"/>
                <w:szCs w:val="18"/>
              </w:rPr>
              <w:t>.П</w:t>
            </w:r>
            <w:proofErr w:type="gramEnd"/>
            <w:r w:rsidRPr="00030618">
              <w:rPr>
                <w:sz w:val="18"/>
                <w:szCs w:val="18"/>
              </w:rPr>
              <w:t>очинки, ул.Коммунистическая, д.2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1 995 819,91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1 868 283,61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599 593,68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134,00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154 210,32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38,80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413 187,54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32 195,82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314,82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835 628,40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327,10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433 061,53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88 676,00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88 676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38 860,30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</w:t>
            </w:r>
            <w:proofErr w:type="gramStart"/>
            <w:r w:rsidRPr="00030618">
              <w:rPr>
                <w:sz w:val="18"/>
                <w:szCs w:val="18"/>
              </w:rPr>
              <w:t>.П</w:t>
            </w:r>
            <w:proofErr w:type="gramEnd"/>
            <w:r w:rsidRPr="00030618">
              <w:rPr>
                <w:sz w:val="18"/>
                <w:szCs w:val="18"/>
              </w:rPr>
              <w:t>очинки, ул.Заречная, д.18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1 083 786,03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1 014 741,06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183 156,98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183 156,98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560,00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831 584,08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50 041,00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50 041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19 003,97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Итого по МО на 2016 год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3 419 047,56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3 109 052,56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122 893,00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122 893,00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301,00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1 207 366,56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947,92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1 778 793,00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243 461,00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243 461,00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66 534,00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</w:t>
            </w:r>
            <w:proofErr w:type="gramStart"/>
            <w:r w:rsidRPr="00030618">
              <w:rPr>
                <w:sz w:val="18"/>
                <w:szCs w:val="18"/>
              </w:rPr>
              <w:t>.П</w:t>
            </w:r>
            <w:proofErr w:type="gramEnd"/>
            <w:r w:rsidRPr="00030618">
              <w:rPr>
                <w:sz w:val="18"/>
                <w:szCs w:val="18"/>
              </w:rPr>
              <w:t>очинки, ул.Заречная, д.12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973 292,00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952 900,00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478,16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952 900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20 392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</w:t>
            </w:r>
            <w:proofErr w:type="gramStart"/>
            <w:r w:rsidRPr="00030618">
              <w:rPr>
                <w:sz w:val="18"/>
                <w:szCs w:val="18"/>
              </w:rPr>
              <w:t>.П</w:t>
            </w:r>
            <w:proofErr w:type="gramEnd"/>
            <w:r w:rsidRPr="00030618">
              <w:rPr>
                <w:sz w:val="18"/>
                <w:szCs w:val="18"/>
              </w:rPr>
              <w:t>очинки, ул.Заречная, д.14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843 567,00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825 893,00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469,76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825 893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17 674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</w:t>
            </w:r>
            <w:proofErr w:type="gramStart"/>
            <w:r w:rsidRPr="00030618">
              <w:rPr>
                <w:sz w:val="18"/>
                <w:szCs w:val="18"/>
              </w:rPr>
              <w:t>.П</w:t>
            </w:r>
            <w:proofErr w:type="gramEnd"/>
            <w:r w:rsidRPr="00030618">
              <w:rPr>
                <w:sz w:val="18"/>
                <w:szCs w:val="18"/>
              </w:rPr>
              <w:t>очинки, пл.Ленина, д.22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1 358 727,56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1 330 259,56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122 893,00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52,00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122 893,00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301,00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1 207 366,56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061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28 468,00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</w:t>
            </w:r>
            <w:proofErr w:type="gramStart"/>
            <w:r w:rsidRPr="00030618">
              <w:rPr>
                <w:sz w:val="18"/>
                <w:szCs w:val="18"/>
              </w:rPr>
              <w:t>.П</w:t>
            </w:r>
            <w:proofErr w:type="gramEnd"/>
            <w:r w:rsidRPr="00030618">
              <w:rPr>
                <w:sz w:val="18"/>
                <w:szCs w:val="18"/>
              </w:rPr>
              <w:t>очинки, пл.Ленина, д.20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77 050,00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77 050,00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77 050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proofErr w:type="spellStart"/>
            <w:r w:rsidRPr="00030618">
              <w:rPr>
                <w:sz w:val="18"/>
                <w:szCs w:val="18"/>
              </w:rPr>
              <w:t>п</w:t>
            </w:r>
            <w:proofErr w:type="gramStart"/>
            <w:r w:rsidRPr="00030618">
              <w:rPr>
                <w:sz w:val="18"/>
                <w:szCs w:val="18"/>
              </w:rPr>
              <w:t>.У</w:t>
            </w:r>
            <w:proofErr w:type="gramEnd"/>
            <w:r w:rsidRPr="00030618">
              <w:rPr>
                <w:sz w:val="18"/>
                <w:szCs w:val="18"/>
              </w:rPr>
              <w:t>жовка</w:t>
            </w:r>
            <w:proofErr w:type="spellEnd"/>
            <w:r w:rsidRPr="00030618">
              <w:rPr>
                <w:sz w:val="18"/>
                <w:szCs w:val="18"/>
              </w:rPr>
              <w:t>, ул.Пушкинская, д.54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65 449,00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65 449,00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65 449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  <w:tr w:rsidR="00030618" w:rsidRPr="00030618" w:rsidTr="00030618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с</w:t>
            </w:r>
            <w:proofErr w:type="gramStart"/>
            <w:r w:rsidRPr="00030618">
              <w:rPr>
                <w:sz w:val="18"/>
                <w:szCs w:val="18"/>
              </w:rPr>
              <w:t>.П</w:t>
            </w:r>
            <w:proofErr w:type="gramEnd"/>
            <w:r w:rsidRPr="00030618">
              <w:rPr>
                <w:sz w:val="18"/>
                <w:szCs w:val="18"/>
              </w:rPr>
              <w:t>очинки, ул.Коммунистическая, д.3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100 962,00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030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100 962,00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100 962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618" w:rsidRPr="00030618" w:rsidRDefault="00030618" w:rsidP="00030618">
            <w:pPr>
              <w:jc w:val="center"/>
              <w:rPr>
                <w:sz w:val="18"/>
                <w:szCs w:val="18"/>
              </w:rPr>
            </w:pPr>
            <w:r w:rsidRPr="00030618">
              <w:rPr>
                <w:sz w:val="18"/>
                <w:szCs w:val="18"/>
              </w:rPr>
              <w:t> </w:t>
            </w:r>
          </w:p>
        </w:tc>
      </w:tr>
    </w:tbl>
    <w:p w:rsidR="00F404E5" w:rsidRDefault="00F404E5" w:rsidP="00AF7057">
      <w:pPr>
        <w:tabs>
          <w:tab w:val="left" w:pos="4500"/>
        </w:tabs>
      </w:pPr>
    </w:p>
    <w:sectPr w:rsidR="00F404E5" w:rsidSect="00030618">
      <w:pgSz w:w="23814" w:h="16840" w:orient="landscape" w:code="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16"/>
    <w:rsid w:val="00030618"/>
    <w:rsid w:val="000A15ED"/>
    <w:rsid w:val="00357019"/>
    <w:rsid w:val="00370C4C"/>
    <w:rsid w:val="00404EF4"/>
    <w:rsid w:val="005768E5"/>
    <w:rsid w:val="00615421"/>
    <w:rsid w:val="006C4D6A"/>
    <w:rsid w:val="006D527E"/>
    <w:rsid w:val="007363EB"/>
    <w:rsid w:val="008C1A6B"/>
    <w:rsid w:val="008D73A1"/>
    <w:rsid w:val="009F7E8A"/>
    <w:rsid w:val="00AF7057"/>
    <w:rsid w:val="00B033D2"/>
    <w:rsid w:val="00B6186F"/>
    <w:rsid w:val="00C1626D"/>
    <w:rsid w:val="00C914FB"/>
    <w:rsid w:val="00E22416"/>
    <w:rsid w:val="00E33A2B"/>
    <w:rsid w:val="00F404E5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41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22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1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306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0618"/>
    <w:rPr>
      <w:color w:val="800080"/>
      <w:u w:val="single"/>
    </w:rPr>
  </w:style>
  <w:style w:type="paragraph" w:customStyle="1" w:styleId="font5">
    <w:name w:val="font5"/>
    <w:basedOn w:val="a"/>
    <w:rsid w:val="00030618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030618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03061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03061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30618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26">
    <w:name w:val="xl126"/>
    <w:basedOn w:val="a"/>
    <w:rsid w:val="00030618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27">
    <w:name w:val="xl127"/>
    <w:basedOn w:val="a"/>
    <w:rsid w:val="00030618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28">
    <w:name w:val="xl128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0306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03061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7">
    <w:name w:val="xl177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0306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str0otd</dc:creator>
  <cp:keywords/>
  <dc:description/>
  <cp:lastModifiedBy>Юрий Евгеньевич</cp:lastModifiedBy>
  <cp:revision>8</cp:revision>
  <cp:lastPrinted>2019-11-12T06:50:00Z</cp:lastPrinted>
  <dcterms:created xsi:type="dcterms:W3CDTF">2019-11-12T06:48:00Z</dcterms:created>
  <dcterms:modified xsi:type="dcterms:W3CDTF">2019-11-20T10:47:00Z</dcterms:modified>
</cp:coreProperties>
</file>