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8E0FF4">
            <w:pPr>
              <w:jc w:val="center"/>
              <w:rPr>
                <w:sz w:val="16"/>
              </w:rPr>
            </w:pPr>
            <w:r w:rsidRPr="008E0FF4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A6142A" w:rsidRPr="00A6142A">
        <w:rPr>
          <w:sz w:val="28"/>
          <w:u w:val="single"/>
        </w:rPr>
        <w:t>24.01.2020</w:t>
      </w:r>
      <w:r>
        <w:rPr>
          <w:sz w:val="28"/>
        </w:rPr>
        <w:t xml:space="preserve"> № </w:t>
      </w:r>
      <w:r w:rsidR="00A6142A" w:rsidRPr="00A6142A">
        <w:rPr>
          <w:sz w:val="28"/>
          <w:u w:val="single"/>
        </w:rPr>
        <w:t>40</w:t>
      </w:r>
    </w:p>
    <w:p w:rsidR="00DF63B0" w:rsidRPr="00A6142A" w:rsidRDefault="00DF63B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17"/>
      </w:tblGrid>
      <w:tr w:rsidR="009958FD" w:rsidTr="001469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8FD" w:rsidRDefault="009958FD" w:rsidP="00146985">
            <w:pPr>
              <w:jc w:val="both"/>
              <w:rPr>
                <w:sz w:val="28"/>
              </w:rPr>
            </w:pPr>
            <w:r w:rsidRPr="007F39FB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района </w:t>
            </w:r>
            <w:r w:rsidRPr="009958FD">
              <w:rPr>
                <w:sz w:val="28"/>
              </w:rPr>
              <w:t>от 25.02.2019 № 139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958FD" w:rsidRDefault="009958FD" w:rsidP="00146985">
            <w:pPr>
              <w:jc w:val="both"/>
              <w:rPr>
                <w:sz w:val="28"/>
              </w:rPr>
            </w:pPr>
          </w:p>
        </w:tc>
      </w:tr>
    </w:tbl>
    <w:p w:rsidR="009958FD" w:rsidRDefault="009958FD" w:rsidP="009958FD">
      <w:pPr>
        <w:tabs>
          <w:tab w:val="left" w:pos="0"/>
        </w:tabs>
        <w:jc w:val="both"/>
        <w:rPr>
          <w:sz w:val="28"/>
        </w:rPr>
      </w:pPr>
    </w:p>
    <w:p w:rsidR="009958FD" w:rsidRDefault="009958FD" w:rsidP="009958FD">
      <w:pPr>
        <w:tabs>
          <w:tab w:val="left" w:pos="0"/>
        </w:tabs>
        <w:ind w:firstLine="567"/>
        <w:jc w:val="both"/>
        <w:rPr>
          <w:sz w:val="28"/>
        </w:rPr>
      </w:pPr>
      <w:proofErr w:type="gramStart"/>
      <w:r w:rsidRPr="00043B23">
        <w:rPr>
          <w:sz w:val="28"/>
          <w:szCs w:val="28"/>
        </w:rPr>
        <w:t xml:space="preserve">В соответствии с </w:t>
      </w:r>
      <w:r w:rsidRPr="00043B23">
        <w:rPr>
          <w:sz w:val="28"/>
        </w:rPr>
        <w:t xml:space="preserve">Решением Земского собрания </w:t>
      </w:r>
      <w:proofErr w:type="spellStart"/>
      <w:r w:rsidRPr="00043B23">
        <w:rPr>
          <w:sz w:val="28"/>
        </w:rPr>
        <w:t>Починковского</w:t>
      </w:r>
      <w:proofErr w:type="spellEnd"/>
      <w:r w:rsidRPr="00043B23">
        <w:rPr>
          <w:sz w:val="28"/>
        </w:rPr>
        <w:t xml:space="preserve"> муниципального ра</w:t>
      </w:r>
      <w:r>
        <w:rPr>
          <w:sz w:val="28"/>
        </w:rPr>
        <w:t xml:space="preserve">йона Нижегородской области от 23.12.2019 № 34 «О районном бюджете на 2020 год и на плановый период 2021 и 2022 годов»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7062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Нижегородской области </w:t>
      </w:r>
      <w:r>
        <w:rPr>
          <w:sz w:val="28"/>
        </w:rPr>
        <w:t xml:space="preserve">от 15.10.2019 № 839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муниципального района»:</w:t>
      </w:r>
      <w:proofErr w:type="gramEnd"/>
    </w:p>
    <w:p w:rsidR="009958FD" w:rsidRDefault="009958FD" w:rsidP="009958FD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муниципального района от </w:t>
      </w:r>
      <w:r w:rsidRPr="009958FD">
        <w:rPr>
          <w:sz w:val="28"/>
        </w:rPr>
        <w:t>25.02.2019 № 139</w:t>
      </w:r>
      <w:r>
        <w:rPr>
          <w:sz w:val="28"/>
        </w:rPr>
        <w:t xml:space="preserve"> «</w:t>
      </w:r>
      <w:r w:rsidRPr="009958FD">
        <w:rPr>
          <w:sz w:val="28"/>
        </w:rPr>
        <w:t xml:space="preserve">Об утверждении муниципальной программы «Информационное общество и внедрение современных информационных технологий в </w:t>
      </w:r>
      <w:proofErr w:type="spellStart"/>
      <w:r w:rsidRPr="009958FD">
        <w:rPr>
          <w:sz w:val="28"/>
        </w:rPr>
        <w:t>Починковском</w:t>
      </w:r>
      <w:proofErr w:type="spellEnd"/>
      <w:r w:rsidRPr="009958FD">
        <w:rPr>
          <w:sz w:val="28"/>
        </w:rPr>
        <w:t xml:space="preserve"> муниципальном районе на 2019 – 2020 годы»</w:t>
      </w:r>
      <w:r>
        <w:rPr>
          <w:sz w:val="28"/>
        </w:rPr>
        <w:t xml:space="preserve"> следующего содержания:</w:t>
      </w:r>
    </w:p>
    <w:p w:rsidR="009958FD" w:rsidRDefault="009958FD" w:rsidP="009958FD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Таблицу</w:t>
      </w:r>
      <w:r w:rsidRPr="009958FD">
        <w:rPr>
          <w:sz w:val="28"/>
        </w:rPr>
        <w:t xml:space="preserve"> 1</w:t>
      </w:r>
      <w:r>
        <w:rPr>
          <w:sz w:val="28"/>
        </w:rPr>
        <w:t xml:space="preserve"> постановления «</w:t>
      </w:r>
      <w:r w:rsidRPr="009958FD">
        <w:rPr>
          <w:sz w:val="28"/>
        </w:rPr>
        <w:t>Перечень основных мероприятий муниципальной программы</w:t>
      </w:r>
      <w:r>
        <w:rPr>
          <w:sz w:val="28"/>
        </w:rPr>
        <w:t>» изложить в новой редакции, согласно приложению к настоящему постановлению.</w:t>
      </w:r>
    </w:p>
    <w:p w:rsidR="009958FD" w:rsidRPr="005372FB" w:rsidRDefault="009958FD" w:rsidP="009958FD">
      <w:pPr>
        <w:tabs>
          <w:tab w:val="left" w:pos="0"/>
        </w:tabs>
        <w:ind w:firstLine="567"/>
        <w:jc w:val="both"/>
        <w:rPr>
          <w:sz w:val="28"/>
        </w:rPr>
      </w:pPr>
      <w:r w:rsidRPr="005372FB">
        <w:rPr>
          <w:sz w:val="28"/>
        </w:rPr>
        <w:t>2. Управл</w:t>
      </w:r>
      <w:r>
        <w:rPr>
          <w:sz w:val="28"/>
        </w:rPr>
        <w:t>ению</w:t>
      </w:r>
      <w:r w:rsidRPr="005372FB">
        <w:rPr>
          <w:sz w:val="28"/>
        </w:rPr>
        <w:t xml:space="preserve"> делами </w:t>
      </w:r>
      <w:r>
        <w:rPr>
          <w:sz w:val="28"/>
        </w:rPr>
        <w:t xml:space="preserve">(Белов А.А.) </w:t>
      </w:r>
      <w:r w:rsidRPr="005372FB">
        <w:rPr>
          <w:sz w:val="28"/>
        </w:rPr>
        <w:t>обеспечить опубликование настоящего постановления</w:t>
      </w:r>
      <w:r>
        <w:rPr>
          <w:sz w:val="28"/>
        </w:rPr>
        <w:t xml:space="preserve"> </w:t>
      </w:r>
      <w:r w:rsidRPr="005372FB">
        <w:rPr>
          <w:sz w:val="28"/>
        </w:rPr>
        <w:t xml:space="preserve">на официальном сайте администрации </w:t>
      </w:r>
      <w:proofErr w:type="spellStart"/>
      <w:r w:rsidRPr="005372FB">
        <w:rPr>
          <w:sz w:val="28"/>
        </w:rPr>
        <w:t>Починковского</w:t>
      </w:r>
      <w:proofErr w:type="spellEnd"/>
      <w:r w:rsidRPr="005372FB">
        <w:rPr>
          <w:sz w:val="28"/>
        </w:rPr>
        <w:t xml:space="preserve"> муниципального района</w:t>
      </w:r>
      <w:r>
        <w:rPr>
          <w:sz w:val="28"/>
        </w:rPr>
        <w:t xml:space="preserve"> Нижегородской области</w:t>
      </w:r>
      <w:r w:rsidRPr="005372FB">
        <w:rPr>
          <w:sz w:val="28"/>
        </w:rPr>
        <w:t xml:space="preserve"> в сети Интернет.</w:t>
      </w:r>
    </w:p>
    <w:p w:rsidR="008D4EC2" w:rsidRDefault="009958FD" w:rsidP="009958FD">
      <w:pPr>
        <w:ind w:right="-2" w:firstLine="567"/>
        <w:jc w:val="both"/>
      </w:pPr>
      <w:r w:rsidRPr="001F35F5">
        <w:rPr>
          <w:sz w:val="28"/>
        </w:rPr>
        <w:t xml:space="preserve">3. </w:t>
      </w:r>
      <w:proofErr w:type="gramStart"/>
      <w:r w:rsidRPr="001F35F5">
        <w:rPr>
          <w:sz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исполнением настоящего постановления возложить на Белова А.А. – управляющего делами администрации района</w:t>
      </w:r>
      <w:r w:rsidRPr="001F35F5">
        <w:rPr>
          <w:sz w:val="28"/>
        </w:rPr>
        <w:t>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6F1813" w:rsidRDefault="006F1813" w:rsidP="00DF63B0">
      <w:pPr>
        <w:tabs>
          <w:tab w:val="left" w:pos="8505"/>
        </w:tabs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2088"/>
        <w:gridCol w:w="7380"/>
      </w:tblGrid>
      <w:tr w:rsidR="006F1813" w:rsidRPr="003F1D41" w:rsidTr="00146985">
        <w:trPr>
          <w:trHeight w:val="80"/>
        </w:trPr>
        <w:tc>
          <w:tcPr>
            <w:tcW w:w="2088" w:type="dxa"/>
          </w:tcPr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Направлено:</w:t>
            </w:r>
          </w:p>
        </w:tc>
        <w:tc>
          <w:tcPr>
            <w:tcW w:w="7380" w:type="dxa"/>
          </w:tcPr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в управление экономики и прогнозирования - 1 экз.</w:t>
            </w:r>
          </w:p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сектор бухучета</w:t>
            </w:r>
            <w:r w:rsidRPr="003F1D41">
              <w:rPr>
                <w:sz w:val="24"/>
                <w:szCs w:val="24"/>
              </w:rPr>
              <w:t xml:space="preserve"> – 1 экз.</w:t>
            </w:r>
          </w:p>
          <w:p w:rsidR="006F1813" w:rsidRPr="003F1D41" w:rsidRDefault="006F1813" w:rsidP="00146985">
            <w:pPr>
              <w:jc w:val="both"/>
              <w:rPr>
                <w:sz w:val="24"/>
                <w:szCs w:val="24"/>
              </w:rPr>
            </w:pPr>
            <w:r w:rsidRPr="003F1D41">
              <w:rPr>
                <w:sz w:val="24"/>
                <w:szCs w:val="24"/>
              </w:rPr>
              <w:t>в дело - 3 экз.</w:t>
            </w:r>
          </w:p>
        </w:tc>
      </w:tr>
    </w:tbl>
    <w:p w:rsidR="006F1813" w:rsidRDefault="006F1813">
      <w:pPr>
        <w:jc w:val="both"/>
      </w:pPr>
    </w:p>
    <w:p w:rsidR="006F1813" w:rsidRDefault="006F1813">
      <w:r>
        <w:br w:type="page"/>
      </w:r>
    </w:p>
    <w:p w:rsidR="006F1813" w:rsidRDefault="006F1813">
      <w:pPr>
        <w:jc w:val="both"/>
        <w:sectPr w:rsidR="006F1813" w:rsidSect="00DF63B0">
          <w:pgSz w:w="11906" w:h="16838"/>
          <w:pgMar w:top="709" w:right="566" w:bottom="567" w:left="1418" w:header="0" w:footer="0" w:gutter="0"/>
          <w:cols w:space="720"/>
          <w:formProt w:val="0"/>
          <w:docGrid w:linePitch="100"/>
        </w:sectPr>
      </w:pPr>
    </w:p>
    <w:p w:rsidR="006F1813" w:rsidRPr="003F1D41" w:rsidRDefault="009958FD" w:rsidP="006F1813">
      <w:pPr>
        <w:keepLine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1813" w:rsidRPr="003F1D41" w:rsidRDefault="009958FD" w:rsidP="006F1813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F1813" w:rsidRPr="003F1D4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6F1813" w:rsidRPr="003F1D41">
        <w:rPr>
          <w:sz w:val="28"/>
          <w:szCs w:val="28"/>
        </w:rPr>
        <w:t xml:space="preserve"> </w:t>
      </w:r>
      <w:r w:rsidR="006F1813">
        <w:rPr>
          <w:sz w:val="28"/>
          <w:szCs w:val="28"/>
        </w:rPr>
        <w:t>администрации</w:t>
      </w:r>
    </w:p>
    <w:p w:rsidR="006F1813" w:rsidRPr="003F1D41" w:rsidRDefault="006F1813" w:rsidP="006F1813">
      <w:pPr>
        <w:keepLines/>
        <w:jc w:val="right"/>
        <w:rPr>
          <w:sz w:val="28"/>
          <w:szCs w:val="28"/>
        </w:rPr>
      </w:pPr>
      <w:proofErr w:type="spellStart"/>
      <w:r w:rsidRPr="003F1D41">
        <w:rPr>
          <w:sz w:val="28"/>
          <w:szCs w:val="28"/>
        </w:rPr>
        <w:t>Починковского</w:t>
      </w:r>
      <w:proofErr w:type="spellEnd"/>
      <w:r w:rsidRPr="003F1D41">
        <w:rPr>
          <w:sz w:val="28"/>
          <w:szCs w:val="28"/>
        </w:rPr>
        <w:t xml:space="preserve"> муниципального района</w:t>
      </w:r>
    </w:p>
    <w:p w:rsidR="006F1813" w:rsidRPr="003F1D41" w:rsidRDefault="006F1813" w:rsidP="006F1813">
      <w:pPr>
        <w:keepLines/>
        <w:jc w:val="right"/>
        <w:rPr>
          <w:sz w:val="28"/>
          <w:szCs w:val="28"/>
        </w:rPr>
      </w:pPr>
      <w:r w:rsidRPr="003F1D41">
        <w:rPr>
          <w:sz w:val="28"/>
          <w:szCs w:val="28"/>
        </w:rPr>
        <w:t>Нижегородской области</w:t>
      </w:r>
    </w:p>
    <w:p w:rsidR="006F1813" w:rsidRDefault="00A6142A" w:rsidP="006F1813">
      <w:pPr>
        <w:ind w:firstLine="567"/>
        <w:jc w:val="right"/>
        <w:outlineLvl w:val="1"/>
        <w:rPr>
          <w:sz w:val="28"/>
        </w:rPr>
      </w:pPr>
      <w:r>
        <w:rPr>
          <w:sz w:val="28"/>
        </w:rPr>
        <w:t xml:space="preserve">от </w:t>
      </w:r>
      <w:r w:rsidRPr="00A6142A">
        <w:rPr>
          <w:sz w:val="28"/>
          <w:u w:val="single"/>
        </w:rPr>
        <w:t>24.01.2020</w:t>
      </w:r>
      <w:r>
        <w:rPr>
          <w:sz w:val="28"/>
        </w:rPr>
        <w:t xml:space="preserve"> № </w:t>
      </w:r>
      <w:r w:rsidRPr="00A6142A">
        <w:rPr>
          <w:sz w:val="28"/>
          <w:u w:val="single"/>
        </w:rPr>
        <w:t>40</w:t>
      </w:r>
    </w:p>
    <w:p w:rsidR="009958FD" w:rsidRDefault="009958FD" w:rsidP="006F1813">
      <w:pPr>
        <w:ind w:firstLine="567"/>
        <w:jc w:val="right"/>
        <w:outlineLvl w:val="1"/>
        <w:rPr>
          <w:sz w:val="28"/>
          <w:szCs w:val="28"/>
        </w:rPr>
      </w:pPr>
    </w:p>
    <w:p w:rsidR="006F1813" w:rsidRPr="00637532" w:rsidRDefault="006F1813" w:rsidP="006F1813">
      <w:pPr>
        <w:ind w:firstLine="567"/>
        <w:jc w:val="center"/>
        <w:outlineLvl w:val="1"/>
        <w:rPr>
          <w:sz w:val="28"/>
          <w:szCs w:val="28"/>
        </w:rPr>
      </w:pPr>
      <w:r w:rsidRPr="00637532">
        <w:rPr>
          <w:sz w:val="28"/>
          <w:szCs w:val="28"/>
        </w:rPr>
        <w:t>Таблица 1 Перечень основных мероприятий</w:t>
      </w:r>
      <w:r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6"/>
        <w:gridCol w:w="11"/>
        <w:gridCol w:w="1860"/>
        <w:gridCol w:w="9"/>
        <w:gridCol w:w="1550"/>
        <w:gridCol w:w="13"/>
        <w:gridCol w:w="2964"/>
        <w:gridCol w:w="1559"/>
        <w:gridCol w:w="1276"/>
        <w:gridCol w:w="1361"/>
      </w:tblGrid>
      <w:tr w:rsidR="006F1813" w:rsidRPr="00637532" w:rsidTr="00146985">
        <w:trPr>
          <w:trHeight w:hRule="exact" w:val="830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Наименование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0" w:firstLine="0"/>
            </w:pPr>
            <w:r w:rsidRPr="00637532">
              <w:rPr>
                <w:rStyle w:val="105pt0pt"/>
              </w:rPr>
              <w:t>Категория расходов (капвложения, НИОКР и прочие расходы)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Сроки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исполнения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Исполнители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мероприятий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5" w:firstLine="0"/>
            </w:pPr>
            <w:r w:rsidRPr="00637532">
              <w:rPr>
                <w:rStyle w:val="105pt0pt"/>
              </w:rPr>
              <w:t>Объем финансирования (по годам) за счет средств районного бюджета (тыс. руб.)</w:t>
            </w:r>
          </w:p>
        </w:tc>
      </w:tr>
      <w:tr w:rsidR="006F1813" w:rsidRPr="00637532" w:rsidTr="00146985">
        <w:trPr>
          <w:trHeight w:hRule="exact" w:val="1089"/>
        </w:trPr>
        <w:tc>
          <w:tcPr>
            <w:tcW w:w="43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20</w:t>
            </w:r>
            <w:r>
              <w:rPr>
                <w:rStyle w:val="105pt0pt"/>
              </w:rPr>
              <w:t>19</w:t>
            </w:r>
            <w:r w:rsidRPr="00637532">
              <w:rPr>
                <w:rStyle w:val="105pt0pt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202</w:t>
            </w:r>
            <w:r>
              <w:rPr>
                <w:rStyle w:val="105pt0pt"/>
              </w:rPr>
              <w:t>0</w:t>
            </w:r>
            <w:r w:rsidRPr="00637532">
              <w:rPr>
                <w:rStyle w:val="105pt0pt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firstLine="0"/>
              <w:jc w:val="center"/>
            </w:pPr>
            <w:r w:rsidRPr="00637532">
              <w:rPr>
                <w:rStyle w:val="105pt0pt"/>
              </w:rPr>
              <w:t>Всего</w:t>
            </w:r>
          </w:p>
        </w:tc>
      </w:tr>
      <w:tr w:rsidR="006F1813" w:rsidRPr="00637532" w:rsidTr="00146985">
        <w:trPr>
          <w:trHeight w:hRule="exact" w:val="3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21"/>
              </w:rPr>
              <w:t>8</w:t>
            </w:r>
          </w:p>
        </w:tc>
      </w:tr>
      <w:tr w:rsidR="006F1813" w:rsidRPr="00637532" w:rsidTr="00146985">
        <w:trPr>
          <w:trHeight w:hRule="exact" w:val="70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126186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rPr>
                <w:b/>
              </w:rPr>
            </w:pPr>
            <w:r w:rsidRPr="00126186">
              <w:rPr>
                <w:rStyle w:val="105pt0pt"/>
                <w:b/>
              </w:rPr>
              <w:t xml:space="preserve">Муниципальная программа «Информационное общество и внедрение современных информационных технологий в </w:t>
            </w:r>
            <w:proofErr w:type="spellStart"/>
            <w:r w:rsidRPr="00126186">
              <w:rPr>
                <w:rStyle w:val="105pt0pt"/>
                <w:b/>
              </w:rPr>
              <w:t>Починковском</w:t>
            </w:r>
            <w:proofErr w:type="spellEnd"/>
            <w:r w:rsidRPr="00126186">
              <w:rPr>
                <w:rStyle w:val="105pt0pt"/>
                <w:b/>
              </w:rPr>
              <w:t xml:space="preserve"> муниципальном районе на 2019 –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34666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346663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9F2894">
              <w:rPr>
                <w:color w:val="auto"/>
              </w:rPr>
              <w:t>1123,2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346663" w:rsidRDefault="00334D01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 w:rsidRPr="00334D01">
              <w:rPr>
                <w:color w:val="auto"/>
              </w:rPr>
              <w:t>9162,7</w:t>
            </w:r>
          </w:p>
        </w:tc>
      </w:tr>
      <w:tr w:rsidR="006F1813" w:rsidRPr="00637532" w:rsidTr="00146985">
        <w:trPr>
          <w:trHeight w:hRule="exact" w:val="28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0"/>
              </w:rPr>
              <w:t>Подпрограмма 1 «Информационное общество на 201</w:t>
            </w:r>
            <w:r>
              <w:rPr>
                <w:rStyle w:val="105pt0pt0"/>
              </w:rPr>
              <w:t>9</w:t>
            </w:r>
            <w:r w:rsidRPr="00637532">
              <w:rPr>
                <w:rStyle w:val="105pt0pt0"/>
              </w:rPr>
              <w:t>-202</w:t>
            </w:r>
            <w:r>
              <w:rPr>
                <w:rStyle w:val="105pt0pt0"/>
              </w:rPr>
              <w:t>0</w:t>
            </w:r>
            <w:r w:rsidRPr="00637532">
              <w:rPr>
                <w:rStyle w:val="105pt0pt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4266</w:t>
            </w:r>
            <w:r w:rsidRPr="00637532">
              <w:rPr>
                <w:rStyle w:val="105pt0pt"/>
              </w:rPr>
              <w:t>,</w:t>
            </w:r>
            <w:r>
              <w:rPr>
                <w:rStyle w:val="105pt0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4306,7</w:t>
            </w:r>
          </w:p>
        </w:tc>
      </w:tr>
      <w:tr w:rsidR="006F1813" w:rsidRPr="00637532" w:rsidTr="00146985">
        <w:trPr>
          <w:trHeight w:hRule="exact" w:val="1431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42" w:firstLine="0"/>
            </w:pPr>
            <w:r w:rsidRPr="00637532">
              <w:rPr>
                <w:rStyle w:val="105pt0pt"/>
              </w:rPr>
              <w:t xml:space="preserve">1.1. Сопровождение деятельности МФЦ по предоставлению государственных и муниципальных услуг на территории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</w:pPr>
            <w:r w:rsidRPr="00637532">
              <w:rPr>
                <w:rStyle w:val="105pt0pt"/>
              </w:rPr>
              <w:t>Прочие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</w:pPr>
            <w:r w:rsidRPr="00637532">
              <w:rPr>
                <w:rStyle w:val="105pt0pt"/>
              </w:rPr>
              <w:t>расходы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 xml:space="preserve">2019-2020 </w:t>
            </w:r>
            <w:r w:rsidRPr="00637532">
              <w:rPr>
                <w:rStyle w:val="105pt0pt"/>
              </w:rPr>
              <w:t>гг.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 xml:space="preserve">МКУ «МФЦ»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4266</w:t>
            </w:r>
            <w:r w:rsidRPr="00637532">
              <w:rPr>
                <w:rStyle w:val="105pt0pt"/>
              </w:rPr>
              <w:t>,</w:t>
            </w:r>
            <w:r>
              <w:rPr>
                <w:rStyle w:val="105pt0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4306,7</w:t>
            </w:r>
          </w:p>
        </w:tc>
      </w:tr>
      <w:tr w:rsidR="006F1813" w:rsidRPr="00637532" w:rsidTr="00146985">
        <w:trPr>
          <w:trHeight w:hRule="exact" w:val="55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0"/>
              </w:rPr>
              <w:t xml:space="preserve">Подпрограмма </w:t>
            </w:r>
            <w:r>
              <w:rPr>
                <w:rStyle w:val="105pt0pt0"/>
              </w:rPr>
              <w:t>2</w:t>
            </w:r>
            <w:r w:rsidRPr="00637532">
              <w:rPr>
                <w:rStyle w:val="105pt0pt0"/>
              </w:rPr>
              <w:t xml:space="preserve"> «Повышение эффективности муниципального управления и внедрение современных информационных технологий на 201</w:t>
            </w:r>
            <w:r>
              <w:rPr>
                <w:rStyle w:val="105pt0pt0"/>
              </w:rPr>
              <w:t>9</w:t>
            </w:r>
            <w:r w:rsidRPr="00637532">
              <w:rPr>
                <w:rStyle w:val="105pt0pt0"/>
              </w:rPr>
              <w:t>-202</w:t>
            </w:r>
            <w:r>
              <w:rPr>
                <w:rStyle w:val="105pt0pt0"/>
              </w:rPr>
              <w:t xml:space="preserve">0 </w:t>
            </w:r>
            <w:r w:rsidRPr="00637532">
              <w:rPr>
                <w:rStyle w:val="105pt0pt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9F2894">
              <w:t>1082,7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334D01" w:rsidP="00146985">
            <w:pPr>
              <w:pStyle w:val="31"/>
              <w:shd w:val="clear" w:color="auto" w:fill="auto"/>
              <w:tabs>
                <w:tab w:val="left" w:pos="190"/>
                <w:tab w:val="center" w:pos="842"/>
              </w:tabs>
              <w:spacing w:after="0" w:line="240" w:lineRule="auto"/>
              <w:ind w:firstLine="0"/>
              <w:jc w:val="center"/>
            </w:pPr>
            <w:r w:rsidRPr="00334D01">
              <w:t>4856</w:t>
            </w:r>
            <w:r>
              <w:t>,0</w:t>
            </w:r>
          </w:p>
        </w:tc>
      </w:tr>
      <w:tr w:rsidR="006F1813" w:rsidRPr="00637532" w:rsidTr="00146985">
        <w:trPr>
          <w:trHeight w:hRule="exact" w:val="198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1. Обслуживание и текущий ремонт орг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ехники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>
              <w:rPr>
                <w:rStyle w:val="105pt0pt"/>
                <w:sz w:val="24"/>
                <w:szCs w:val="24"/>
              </w:rPr>
              <w:t>П</w:t>
            </w:r>
            <w:r w:rsidRPr="00E422F0">
              <w:rPr>
                <w:rStyle w:val="105pt0pt"/>
                <w:sz w:val="24"/>
                <w:szCs w:val="24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</w:t>
            </w:r>
            <w:proofErr w:type="gramStart"/>
            <w:r w:rsidRPr="00637532">
              <w:rPr>
                <w:rStyle w:val="105pt0pt"/>
              </w:rPr>
              <w:t>муниципального</w:t>
            </w:r>
            <w:proofErr w:type="gramEnd"/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468,0</w:t>
            </w:r>
          </w:p>
        </w:tc>
      </w:tr>
      <w:tr w:rsidR="006F1813" w:rsidRPr="00637532" w:rsidTr="00146985">
        <w:trPr>
          <w:trHeight w:hRule="exact" w:val="127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</w:pPr>
            <w:r>
              <w:rPr>
                <w:rStyle w:val="105pt0pt"/>
              </w:rPr>
              <w:lastRenderedPageBreak/>
              <w:t>2.</w:t>
            </w:r>
            <w:r w:rsidRPr="00637532">
              <w:rPr>
                <w:rStyle w:val="105pt0pt"/>
              </w:rPr>
              <w:t>2.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 xml:space="preserve">Ежегодные мероприятия по обеспечению безопасности сведений отнесенных к </w:t>
            </w:r>
            <w:proofErr w:type="spellStart"/>
            <w:r w:rsidRPr="00637532">
              <w:rPr>
                <w:rStyle w:val="105pt0pt"/>
              </w:rPr>
              <w:t>гос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айне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76091F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F1813" w:rsidRPr="00637532" w:rsidTr="00146985">
        <w:trPr>
          <w:trHeight w:val="40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3.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программного обеспечения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76091F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</w:pPr>
            <w:r>
              <w:t>320,0</w:t>
            </w:r>
          </w:p>
        </w:tc>
      </w:tr>
      <w:tr w:rsidR="006F1813" w:rsidRPr="00637532" w:rsidTr="00146985">
        <w:trPr>
          <w:trHeight w:hRule="exact" w:val="114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4.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и поддержание в актуальном состоянии справочных, правовых систем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D11966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310,8</w:t>
            </w:r>
          </w:p>
        </w:tc>
      </w:tr>
      <w:tr w:rsidR="006F1813" w:rsidRPr="00637532" w:rsidTr="00146985">
        <w:trPr>
          <w:trHeight w:hRule="exact" w:val="19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5.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Изготовление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квалифицированных электронных подписей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jc w:val="center"/>
            </w:pPr>
            <w:r w:rsidRPr="00D11966">
              <w:rPr>
                <w:rStyle w:val="105pt0pt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</w:t>
            </w:r>
            <w:proofErr w:type="gramStart"/>
            <w:r w:rsidRPr="00637532">
              <w:rPr>
                <w:rStyle w:val="105pt0pt"/>
              </w:rPr>
              <w:t>муниципального</w:t>
            </w:r>
            <w:proofErr w:type="gramEnd"/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10,0</w:t>
            </w:r>
          </w:p>
        </w:tc>
      </w:tr>
      <w:tr w:rsidR="006F1813" w:rsidRPr="00637532" w:rsidTr="00146985">
        <w:trPr>
          <w:trHeight w:hRule="exact" w:val="11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6.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Обеспечение антивирусной защиты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3E5577" w:rsidRDefault="006F1813" w:rsidP="00146985">
            <w:pPr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</w:t>
            </w:r>
            <w:r w:rsidRPr="00E422F0">
              <w:rPr>
                <w:rStyle w:val="105pt0pt"/>
                <w:sz w:val="24"/>
                <w:szCs w:val="24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C615BC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3"/>
                <w:shd w:val="clear" w:color="auto" w:fill="FFFFFF"/>
              </w:rPr>
            </w:pPr>
            <w:r>
              <w:rPr>
                <w:color w:val="auto"/>
                <w:spacing w:val="3"/>
                <w:shd w:val="clear" w:color="auto" w:fill="FFFFFF"/>
              </w:rPr>
              <w:t>55,4</w:t>
            </w:r>
          </w:p>
        </w:tc>
      </w:tr>
      <w:tr w:rsidR="006F1813" w:rsidRPr="00637532" w:rsidTr="00146985">
        <w:trPr>
          <w:trHeight w:hRule="exact" w:val="196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7.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Приобретение орг</w:t>
            </w:r>
            <w:proofErr w:type="gramStart"/>
            <w:r w:rsidRPr="00637532">
              <w:rPr>
                <w:rStyle w:val="105pt0pt"/>
              </w:rPr>
              <w:t>.т</w:t>
            </w:r>
            <w:proofErr w:type="gramEnd"/>
            <w:r w:rsidRPr="00637532">
              <w:rPr>
                <w:rStyle w:val="105pt0pt"/>
              </w:rPr>
              <w:t>ехники</w:t>
            </w:r>
            <w:r>
              <w:rPr>
                <w:rStyle w:val="105pt0pt"/>
              </w:rPr>
              <w:t xml:space="preserve"> и офисного оборудования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Капитальное вложение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9F2894">
              <w:rPr>
                <w:spacing w:val="3"/>
                <w:shd w:val="clear" w:color="auto" w:fill="FFFFFF"/>
              </w:rPr>
              <w:t>978,4</w:t>
            </w:r>
          </w:p>
        </w:tc>
      </w:tr>
      <w:tr w:rsidR="006F1813" w:rsidRPr="00637532" w:rsidTr="00146985">
        <w:trPr>
          <w:trHeight w:val="123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2.</w:t>
            </w:r>
            <w:r w:rsidRPr="00637532">
              <w:rPr>
                <w:rStyle w:val="105pt0pt"/>
              </w:rPr>
              <w:t>8. Обеспечение передачи данных по защищенным каналам связи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</w:t>
            </w:r>
            <w:r>
              <w:rPr>
                <w:rStyle w:val="105pt0pt"/>
              </w:rPr>
              <w:t xml:space="preserve"> администрации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</w:t>
            </w:r>
            <w:r w:rsidRPr="00637532">
              <w:rPr>
                <w:rStyle w:val="105pt0pt"/>
              </w:rPr>
              <w:t>униципального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380,0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9F2894">
              <w:rPr>
                <w:spacing w:val="3"/>
                <w:shd w:val="clear" w:color="auto" w:fill="FFFFFF"/>
              </w:rPr>
              <w:t>760</w:t>
            </w:r>
            <w:r>
              <w:rPr>
                <w:spacing w:val="3"/>
                <w:shd w:val="clear" w:color="auto" w:fill="FFFFFF"/>
              </w:rPr>
              <w:t>,0</w:t>
            </w:r>
          </w:p>
        </w:tc>
      </w:tr>
      <w:tr w:rsidR="006F1813" w:rsidRPr="00637532" w:rsidTr="00146985">
        <w:trPr>
          <w:trHeight w:hRule="exact" w:val="144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lastRenderedPageBreak/>
              <w:t>2.</w:t>
            </w:r>
            <w:r w:rsidRPr="00637532">
              <w:rPr>
                <w:rStyle w:val="105pt0pt"/>
              </w:rPr>
              <w:t xml:space="preserve">9. </w:t>
            </w:r>
            <w:r>
              <w:rPr>
                <w:rStyle w:val="105pt0pt"/>
              </w:rPr>
              <w:t xml:space="preserve">Продление </w:t>
            </w:r>
            <w:r w:rsidRPr="00637532">
              <w:rPr>
                <w:rStyle w:val="105pt0pt"/>
              </w:rPr>
              <w:t>квалифицированных электронных подписей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</w:t>
            </w:r>
            <w:r>
              <w:rPr>
                <w:rStyle w:val="105pt0pt"/>
              </w:rPr>
              <w:t xml:space="preserve"> администрации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>
              <w:rPr>
                <w:rStyle w:val="105pt0pt"/>
              </w:rPr>
              <w:t xml:space="preserve"> м</w:t>
            </w:r>
            <w:r w:rsidRPr="00637532">
              <w:rPr>
                <w:rStyle w:val="105pt0pt"/>
              </w:rPr>
              <w:t>униципального</w:t>
            </w:r>
            <w:r>
              <w:rPr>
                <w:rStyle w:val="105pt0pt"/>
              </w:rPr>
              <w:t xml:space="preserve"> </w:t>
            </w:r>
            <w:r w:rsidRPr="00637532">
              <w:rPr>
                <w:rStyle w:val="105pt0pt"/>
              </w:rPr>
              <w:t>района</w:t>
            </w:r>
            <w:r>
              <w:rPr>
                <w:rStyle w:val="105pt0pt"/>
              </w:rPr>
              <w:t>, управление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24,0</w:t>
            </w:r>
          </w:p>
        </w:tc>
      </w:tr>
      <w:tr w:rsidR="006F1813" w:rsidRPr="00637532" w:rsidTr="00146985">
        <w:trPr>
          <w:trHeight w:hRule="exact" w:val="198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2.10. </w:t>
            </w:r>
            <w:r w:rsidRPr="00EA457B">
              <w:rPr>
                <w:rStyle w:val="105pt0pt"/>
              </w:rPr>
              <w:t xml:space="preserve">Сопровождение </w:t>
            </w:r>
            <w:r>
              <w:rPr>
                <w:rStyle w:val="105pt0pt"/>
              </w:rPr>
              <w:t>бухгалтерских программ и программ по казначейскому исполнению бюджета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  <w:r>
              <w:rPr>
                <w:rStyle w:val="105pt0pt"/>
              </w:rPr>
              <w:t>, структурные подразделения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9F2894">
              <w:rPr>
                <w:rStyle w:val="105pt0pt"/>
              </w:rPr>
              <w:t>1611,1</w:t>
            </w:r>
          </w:p>
        </w:tc>
      </w:tr>
      <w:tr w:rsidR="006F1813" w:rsidRPr="00637532" w:rsidTr="00146985">
        <w:trPr>
          <w:trHeight w:hRule="exact" w:val="113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pStyle w:val="31"/>
              <w:shd w:val="clear" w:color="auto" w:fill="auto"/>
              <w:spacing w:after="0" w:line="240" w:lineRule="auto"/>
              <w:ind w:left="131" w:right="132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2.11. </w:t>
            </w:r>
            <w:r w:rsidRPr="00E1189F">
              <w:rPr>
                <w:rStyle w:val="105pt0pt"/>
              </w:rPr>
              <w:t>Сопровождение информационной системы ЦИТ БАРС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left="132" w:right="132" w:firstLine="0"/>
              <w:rPr>
                <w:rStyle w:val="105pt0pt"/>
              </w:rPr>
            </w:pPr>
            <w:r>
              <w:rPr>
                <w:rStyle w:val="105pt0pt"/>
              </w:rPr>
              <w:t>У</w:t>
            </w:r>
            <w:r w:rsidRPr="00637532">
              <w:rPr>
                <w:rStyle w:val="105pt0pt"/>
              </w:rPr>
              <w:t>правлени</w:t>
            </w:r>
            <w:r>
              <w:rPr>
                <w:rStyle w:val="105pt0pt"/>
              </w:rPr>
              <w:t>е</w:t>
            </w:r>
            <w:r w:rsidRPr="00637532">
              <w:rPr>
                <w:rStyle w:val="105pt0pt"/>
              </w:rPr>
              <w:t xml:space="preserve"> делами </w:t>
            </w:r>
            <w:r>
              <w:rPr>
                <w:rStyle w:val="105pt0pt"/>
              </w:rPr>
              <w:t>администрации</w:t>
            </w:r>
            <w:r w:rsidRPr="00637532">
              <w:rPr>
                <w:rStyle w:val="105pt0pt"/>
              </w:rPr>
              <w:t xml:space="preserve"> </w:t>
            </w:r>
            <w:proofErr w:type="spellStart"/>
            <w:r w:rsidRPr="00637532">
              <w:rPr>
                <w:rStyle w:val="105pt0pt"/>
              </w:rPr>
              <w:t>Починковского</w:t>
            </w:r>
            <w:proofErr w:type="spellEnd"/>
            <w:r w:rsidRPr="00637532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</w:t>
            </w:r>
            <w:r w:rsidRPr="00637532">
              <w:rPr>
                <w:rStyle w:val="105pt0pt"/>
              </w:rPr>
              <w:t>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98,1</w:t>
            </w:r>
          </w:p>
        </w:tc>
      </w:tr>
      <w:tr w:rsidR="006F1813" w:rsidRPr="00637532" w:rsidTr="00146985">
        <w:trPr>
          <w:trHeight w:hRule="exact" w:val="12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E1189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Продление а</w:t>
            </w:r>
            <w:r w:rsidRPr="00E1189F">
              <w:rPr>
                <w:sz w:val="24"/>
                <w:szCs w:val="24"/>
              </w:rPr>
              <w:t>нтивирусной защиты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807707" w:rsidRDefault="006F1813" w:rsidP="00146985">
            <w:pPr>
              <w:pStyle w:val="31"/>
              <w:spacing w:after="0" w:line="240" w:lineRule="auto"/>
              <w:ind w:left="132" w:firstLine="0"/>
            </w:pPr>
            <w:r w:rsidRPr="00807707">
              <w:rPr>
                <w:rStyle w:val="105pt0pt"/>
              </w:rPr>
              <w:t xml:space="preserve">Управление делами администрации </w:t>
            </w:r>
            <w:proofErr w:type="spellStart"/>
            <w:r w:rsidRPr="00807707">
              <w:rPr>
                <w:rStyle w:val="105pt0pt"/>
              </w:rPr>
              <w:t>Починковского</w:t>
            </w:r>
            <w:proofErr w:type="spellEnd"/>
            <w:r w:rsidRPr="00807707">
              <w:rPr>
                <w:rStyle w:val="105pt0pt"/>
              </w:rPr>
              <w:t xml:space="preserve"> муниципального</w:t>
            </w:r>
            <w:r>
              <w:rPr>
                <w:rStyle w:val="105pt0pt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9F2894">
              <w:rPr>
                <w:rStyle w:val="105pt0pt"/>
              </w:rPr>
              <w:t>115</w:t>
            </w:r>
          </w:p>
        </w:tc>
      </w:tr>
      <w:tr w:rsidR="006F1813" w:rsidRPr="00637532" w:rsidTr="00146985">
        <w:trPr>
          <w:trHeight w:hRule="exact" w:val="127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E1189F" w:rsidRDefault="006F1813" w:rsidP="0014698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11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1189F">
              <w:rPr>
                <w:sz w:val="24"/>
                <w:szCs w:val="24"/>
              </w:rPr>
              <w:t>. Сопровождение официального сайта в сети Интернет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П</w:t>
            </w:r>
            <w:r w:rsidRPr="00E422F0">
              <w:rPr>
                <w:rStyle w:val="105pt0pt"/>
              </w:rPr>
              <w:t>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pacing w:val="3"/>
                <w:shd w:val="clear" w:color="auto" w:fill="FFFFFF"/>
              </w:rPr>
            </w:pPr>
            <w:r>
              <w:rPr>
                <w:rStyle w:val="105pt0pt"/>
              </w:rPr>
              <w:t>2019-2020</w:t>
            </w:r>
          </w:p>
          <w:p w:rsidR="006F1813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 w:rsidRPr="00637532">
              <w:rPr>
                <w:rStyle w:val="105pt0pt"/>
              </w:rPr>
              <w:t>гг.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Default="006F1813" w:rsidP="00146985">
            <w:pPr>
              <w:ind w:left="132"/>
            </w:pPr>
            <w:r w:rsidRPr="00E1189F">
              <w:rPr>
                <w:rStyle w:val="105pt0pt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E1189F">
              <w:rPr>
                <w:rStyle w:val="105pt0pt"/>
                <w:sz w:val="24"/>
                <w:szCs w:val="24"/>
              </w:rPr>
              <w:t>Починковского</w:t>
            </w:r>
            <w:proofErr w:type="spellEnd"/>
            <w:r w:rsidRPr="00E1189F">
              <w:rPr>
                <w:rStyle w:val="105pt0pt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6F1813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13" w:rsidRPr="00637532" w:rsidRDefault="009F2894" w:rsidP="0014698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5,2</w:t>
            </w:r>
          </w:p>
        </w:tc>
      </w:tr>
    </w:tbl>
    <w:p w:rsidR="008D4EC2" w:rsidRDefault="008D4EC2" w:rsidP="006F1813">
      <w:pPr>
        <w:jc w:val="both"/>
      </w:pPr>
    </w:p>
    <w:sectPr w:rsidR="008D4EC2" w:rsidSect="006F1813">
      <w:pgSz w:w="16838" w:h="11906" w:orient="landscape"/>
      <w:pgMar w:top="851" w:right="709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characterSpacingControl w:val="doNotCompress"/>
  <w:compat/>
  <w:rsids>
    <w:rsidRoot w:val="008D4EC2"/>
    <w:rsid w:val="000A6844"/>
    <w:rsid w:val="002A2D7C"/>
    <w:rsid w:val="002E7458"/>
    <w:rsid w:val="00334D01"/>
    <w:rsid w:val="00343134"/>
    <w:rsid w:val="0045468D"/>
    <w:rsid w:val="00470F84"/>
    <w:rsid w:val="00526D7C"/>
    <w:rsid w:val="00536AAD"/>
    <w:rsid w:val="005B32ED"/>
    <w:rsid w:val="006C7399"/>
    <w:rsid w:val="006F1813"/>
    <w:rsid w:val="007C4255"/>
    <w:rsid w:val="00861543"/>
    <w:rsid w:val="008D4EC2"/>
    <w:rsid w:val="008E0FF4"/>
    <w:rsid w:val="00960A8C"/>
    <w:rsid w:val="009958FD"/>
    <w:rsid w:val="009F2894"/>
    <w:rsid w:val="00A1217D"/>
    <w:rsid w:val="00A6142A"/>
    <w:rsid w:val="00A87B43"/>
    <w:rsid w:val="00BC4702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  <w:style w:type="character" w:customStyle="1" w:styleId="21">
    <w:name w:val="Основной текст2"/>
    <w:basedOn w:val="a0"/>
    <w:rsid w:val="006F1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F1813"/>
    <w:pPr>
      <w:widowControl w:val="0"/>
      <w:shd w:val="clear" w:color="auto" w:fill="FFFFFF"/>
      <w:spacing w:after="60" w:line="0" w:lineRule="atLeast"/>
      <w:ind w:hanging="1840"/>
      <w:jc w:val="both"/>
    </w:pPr>
    <w:rPr>
      <w:color w:val="000000"/>
      <w:spacing w:val="8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6F1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0"/>
    <w:rsid w:val="006F1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5</cp:revision>
  <cp:lastPrinted>2020-01-24T08:20:00Z</cp:lastPrinted>
  <dcterms:created xsi:type="dcterms:W3CDTF">2020-01-24T07:12:00Z</dcterms:created>
  <dcterms:modified xsi:type="dcterms:W3CDTF">2020-01-28T06:24:00Z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