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DF63B0" w:rsidTr="00DF63B0">
        <w:tc>
          <w:tcPr>
            <w:tcW w:w="10031" w:type="dxa"/>
            <w:shd w:val="clear" w:color="auto" w:fill="auto"/>
          </w:tcPr>
          <w:p w:rsidR="00DF63B0" w:rsidRDefault="00285678">
            <w:pPr>
              <w:jc w:val="center"/>
              <w:rPr>
                <w:sz w:val="16"/>
              </w:rPr>
            </w:pPr>
            <w:r w:rsidRPr="00285678">
              <w:pict>
                <v:rect id="Рисунок 3" o:spid="_x0000_s1028" style="position:absolute;left:0;text-align:left;margin-left:230.25pt;margin-top:0;width:39.7pt;height:57.7pt;z-index:251662336" stroked="f" strokecolor="#3465a4">
                  <v:stroke joinstyle="round"/>
                  <v:imagedata r:id="rId5" o:title="image1"/>
                </v:rect>
              </w:pict>
            </w:r>
          </w:p>
          <w:p w:rsidR="00DF63B0" w:rsidRDefault="00DF63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pStyle w:val="Heading1"/>
            </w:pPr>
          </w:p>
          <w:p w:rsidR="00DF63B0" w:rsidRDefault="00DF63B0">
            <w:pPr>
              <w:pStyle w:val="Heading1"/>
            </w:pPr>
            <w:r>
              <w:t>АДМИНИСТРАЦИЯ ПОЧИНКОВСКОГО МУНИЦИПАЛЬНОГО РАЙОНА</w:t>
            </w:r>
          </w:p>
          <w:p w:rsidR="00DF63B0" w:rsidRDefault="00DF6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DF63B0" w:rsidRDefault="00DF63B0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8D4EC2" w:rsidRPr="00DF63B0" w:rsidRDefault="008D4EC2">
      <w:pPr>
        <w:jc w:val="both"/>
        <w:rPr>
          <w:sz w:val="10"/>
          <w:szCs w:val="10"/>
        </w:rPr>
      </w:pPr>
    </w:p>
    <w:p w:rsidR="008D4EC2" w:rsidRPr="006C7399" w:rsidRDefault="00470F84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="005B32ED">
        <w:rPr>
          <w:sz w:val="28"/>
          <w:u w:val="single"/>
          <w:lang w:val="en-US"/>
        </w:rPr>
        <w:t>1</w:t>
      </w:r>
      <w:r w:rsidR="00C4749C">
        <w:rPr>
          <w:sz w:val="28"/>
          <w:u w:val="single"/>
        </w:rPr>
        <w:t>4</w:t>
      </w:r>
      <w:r w:rsidRPr="00470F84">
        <w:rPr>
          <w:sz w:val="28"/>
          <w:u w:val="single"/>
        </w:rPr>
        <w:t>.</w:t>
      </w:r>
      <w:r w:rsidR="00DF63B0">
        <w:rPr>
          <w:sz w:val="28"/>
          <w:u w:val="single"/>
          <w:lang w:val="en-US"/>
        </w:rPr>
        <w:t>0</w:t>
      </w:r>
      <w:r w:rsidRPr="00470F84">
        <w:rPr>
          <w:sz w:val="28"/>
          <w:u w:val="single"/>
        </w:rPr>
        <w:t>1.20</w:t>
      </w:r>
      <w:r w:rsidR="00DF63B0">
        <w:rPr>
          <w:sz w:val="28"/>
          <w:u w:val="single"/>
          <w:lang w:val="en-US"/>
        </w:rPr>
        <w:t>20</w:t>
      </w:r>
      <w:r>
        <w:rPr>
          <w:sz w:val="28"/>
        </w:rPr>
        <w:t xml:space="preserve"> № </w:t>
      </w:r>
      <w:r w:rsidR="00FC2BC8">
        <w:rPr>
          <w:sz w:val="28"/>
          <w:u w:val="single"/>
        </w:rPr>
        <w:t>1</w:t>
      </w:r>
      <w:r w:rsidR="00172556">
        <w:rPr>
          <w:sz w:val="28"/>
          <w:u w:val="single"/>
        </w:rPr>
        <w:t>7</w:t>
      </w:r>
    </w:p>
    <w:p w:rsidR="00DF63B0" w:rsidRPr="00DF63B0" w:rsidRDefault="00DF63B0">
      <w:pPr>
        <w:jc w:val="both"/>
        <w:rPr>
          <w:sz w:val="10"/>
          <w:szCs w:val="10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F63B0" w:rsidTr="00DF63B0">
        <w:tc>
          <w:tcPr>
            <w:tcW w:w="5069" w:type="dxa"/>
          </w:tcPr>
          <w:p w:rsidR="00DF63B0" w:rsidRPr="005B32ED" w:rsidRDefault="00172556" w:rsidP="00861543">
            <w:pPr>
              <w:ind w:right="33"/>
              <w:jc w:val="both"/>
              <w:rPr>
                <w:sz w:val="28"/>
                <w:szCs w:val="28"/>
              </w:rPr>
            </w:pPr>
            <w:r w:rsidRPr="00172556">
              <w:rPr>
                <w:sz w:val="28"/>
                <w:szCs w:val="28"/>
              </w:rPr>
              <w:t xml:space="preserve">Об утверждении Дорожной карты по проведении профилактической работы, направленной на предупреждение пожаров на территории </w:t>
            </w:r>
            <w:proofErr w:type="spellStart"/>
            <w:r w:rsidRPr="00172556">
              <w:rPr>
                <w:sz w:val="28"/>
                <w:szCs w:val="28"/>
              </w:rPr>
              <w:t>Починковского</w:t>
            </w:r>
            <w:proofErr w:type="spellEnd"/>
            <w:r w:rsidRPr="00172556">
              <w:rPr>
                <w:sz w:val="28"/>
                <w:szCs w:val="28"/>
              </w:rPr>
              <w:t xml:space="preserve"> муниципального района на 2020- 2022 годы</w:t>
            </w:r>
          </w:p>
        </w:tc>
        <w:tc>
          <w:tcPr>
            <w:tcW w:w="5069" w:type="dxa"/>
          </w:tcPr>
          <w:p w:rsidR="00DF63B0" w:rsidRDefault="00DF63B0">
            <w:pPr>
              <w:ind w:right="-568"/>
              <w:jc w:val="both"/>
              <w:rPr>
                <w:sz w:val="28"/>
                <w:szCs w:val="28"/>
              </w:rPr>
            </w:pPr>
          </w:p>
        </w:tc>
      </w:tr>
    </w:tbl>
    <w:p w:rsidR="008D4EC2" w:rsidRDefault="008D4EC2">
      <w:pPr>
        <w:ind w:right="-568"/>
        <w:jc w:val="both"/>
        <w:rPr>
          <w:sz w:val="28"/>
          <w:szCs w:val="28"/>
        </w:rPr>
      </w:pPr>
    </w:p>
    <w:p w:rsidR="00172556" w:rsidRPr="00172556" w:rsidRDefault="00172556" w:rsidP="00172556">
      <w:pPr>
        <w:ind w:right="-2" w:firstLine="567"/>
        <w:jc w:val="both"/>
        <w:rPr>
          <w:sz w:val="28"/>
          <w:szCs w:val="28"/>
        </w:rPr>
      </w:pPr>
      <w:proofErr w:type="gramStart"/>
      <w:r w:rsidRPr="00172556">
        <w:rPr>
          <w:sz w:val="28"/>
          <w:szCs w:val="28"/>
        </w:rPr>
        <w:t>В соответствии с федеральными законами РФ от 21.12.1994 № 69-ФЗ «О пожарной б</w:t>
      </w:r>
      <w:r>
        <w:rPr>
          <w:sz w:val="28"/>
          <w:szCs w:val="28"/>
        </w:rPr>
        <w:t>езопасности», от 06.10.2003 № 13</w:t>
      </w:r>
      <w:r w:rsidRPr="00172556">
        <w:rPr>
          <w:sz w:val="28"/>
          <w:szCs w:val="28"/>
        </w:rPr>
        <w:t>1-ФЗ «Об общих принципах организации местного самоуправления в РФ», от 22.07.2008 № 123-Ф3 «Технический регламент о требованиях пожарной безопасности», законами Нижегородской области от 26.10.1995 № 16-3 «О пожарной безопасности» и от 04.01.1996 № 17-3 «О защите населения и территорий Нижегородской области от чрезвычайных ситуаций природного и техногенного характера» администрация</w:t>
      </w:r>
      <w:proofErr w:type="gramEnd"/>
      <w:r w:rsidRPr="00172556">
        <w:rPr>
          <w:sz w:val="28"/>
          <w:szCs w:val="28"/>
        </w:rPr>
        <w:t xml:space="preserve"> </w:t>
      </w:r>
      <w:proofErr w:type="spellStart"/>
      <w:r w:rsidRPr="00172556">
        <w:rPr>
          <w:sz w:val="28"/>
          <w:szCs w:val="28"/>
        </w:rPr>
        <w:t>Починковского</w:t>
      </w:r>
      <w:proofErr w:type="spellEnd"/>
      <w:r w:rsidRPr="00172556">
        <w:rPr>
          <w:sz w:val="28"/>
          <w:szCs w:val="28"/>
        </w:rPr>
        <w:t xml:space="preserve"> муниципального района постановляет:</w:t>
      </w:r>
    </w:p>
    <w:p w:rsidR="00172556" w:rsidRPr="00172556" w:rsidRDefault="00172556" w:rsidP="00172556">
      <w:pPr>
        <w:ind w:right="-2" w:firstLine="567"/>
        <w:jc w:val="both"/>
        <w:rPr>
          <w:sz w:val="28"/>
          <w:szCs w:val="28"/>
        </w:rPr>
      </w:pPr>
      <w:r w:rsidRPr="001725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72556">
        <w:rPr>
          <w:sz w:val="28"/>
          <w:szCs w:val="28"/>
        </w:rPr>
        <w:t xml:space="preserve">Утвердить Дорожную карту по проведению профилактической работы, направленной на предупреждение пожаров на территории </w:t>
      </w:r>
      <w:proofErr w:type="spellStart"/>
      <w:r w:rsidRPr="00172556">
        <w:rPr>
          <w:sz w:val="28"/>
          <w:szCs w:val="28"/>
        </w:rPr>
        <w:t>Починковского</w:t>
      </w:r>
      <w:proofErr w:type="spellEnd"/>
      <w:r w:rsidRPr="00172556">
        <w:rPr>
          <w:sz w:val="28"/>
          <w:szCs w:val="28"/>
        </w:rPr>
        <w:t xml:space="preserve"> муниципального района Нижегородской области на 2020-2022 годы.</w:t>
      </w:r>
    </w:p>
    <w:p w:rsidR="00172556" w:rsidRPr="00172556" w:rsidRDefault="00172556" w:rsidP="00172556">
      <w:pPr>
        <w:ind w:right="-2" w:firstLine="567"/>
        <w:jc w:val="both"/>
        <w:rPr>
          <w:sz w:val="28"/>
          <w:szCs w:val="28"/>
        </w:rPr>
      </w:pPr>
      <w:r w:rsidRPr="0017255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2556">
        <w:rPr>
          <w:sz w:val="28"/>
          <w:szCs w:val="28"/>
        </w:rPr>
        <w:t xml:space="preserve">Управляющему делами (Белов А.А.) </w:t>
      </w:r>
      <w:proofErr w:type="gramStart"/>
      <w:r w:rsidRPr="00172556">
        <w:rPr>
          <w:sz w:val="28"/>
          <w:szCs w:val="28"/>
        </w:rPr>
        <w:t>разместить</w:t>
      </w:r>
      <w:proofErr w:type="gramEnd"/>
      <w:r w:rsidRPr="00172556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172556">
        <w:rPr>
          <w:sz w:val="28"/>
          <w:szCs w:val="28"/>
        </w:rPr>
        <w:t>Починковского</w:t>
      </w:r>
      <w:proofErr w:type="spellEnd"/>
      <w:r w:rsidRPr="00172556">
        <w:rPr>
          <w:sz w:val="28"/>
          <w:szCs w:val="28"/>
        </w:rPr>
        <w:t xml:space="preserve"> муниципального района в сети Интернет.</w:t>
      </w:r>
    </w:p>
    <w:p w:rsidR="00172556" w:rsidRPr="00172556" w:rsidRDefault="00172556" w:rsidP="00172556">
      <w:pPr>
        <w:ind w:right="-2" w:firstLine="567"/>
        <w:jc w:val="both"/>
        <w:rPr>
          <w:sz w:val="28"/>
          <w:szCs w:val="28"/>
        </w:rPr>
      </w:pPr>
      <w:r w:rsidRPr="0017255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72556">
        <w:rPr>
          <w:sz w:val="28"/>
          <w:szCs w:val="28"/>
        </w:rPr>
        <w:t>Настоящее постановление вступает в силу со дня его подписания.</w:t>
      </w:r>
    </w:p>
    <w:p w:rsidR="008D4EC2" w:rsidRDefault="00172556" w:rsidP="00172556">
      <w:pPr>
        <w:ind w:right="-2" w:firstLine="567"/>
        <w:jc w:val="both"/>
      </w:pPr>
      <w:r w:rsidRPr="0017255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172556">
        <w:rPr>
          <w:sz w:val="28"/>
          <w:szCs w:val="28"/>
        </w:rPr>
        <w:t>Контроль за</w:t>
      </w:r>
      <w:proofErr w:type="gramEnd"/>
      <w:r w:rsidRPr="00172556">
        <w:rPr>
          <w:sz w:val="28"/>
          <w:szCs w:val="28"/>
        </w:rPr>
        <w:t xml:space="preserve"> исполнением настоящего постановления оставляю за собою.</w:t>
      </w:r>
    </w:p>
    <w:p w:rsidR="008D4EC2" w:rsidRDefault="008D4EC2">
      <w:pPr>
        <w:ind w:right="-2"/>
        <w:jc w:val="both"/>
        <w:rPr>
          <w:sz w:val="28"/>
          <w:szCs w:val="28"/>
        </w:rPr>
      </w:pPr>
    </w:p>
    <w:p w:rsidR="008D4EC2" w:rsidRDefault="008D4EC2" w:rsidP="00DF63B0">
      <w:pPr>
        <w:ind w:right="-2"/>
        <w:jc w:val="both"/>
        <w:rPr>
          <w:sz w:val="28"/>
          <w:szCs w:val="28"/>
        </w:rPr>
      </w:pPr>
    </w:p>
    <w:p w:rsidR="008D4EC2" w:rsidRDefault="008D4EC2">
      <w:pPr>
        <w:ind w:right="-2"/>
        <w:jc w:val="both"/>
        <w:rPr>
          <w:sz w:val="28"/>
          <w:szCs w:val="28"/>
        </w:rPr>
      </w:pPr>
    </w:p>
    <w:p w:rsidR="008D4EC2" w:rsidRPr="00DF63B0" w:rsidRDefault="00DF63B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72556" w:rsidRDefault="00DF63B0" w:rsidP="00DF63B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70F84">
        <w:rPr>
          <w:sz w:val="28"/>
          <w:szCs w:val="28"/>
        </w:rPr>
        <w:t>района</w:t>
      </w:r>
      <w:r w:rsidRPr="00DF63B0">
        <w:rPr>
          <w:sz w:val="28"/>
          <w:szCs w:val="28"/>
        </w:rPr>
        <w:tab/>
      </w:r>
      <w:r w:rsidR="00470F84">
        <w:rPr>
          <w:sz w:val="28"/>
          <w:szCs w:val="28"/>
        </w:rPr>
        <w:t>М.В.Ларин</w:t>
      </w:r>
    </w:p>
    <w:p w:rsidR="00172556" w:rsidRDefault="001725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2556" w:rsidRDefault="00172556" w:rsidP="00172556">
      <w:pPr>
        <w:ind w:left="5245" w:right="-1"/>
        <w:jc w:val="right"/>
        <w:rPr>
          <w:sz w:val="28"/>
        </w:rPr>
      </w:pPr>
      <w:r>
        <w:rPr>
          <w:sz w:val="28"/>
        </w:rPr>
        <w:lastRenderedPageBreak/>
        <w:t>УТВЕРЖДЕНО</w:t>
      </w:r>
    </w:p>
    <w:p w:rsidR="00172556" w:rsidRDefault="00172556" w:rsidP="00172556">
      <w:pPr>
        <w:ind w:left="5245" w:right="-1"/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муниципального района Нижегородской области</w:t>
      </w:r>
    </w:p>
    <w:p w:rsidR="00172556" w:rsidRPr="00351EF4" w:rsidRDefault="00172556" w:rsidP="00172556">
      <w:pPr>
        <w:ind w:left="5245" w:right="-1"/>
        <w:jc w:val="right"/>
        <w:rPr>
          <w:sz w:val="28"/>
        </w:rPr>
      </w:pPr>
      <w:r w:rsidRPr="00754125">
        <w:rPr>
          <w:sz w:val="28"/>
        </w:rPr>
        <w:t xml:space="preserve">от </w:t>
      </w:r>
      <w:r w:rsidRPr="00754125">
        <w:rPr>
          <w:sz w:val="28"/>
          <w:u w:val="single"/>
        </w:rPr>
        <w:t>14.01.2020</w:t>
      </w:r>
      <w:r>
        <w:rPr>
          <w:sz w:val="28"/>
        </w:rPr>
        <w:t xml:space="preserve"> № </w:t>
      </w:r>
      <w:r w:rsidRPr="00754125">
        <w:rPr>
          <w:sz w:val="28"/>
          <w:u w:val="single"/>
        </w:rPr>
        <w:t>17</w:t>
      </w:r>
    </w:p>
    <w:p w:rsidR="00172556" w:rsidRDefault="00172556" w:rsidP="00172556">
      <w:pPr>
        <w:ind w:left="-567" w:right="-284"/>
        <w:jc w:val="center"/>
        <w:rPr>
          <w:b/>
          <w:sz w:val="28"/>
        </w:rPr>
      </w:pPr>
    </w:p>
    <w:p w:rsidR="00172556" w:rsidRPr="007629B5" w:rsidRDefault="00172556" w:rsidP="00172556">
      <w:pPr>
        <w:ind w:left="-567" w:right="-284"/>
        <w:jc w:val="center"/>
        <w:rPr>
          <w:b/>
          <w:sz w:val="28"/>
        </w:rPr>
      </w:pPr>
      <w:r w:rsidRPr="007629B5">
        <w:rPr>
          <w:b/>
          <w:sz w:val="28"/>
        </w:rPr>
        <w:t>ДОРОЖН</w:t>
      </w:r>
      <w:r>
        <w:rPr>
          <w:b/>
          <w:sz w:val="28"/>
        </w:rPr>
        <w:t>АЯ</w:t>
      </w:r>
      <w:r w:rsidRPr="007629B5">
        <w:rPr>
          <w:b/>
          <w:sz w:val="28"/>
        </w:rPr>
        <w:t xml:space="preserve"> КАРТ</w:t>
      </w:r>
      <w:r>
        <w:rPr>
          <w:b/>
          <w:sz w:val="28"/>
        </w:rPr>
        <w:t>А</w:t>
      </w:r>
    </w:p>
    <w:p w:rsidR="00172556" w:rsidRPr="007629B5" w:rsidRDefault="00172556" w:rsidP="00172556">
      <w:pPr>
        <w:ind w:left="-567" w:right="-284"/>
        <w:jc w:val="center"/>
        <w:rPr>
          <w:b/>
          <w:sz w:val="28"/>
        </w:rPr>
      </w:pPr>
      <w:r w:rsidRPr="007629B5">
        <w:rPr>
          <w:b/>
          <w:sz w:val="28"/>
        </w:rPr>
        <w:t xml:space="preserve">по проведению профилактической работы, направленной на предупреждение пожаров на территории </w:t>
      </w:r>
      <w:proofErr w:type="spellStart"/>
      <w:r>
        <w:rPr>
          <w:b/>
          <w:sz w:val="28"/>
        </w:rPr>
        <w:t>Починковского</w:t>
      </w:r>
      <w:proofErr w:type="spellEnd"/>
      <w:r>
        <w:rPr>
          <w:b/>
          <w:sz w:val="28"/>
        </w:rPr>
        <w:t xml:space="preserve"> </w:t>
      </w:r>
      <w:r w:rsidRPr="007629B5">
        <w:rPr>
          <w:b/>
          <w:sz w:val="28"/>
        </w:rPr>
        <w:t>муниципальн</w:t>
      </w:r>
      <w:r>
        <w:rPr>
          <w:b/>
          <w:sz w:val="28"/>
        </w:rPr>
        <w:t>ого</w:t>
      </w:r>
      <w:r w:rsidRPr="007629B5">
        <w:rPr>
          <w:b/>
          <w:sz w:val="28"/>
        </w:rPr>
        <w:t xml:space="preserve"> район</w:t>
      </w:r>
      <w:r>
        <w:rPr>
          <w:b/>
          <w:sz w:val="28"/>
        </w:rPr>
        <w:t>а</w:t>
      </w:r>
    </w:p>
    <w:p w:rsidR="00172556" w:rsidRPr="007629B5" w:rsidRDefault="00172556" w:rsidP="00172556">
      <w:pPr>
        <w:ind w:left="-567" w:right="-284"/>
        <w:jc w:val="center"/>
        <w:rPr>
          <w:b/>
          <w:sz w:val="28"/>
        </w:rPr>
      </w:pPr>
      <w:r>
        <w:rPr>
          <w:b/>
          <w:sz w:val="28"/>
        </w:rPr>
        <w:t>Нижегородской области на 2020-2022 годы</w:t>
      </w:r>
    </w:p>
    <w:p w:rsidR="00172556" w:rsidRDefault="00172556" w:rsidP="00172556">
      <w:pPr>
        <w:ind w:left="-567" w:right="-284"/>
        <w:jc w:val="center"/>
        <w:rPr>
          <w:sz w:val="28"/>
        </w:rPr>
      </w:pPr>
    </w:p>
    <w:p w:rsidR="00172556" w:rsidRPr="002745D6" w:rsidRDefault="00172556" w:rsidP="00172556">
      <w:pPr>
        <w:pStyle w:val="ae"/>
        <w:numPr>
          <w:ilvl w:val="0"/>
          <w:numId w:val="1"/>
        </w:numPr>
        <w:spacing w:line="276" w:lineRule="auto"/>
        <w:ind w:left="0" w:right="-1" w:firstLine="567"/>
        <w:jc w:val="both"/>
        <w:rPr>
          <w:b/>
          <w:sz w:val="28"/>
        </w:rPr>
      </w:pPr>
      <w:r w:rsidRPr="002745D6">
        <w:rPr>
          <w:b/>
          <w:sz w:val="28"/>
        </w:rPr>
        <w:t xml:space="preserve">Описание показателей, характеризующих состояние обеспечения пожарной безопасности на территории </w:t>
      </w:r>
      <w:proofErr w:type="spellStart"/>
      <w:r>
        <w:rPr>
          <w:b/>
          <w:sz w:val="28"/>
        </w:rPr>
        <w:t>Починковского</w:t>
      </w:r>
      <w:proofErr w:type="spellEnd"/>
      <w:r w:rsidRPr="002745D6">
        <w:rPr>
          <w:b/>
          <w:sz w:val="28"/>
        </w:rPr>
        <w:t xml:space="preserve"> муниципального района Нижегородской области.</w:t>
      </w:r>
    </w:p>
    <w:p w:rsidR="00172556" w:rsidRPr="00A9584B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proofErr w:type="spellStart"/>
      <w:r>
        <w:rPr>
          <w:sz w:val="28"/>
        </w:rPr>
        <w:t>Починковский</w:t>
      </w:r>
      <w:proofErr w:type="spellEnd"/>
      <w:r w:rsidRPr="00A9584B">
        <w:rPr>
          <w:sz w:val="28"/>
        </w:rPr>
        <w:t xml:space="preserve"> муниципальный район располагается в </w:t>
      </w:r>
      <w:r>
        <w:rPr>
          <w:sz w:val="28"/>
        </w:rPr>
        <w:t>южной</w:t>
      </w:r>
      <w:r w:rsidRPr="00A9584B">
        <w:rPr>
          <w:sz w:val="28"/>
        </w:rPr>
        <w:t xml:space="preserve"> части Нижегородской области. </w:t>
      </w:r>
      <w:r>
        <w:rPr>
          <w:sz w:val="28"/>
        </w:rPr>
        <w:t>Административный центр района –</w:t>
      </w:r>
      <w:r w:rsidRPr="00A9584B">
        <w:rPr>
          <w:sz w:val="28"/>
        </w:rPr>
        <w:t xml:space="preserve"> </w:t>
      </w:r>
      <w:r>
        <w:rPr>
          <w:sz w:val="28"/>
        </w:rPr>
        <w:t>село Починки</w:t>
      </w:r>
      <w:r w:rsidRPr="00A9584B">
        <w:rPr>
          <w:sz w:val="28"/>
        </w:rPr>
        <w:t xml:space="preserve">. Район граничит с </w:t>
      </w:r>
      <w:proofErr w:type="spellStart"/>
      <w:r>
        <w:rPr>
          <w:sz w:val="28"/>
        </w:rPr>
        <w:t>Лукояновским</w:t>
      </w:r>
      <w:proofErr w:type="spellEnd"/>
      <w:r w:rsidRPr="00A9584B">
        <w:rPr>
          <w:sz w:val="28"/>
        </w:rPr>
        <w:t xml:space="preserve">, </w:t>
      </w:r>
      <w:proofErr w:type="spellStart"/>
      <w:r>
        <w:rPr>
          <w:sz w:val="28"/>
        </w:rPr>
        <w:t>Большеболдинским</w:t>
      </w:r>
      <w:proofErr w:type="spellEnd"/>
      <w:r>
        <w:rPr>
          <w:sz w:val="28"/>
        </w:rPr>
        <w:t xml:space="preserve"> районами и республикой Мордовией. </w:t>
      </w:r>
      <w:r w:rsidRPr="00A9584B">
        <w:rPr>
          <w:sz w:val="28"/>
        </w:rPr>
        <w:t xml:space="preserve">Площадь </w:t>
      </w:r>
      <w:proofErr w:type="spellStart"/>
      <w:r>
        <w:rPr>
          <w:sz w:val="28"/>
        </w:rPr>
        <w:t>Починковского</w:t>
      </w:r>
      <w:proofErr w:type="spellEnd"/>
      <w:r w:rsidRPr="00A9584B">
        <w:rPr>
          <w:sz w:val="28"/>
        </w:rPr>
        <w:t xml:space="preserve"> муниципального района составляет 1 </w:t>
      </w:r>
      <w:r>
        <w:rPr>
          <w:sz w:val="28"/>
        </w:rPr>
        <w:t>961</w:t>
      </w:r>
      <w:r w:rsidRPr="00A9584B">
        <w:rPr>
          <w:sz w:val="28"/>
        </w:rPr>
        <w:t xml:space="preserve"> км</w:t>
      </w:r>
      <w:proofErr w:type="gramStart"/>
      <w:r w:rsidRPr="00A9584B">
        <w:rPr>
          <w:sz w:val="28"/>
          <w:vertAlign w:val="superscript"/>
        </w:rPr>
        <w:t>2</w:t>
      </w:r>
      <w:proofErr w:type="gramEnd"/>
      <w:r w:rsidRPr="00A9584B">
        <w:rPr>
          <w:sz w:val="28"/>
        </w:rPr>
        <w:t xml:space="preserve">. </w:t>
      </w:r>
    </w:p>
    <w:p w:rsidR="00172556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>
        <w:rPr>
          <w:sz w:val="28"/>
        </w:rPr>
        <w:t xml:space="preserve">Состояние пожарной безопасности территории </w:t>
      </w:r>
      <w:proofErr w:type="spellStart"/>
      <w:r>
        <w:rPr>
          <w:sz w:val="28"/>
        </w:rPr>
        <w:t>Починковского</w:t>
      </w:r>
      <w:proofErr w:type="spellEnd"/>
      <w:r w:rsidRPr="00A9584B">
        <w:rPr>
          <w:sz w:val="28"/>
        </w:rPr>
        <w:t xml:space="preserve"> муниципального </w:t>
      </w:r>
      <w:r>
        <w:rPr>
          <w:sz w:val="28"/>
        </w:rPr>
        <w:t xml:space="preserve">района, в том числе расположенных в его границах населенных пунктов, жилищного фонда, объектов социальной и иной сферы, характеризуется следующими факторами. </w:t>
      </w:r>
    </w:p>
    <w:p w:rsidR="00172556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 w:rsidRPr="00E86FF0">
        <w:rPr>
          <w:sz w:val="28"/>
        </w:rPr>
        <w:t>Общая площадь лесных земель района составляет 4</w:t>
      </w:r>
      <w:r>
        <w:rPr>
          <w:sz w:val="28"/>
        </w:rPr>
        <w:t>6 803</w:t>
      </w:r>
      <w:r w:rsidRPr="00E86FF0">
        <w:rPr>
          <w:sz w:val="28"/>
        </w:rPr>
        <w:t xml:space="preserve"> га. </w:t>
      </w:r>
      <w:r>
        <w:rPr>
          <w:sz w:val="28"/>
        </w:rPr>
        <w:t xml:space="preserve"> </w:t>
      </w:r>
      <w:r w:rsidRPr="00516C8E">
        <w:rPr>
          <w:sz w:val="28"/>
        </w:rPr>
        <w:t>На территории района преобладают смешанные леса</w:t>
      </w:r>
      <w:r>
        <w:rPr>
          <w:sz w:val="28"/>
        </w:rPr>
        <w:t xml:space="preserve">. Также, в районе имеются </w:t>
      </w:r>
      <w:r w:rsidRPr="00AB6ADF">
        <w:rPr>
          <w:sz w:val="28"/>
        </w:rPr>
        <w:t>участки торфяников</w:t>
      </w:r>
      <w:r>
        <w:rPr>
          <w:sz w:val="28"/>
        </w:rPr>
        <w:t xml:space="preserve">, расположенные на территории п. Пенькозавод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сельсовета. Согласно среднегодовым комплексным показателям на территории района устанавливается 3, 4 класс</w:t>
      </w:r>
      <w:r w:rsidRPr="002668CB">
        <w:rPr>
          <w:sz w:val="28"/>
        </w:rPr>
        <w:t xml:space="preserve"> пожарной опасности в лесах</w:t>
      </w:r>
      <w:r>
        <w:rPr>
          <w:sz w:val="28"/>
        </w:rPr>
        <w:t>. В</w:t>
      </w:r>
      <w:r w:rsidRPr="003C0609">
        <w:rPr>
          <w:sz w:val="28"/>
        </w:rPr>
        <w:t>ысокая пожарная опасность</w:t>
      </w:r>
      <w:r>
        <w:rPr>
          <w:sz w:val="28"/>
        </w:rPr>
        <w:t xml:space="preserve"> (5 класс) в среднем</w:t>
      </w:r>
      <w:r w:rsidRPr="003C0609">
        <w:rPr>
          <w:sz w:val="28"/>
        </w:rPr>
        <w:t xml:space="preserve"> сохраняется в течение пяти</w:t>
      </w:r>
      <w:r>
        <w:rPr>
          <w:sz w:val="28"/>
        </w:rPr>
        <w:t xml:space="preserve"> дней в год.</w:t>
      </w:r>
    </w:p>
    <w:p w:rsidR="00172556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 w:rsidRPr="00337F86">
        <w:rPr>
          <w:sz w:val="28"/>
        </w:rPr>
        <w:t xml:space="preserve">На территории </w:t>
      </w:r>
      <w:proofErr w:type="spellStart"/>
      <w:r>
        <w:rPr>
          <w:sz w:val="28"/>
        </w:rPr>
        <w:t>Починковского</w:t>
      </w:r>
      <w:proofErr w:type="spellEnd"/>
      <w:r w:rsidRPr="00337F86">
        <w:rPr>
          <w:sz w:val="28"/>
        </w:rPr>
        <w:t xml:space="preserve"> района расположено </w:t>
      </w:r>
      <w:r>
        <w:rPr>
          <w:sz w:val="28"/>
        </w:rPr>
        <w:t>78</w:t>
      </w:r>
      <w:r w:rsidRPr="00337F86">
        <w:rPr>
          <w:sz w:val="28"/>
        </w:rPr>
        <w:t xml:space="preserve"> населённых пункта</w:t>
      </w:r>
      <w:r>
        <w:rPr>
          <w:sz w:val="28"/>
        </w:rPr>
        <w:br/>
      </w:r>
      <w:r w:rsidRPr="00337F86">
        <w:rPr>
          <w:sz w:val="28"/>
        </w:rPr>
        <w:t xml:space="preserve">в составе </w:t>
      </w:r>
      <w:r>
        <w:rPr>
          <w:sz w:val="28"/>
        </w:rPr>
        <w:t>9</w:t>
      </w:r>
      <w:r w:rsidRPr="00337F86">
        <w:rPr>
          <w:sz w:val="28"/>
        </w:rPr>
        <w:t xml:space="preserve"> сельских </w:t>
      </w:r>
      <w:r>
        <w:rPr>
          <w:sz w:val="28"/>
        </w:rPr>
        <w:t xml:space="preserve">администраций. </w:t>
      </w:r>
    </w:p>
    <w:p w:rsidR="00172556" w:rsidRPr="00C50870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>
        <w:rPr>
          <w:sz w:val="28"/>
        </w:rPr>
        <w:t>Т</w:t>
      </w:r>
      <w:r w:rsidRPr="002668CB">
        <w:rPr>
          <w:sz w:val="28"/>
        </w:rPr>
        <w:t>ерритории</w:t>
      </w:r>
      <w:r>
        <w:rPr>
          <w:sz w:val="28"/>
        </w:rPr>
        <w:t xml:space="preserve"> 2 населенных пунктов (</w:t>
      </w:r>
      <w:r w:rsidRPr="008B61D6">
        <w:rPr>
          <w:i/>
          <w:sz w:val="28"/>
        </w:rPr>
        <w:t>с. </w:t>
      </w:r>
      <w:r>
        <w:rPr>
          <w:i/>
          <w:sz w:val="28"/>
        </w:rPr>
        <w:t>Н-Урюпино</w:t>
      </w:r>
      <w:r w:rsidRPr="008B61D6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Ризоватовского</w:t>
      </w:r>
      <w:proofErr w:type="spellEnd"/>
      <w:r>
        <w:rPr>
          <w:i/>
          <w:sz w:val="28"/>
        </w:rPr>
        <w:t xml:space="preserve"> сельсовета </w:t>
      </w:r>
      <w:r w:rsidRPr="008B61D6">
        <w:rPr>
          <w:i/>
          <w:sz w:val="28"/>
        </w:rPr>
        <w:t>и п. </w:t>
      </w:r>
      <w:proofErr w:type="spellStart"/>
      <w:r>
        <w:rPr>
          <w:i/>
          <w:sz w:val="28"/>
        </w:rPr>
        <w:t>Ужовка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Ужовского</w:t>
      </w:r>
      <w:proofErr w:type="spellEnd"/>
      <w:r w:rsidRPr="008B61D6">
        <w:rPr>
          <w:i/>
          <w:sz w:val="28"/>
        </w:rPr>
        <w:t xml:space="preserve"> сельсовета</w:t>
      </w:r>
      <w:r>
        <w:rPr>
          <w:sz w:val="28"/>
        </w:rPr>
        <w:t>)</w:t>
      </w:r>
      <w:r w:rsidRPr="002668CB">
        <w:rPr>
          <w:sz w:val="28"/>
        </w:rPr>
        <w:t xml:space="preserve"> непосредств</w:t>
      </w:r>
      <w:r>
        <w:rPr>
          <w:sz w:val="28"/>
        </w:rPr>
        <w:t>енно граничат с хвойными лесами, остальные – окружены полями. Все населенные пункты обеспечены исправными подъездными путями с твердым покрытием для служб экстренного реагирования в любое время года. В</w:t>
      </w:r>
      <w:r w:rsidRPr="00484E52">
        <w:rPr>
          <w:sz w:val="28"/>
        </w:rPr>
        <w:t xml:space="preserve">ремя прибытия подразделений пожарной охраны </w:t>
      </w:r>
      <w:r>
        <w:rPr>
          <w:sz w:val="28"/>
        </w:rPr>
        <w:t xml:space="preserve"> ко всем населенным пунктам не превышает </w:t>
      </w:r>
      <w:r w:rsidRPr="00484E52">
        <w:rPr>
          <w:sz w:val="28"/>
        </w:rPr>
        <w:t>установленные пар</w:t>
      </w:r>
      <w:r>
        <w:rPr>
          <w:sz w:val="28"/>
        </w:rPr>
        <w:t>а</w:t>
      </w:r>
      <w:r w:rsidRPr="00484E52">
        <w:rPr>
          <w:sz w:val="28"/>
        </w:rPr>
        <w:t>метры.</w:t>
      </w:r>
      <w:r>
        <w:rPr>
          <w:sz w:val="28"/>
        </w:rPr>
        <w:t xml:space="preserve"> </w:t>
      </w:r>
      <w:r w:rsidRPr="00C50870">
        <w:rPr>
          <w:sz w:val="28"/>
        </w:rPr>
        <w:t>Все населенные пункты обеспечены телефонной связью.</w:t>
      </w:r>
    </w:p>
    <w:p w:rsidR="00172556" w:rsidRPr="002613D9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 w:rsidRPr="00D015CB">
        <w:rPr>
          <w:sz w:val="28"/>
        </w:rPr>
        <w:t>Численность постоянного населения рай</w:t>
      </w:r>
      <w:r>
        <w:rPr>
          <w:sz w:val="28"/>
        </w:rPr>
        <w:t>она по состоянию на 1 января</w:t>
      </w:r>
      <w:r>
        <w:rPr>
          <w:sz w:val="28"/>
        </w:rPr>
        <w:br/>
        <w:t>2020</w:t>
      </w:r>
      <w:r w:rsidRPr="00D015CB">
        <w:rPr>
          <w:sz w:val="28"/>
        </w:rPr>
        <w:t xml:space="preserve"> года составляет</w:t>
      </w:r>
      <w:r>
        <w:rPr>
          <w:sz w:val="28"/>
        </w:rPr>
        <w:t xml:space="preserve"> 28</w:t>
      </w:r>
      <w:r w:rsidRPr="00D015CB">
        <w:rPr>
          <w:sz w:val="28"/>
        </w:rPr>
        <w:t xml:space="preserve"> тыс. человек, в то</w:t>
      </w:r>
      <w:r>
        <w:rPr>
          <w:sz w:val="28"/>
        </w:rPr>
        <w:t>м числе сельское население – 28,8</w:t>
      </w:r>
      <w:r w:rsidRPr="00D015CB">
        <w:rPr>
          <w:sz w:val="28"/>
        </w:rPr>
        <w:t xml:space="preserve"> тыс. человек. </w:t>
      </w:r>
      <w:r>
        <w:rPr>
          <w:sz w:val="28"/>
        </w:rPr>
        <w:t>В 16 населенных пунктах</w:t>
      </w:r>
      <w:r w:rsidRPr="00323DB0">
        <w:rPr>
          <w:sz w:val="28"/>
        </w:rPr>
        <w:t xml:space="preserve"> пост</w:t>
      </w:r>
      <w:r>
        <w:rPr>
          <w:sz w:val="28"/>
        </w:rPr>
        <w:t xml:space="preserve">оянно проживающего населения не зарегистрировано, в 30 – население составляет менее 50 человек. </w:t>
      </w:r>
      <w:r w:rsidRPr="006245E4">
        <w:rPr>
          <w:sz w:val="28"/>
        </w:rPr>
        <w:t xml:space="preserve">Население </w:t>
      </w:r>
      <w:r w:rsidRPr="006245E4">
        <w:rPr>
          <w:sz w:val="28"/>
        </w:rPr>
        <w:lastRenderedPageBreak/>
        <w:t>трудоспособного возраста составляет 5</w:t>
      </w:r>
      <w:r>
        <w:rPr>
          <w:sz w:val="28"/>
        </w:rPr>
        <w:t>3</w:t>
      </w:r>
      <w:r w:rsidRPr="006245E4">
        <w:rPr>
          <w:sz w:val="28"/>
        </w:rPr>
        <w:t xml:space="preserve">% от общей </w:t>
      </w:r>
      <w:r>
        <w:rPr>
          <w:sz w:val="28"/>
        </w:rPr>
        <w:t>его численности</w:t>
      </w:r>
      <w:r w:rsidRPr="006245E4">
        <w:rPr>
          <w:sz w:val="28"/>
        </w:rPr>
        <w:t>, 1</w:t>
      </w:r>
      <w:r>
        <w:rPr>
          <w:sz w:val="28"/>
        </w:rPr>
        <w:t>7</w:t>
      </w:r>
      <w:r w:rsidRPr="006245E4">
        <w:rPr>
          <w:sz w:val="28"/>
        </w:rPr>
        <w:t xml:space="preserve">% – подрастающее поколение и </w:t>
      </w:r>
      <w:r>
        <w:rPr>
          <w:sz w:val="28"/>
        </w:rPr>
        <w:t>30</w:t>
      </w:r>
      <w:r w:rsidRPr="006245E4">
        <w:rPr>
          <w:sz w:val="28"/>
        </w:rPr>
        <w:t xml:space="preserve">% – лица пенсионного возраста. </w:t>
      </w:r>
      <w:r>
        <w:rPr>
          <w:sz w:val="28"/>
        </w:rPr>
        <w:t>Всего на территории района проживает (взято на профилактический учет) 206</w:t>
      </w:r>
      <w:r w:rsidRPr="00C577E3">
        <w:rPr>
          <w:color w:val="FF0000"/>
          <w:sz w:val="28"/>
        </w:rPr>
        <w:t xml:space="preserve"> </w:t>
      </w:r>
      <w:r w:rsidRPr="002613D9">
        <w:rPr>
          <w:sz w:val="28"/>
        </w:rPr>
        <w:t xml:space="preserve">многодетных семей, </w:t>
      </w:r>
      <w:r>
        <w:rPr>
          <w:sz w:val="28"/>
        </w:rPr>
        <w:t>705</w:t>
      </w:r>
      <w:r w:rsidRPr="002613D9">
        <w:rPr>
          <w:sz w:val="28"/>
        </w:rPr>
        <w:t xml:space="preserve"> одиноких престарелых граждан и </w:t>
      </w:r>
      <w:r>
        <w:rPr>
          <w:sz w:val="28"/>
        </w:rPr>
        <w:t>347</w:t>
      </w:r>
      <w:r w:rsidRPr="002613D9">
        <w:rPr>
          <w:sz w:val="28"/>
        </w:rPr>
        <w:t xml:space="preserve"> граждан, злоупотребляющих спиртными напитками.</w:t>
      </w:r>
    </w:p>
    <w:p w:rsidR="00172556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>
        <w:rPr>
          <w:sz w:val="28"/>
        </w:rPr>
        <w:t xml:space="preserve">Удобное месторасположение, </w:t>
      </w:r>
      <w:r w:rsidRPr="00EC016A">
        <w:rPr>
          <w:sz w:val="28"/>
        </w:rPr>
        <w:t>хорошая транспортная доступность</w:t>
      </w:r>
      <w:r>
        <w:rPr>
          <w:sz w:val="28"/>
        </w:rPr>
        <w:t xml:space="preserve"> делает 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 одним из привлекательных районов для дачников («мигрирующего населения»). </w:t>
      </w:r>
      <w:r w:rsidRPr="007C3C65">
        <w:rPr>
          <w:sz w:val="28"/>
        </w:rPr>
        <w:t>В «дачный сезон»</w:t>
      </w:r>
      <w:r>
        <w:rPr>
          <w:sz w:val="28"/>
        </w:rPr>
        <w:t xml:space="preserve"> численность населения</w:t>
      </w:r>
      <w:r w:rsidRPr="007C3C65">
        <w:rPr>
          <w:sz w:val="28"/>
        </w:rPr>
        <w:t xml:space="preserve">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достигает более 40</w:t>
      </w:r>
      <w:r w:rsidRPr="007C3C65">
        <w:rPr>
          <w:sz w:val="28"/>
        </w:rPr>
        <w:t xml:space="preserve"> тыс. человек</w:t>
      </w:r>
      <w:r>
        <w:rPr>
          <w:sz w:val="28"/>
        </w:rPr>
        <w:t>.  Исходя из этого, е</w:t>
      </w:r>
      <w:r w:rsidRPr="005E7F8E">
        <w:rPr>
          <w:sz w:val="28"/>
        </w:rPr>
        <w:t xml:space="preserve">жегодно </w:t>
      </w:r>
      <w:r>
        <w:rPr>
          <w:sz w:val="28"/>
        </w:rPr>
        <w:t xml:space="preserve">в районе </w:t>
      </w:r>
      <w:r w:rsidRPr="005E7F8E">
        <w:rPr>
          <w:sz w:val="28"/>
        </w:rPr>
        <w:t>растет индивидуальная застройка</w:t>
      </w:r>
      <w:r>
        <w:rPr>
          <w:sz w:val="28"/>
        </w:rPr>
        <w:t xml:space="preserve">, как следствие, данный фактор </w:t>
      </w:r>
      <w:r w:rsidRPr="00C85713">
        <w:rPr>
          <w:sz w:val="28"/>
        </w:rPr>
        <w:t>не может ни сказ</w:t>
      </w:r>
      <w:r>
        <w:rPr>
          <w:sz w:val="28"/>
        </w:rPr>
        <w:t>ыв</w:t>
      </w:r>
      <w:r w:rsidRPr="00C85713">
        <w:rPr>
          <w:sz w:val="28"/>
        </w:rPr>
        <w:t>аться на показателях обстановки</w:t>
      </w:r>
      <w:r>
        <w:rPr>
          <w:sz w:val="28"/>
        </w:rPr>
        <w:t xml:space="preserve"> с</w:t>
      </w:r>
      <w:r w:rsidRPr="00C85713">
        <w:rPr>
          <w:sz w:val="28"/>
        </w:rPr>
        <w:t xml:space="preserve"> пожарами</w:t>
      </w:r>
      <w:r>
        <w:rPr>
          <w:sz w:val="28"/>
        </w:rPr>
        <w:t xml:space="preserve">. </w:t>
      </w:r>
    </w:p>
    <w:p w:rsidR="00172556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 w:rsidRPr="00C85713">
        <w:rPr>
          <w:sz w:val="28"/>
        </w:rPr>
        <w:t xml:space="preserve">Жилищный фонд района насчитывает </w:t>
      </w:r>
      <w:r>
        <w:rPr>
          <w:sz w:val="28"/>
        </w:rPr>
        <w:t>772</w:t>
      </w:r>
      <w:r w:rsidRPr="00C85713">
        <w:rPr>
          <w:sz w:val="28"/>
        </w:rPr>
        <w:t xml:space="preserve"> многоквартирных и 1</w:t>
      </w:r>
      <w:r>
        <w:rPr>
          <w:sz w:val="28"/>
        </w:rPr>
        <w:t>2 263</w:t>
      </w:r>
      <w:r w:rsidRPr="00C85713">
        <w:rPr>
          <w:sz w:val="28"/>
        </w:rPr>
        <w:t xml:space="preserve"> индивидуальных жилых домов.</w:t>
      </w:r>
    </w:p>
    <w:p w:rsidR="00172556" w:rsidRPr="00C85713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proofErr w:type="gramStart"/>
      <w:r w:rsidRPr="0078495E">
        <w:rPr>
          <w:sz w:val="28"/>
        </w:rPr>
        <w:t xml:space="preserve">Кроме того, на </w:t>
      </w:r>
      <w:r>
        <w:rPr>
          <w:sz w:val="28"/>
        </w:rPr>
        <w:t>территории района расположено 43</w:t>
      </w:r>
      <w:r w:rsidRPr="0078495E">
        <w:rPr>
          <w:sz w:val="28"/>
        </w:rPr>
        <w:t xml:space="preserve"> объекта образования</w:t>
      </w:r>
      <w:r w:rsidRPr="0078495E">
        <w:rPr>
          <w:sz w:val="28"/>
        </w:rPr>
        <w:br/>
        <w:t>(2</w:t>
      </w:r>
      <w:r>
        <w:rPr>
          <w:sz w:val="28"/>
        </w:rPr>
        <w:t>1</w:t>
      </w:r>
      <w:r w:rsidRPr="0078495E">
        <w:rPr>
          <w:sz w:val="28"/>
        </w:rPr>
        <w:t xml:space="preserve"> средних образовательны</w:t>
      </w:r>
      <w:r>
        <w:rPr>
          <w:sz w:val="28"/>
        </w:rPr>
        <w:t>х организации</w:t>
      </w:r>
      <w:r w:rsidRPr="0078495E">
        <w:rPr>
          <w:sz w:val="28"/>
        </w:rPr>
        <w:t xml:space="preserve">; </w:t>
      </w:r>
      <w:r>
        <w:rPr>
          <w:sz w:val="28"/>
        </w:rPr>
        <w:t>18</w:t>
      </w:r>
      <w:r w:rsidRPr="0078495E">
        <w:rPr>
          <w:sz w:val="28"/>
        </w:rPr>
        <w:t xml:space="preserve"> детских сада; </w:t>
      </w:r>
      <w:r>
        <w:rPr>
          <w:sz w:val="28"/>
        </w:rPr>
        <w:t>3</w:t>
      </w:r>
      <w:r w:rsidRPr="0078495E">
        <w:rPr>
          <w:sz w:val="28"/>
        </w:rPr>
        <w:t xml:space="preserve"> учреждений дополнительного образования детей; </w:t>
      </w:r>
      <w:r>
        <w:rPr>
          <w:sz w:val="28"/>
        </w:rPr>
        <w:t>1</w:t>
      </w:r>
      <w:r w:rsidRPr="0078495E">
        <w:rPr>
          <w:sz w:val="28"/>
        </w:rPr>
        <w:t xml:space="preserve"> – </w:t>
      </w:r>
      <w:proofErr w:type="spellStart"/>
      <w:r w:rsidRPr="0078495E">
        <w:rPr>
          <w:sz w:val="28"/>
        </w:rPr>
        <w:t>средне-технического</w:t>
      </w:r>
      <w:proofErr w:type="spellEnd"/>
      <w:r w:rsidRPr="0078495E">
        <w:rPr>
          <w:sz w:val="28"/>
        </w:rPr>
        <w:t xml:space="preserve"> образования),</w:t>
      </w:r>
      <w:r w:rsidRPr="0078495E">
        <w:rPr>
          <w:sz w:val="28"/>
        </w:rPr>
        <w:br/>
      </w:r>
      <w:r>
        <w:rPr>
          <w:sz w:val="28"/>
        </w:rPr>
        <w:t>7</w:t>
      </w:r>
      <w:r w:rsidRPr="0078495E">
        <w:rPr>
          <w:sz w:val="28"/>
        </w:rPr>
        <w:t xml:space="preserve"> – здравоохранения (ГБУЗ НО «</w:t>
      </w:r>
      <w:proofErr w:type="spellStart"/>
      <w:r>
        <w:rPr>
          <w:sz w:val="28"/>
        </w:rPr>
        <w:t>Починковская</w:t>
      </w:r>
      <w:proofErr w:type="spellEnd"/>
      <w:r w:rsidRPr="0078495E">
        <w:rPr>
          <w:sz w:val="28"/>
        </w:rPr>
        <w:t xml:space="preserve"> центральная районная больница»</w:t>
      </w:r>
      <w:r w:rsidRPr="0078495E">
        <w:rPr>
          <w:sz w:val="28"/>
        </w:rPr>
        <w:br/>
        <w:t xml:space="preserve">в состав которой входят: </w:t>
      </w:r>
      <w:r>
        <w:rPr>
          <w:sz w:val="28"/>
        </w:rPr>
        <w:t>4</w:t>
      </w:r>
      <w:r w:rsidRPr="0078495E">
        <w:rPr>
          <w:sz w:val="28"/>
        </w:rPr>
        <w:t xml:space="preserve"> участковые больницы, </w:t>
      </w:r>
      <w:r>
        <w:rPr>
          <w:sz w:val="28"/>
        </w:rPr>
        <w:t>1</w:t>
      </w:r>
      <w:r w:rsidRPr="0078495E">
        <w:rPr>
          <w:sz w:val="28"/>
        </w:rPr>
        <w:t xml:space="preserve"> врачебн</w:t>
      </w:r>
      <w:r>
        <w:rPr>
          <w:sz w:val="28"/>
        </w:rPr>
        <w:t>ая</w:t>
      </w:r>
      <w:r w:rsidRPr="0078495E">
        <w:rPr>
          <w:sz w:val="28"/>
        </w:rPr>
        <w:t xml:space="preserve"> амбулатори</w:t>
      </w:r>
      <w:r>
        <w:rPr>
          <w:sz w:val="28"/>
        </w:rPr>
        <w:t>я</w:t>
      </w:r>
      <w:r w:rsidRPr="0078495E">
        <w:rPr>
          <w:sz w:val="28"/>
        </w:rPr>
        <w:br/>
        <w:t xml:space="preserve">и </w:t>
      </w:r>
      <w:r>
        <w:rPr>
          <w:sz w:val="28"/>
        </w:rPr>
        <w:t>1</w:t>
      </w:r>
      <w:r w:rsidRPr="0078495E">
        <w:rPr>
          <w:sz w:val="28"/>
        </w:rPr>
        <w:t xml:space="preserve"> поликлиник</w:t>
      </w:r>
      <w:r>
        <w:rPr>
          <w:sz w:val="28"/>
        </w:rPr>
        <w:t>а</w:t>
      </w:r>
      <w:r w:rsidRPr="0078495E">
        <w:rPr>
          <w:sz w:val="28"/>
        </w:rPr>
        <w:t xml:space="preserve">; и </w:t>
      </w:r>
      <w:r>
        <w:rPr>
          <w:sz w:val="28"/>
        </w:rPr>
        <w:t>1</w:t>
      </w:r>
      <w:r w:rsidRPr="0078495E">
        <w:rPr>
          <w:sz w:val="28"/>
        </w:rPr>
        <w:t xml:space="preserve"> – социального обслуживания населения (ГБУ «</w:t>
      </w:r>
      <w:proofErr w:type="spellStart"/>
      <w:r>
        <w:rPr>
          <w:sz w:val="28"/>
        </w:rPr>
        <w:t>Починковский</w:t>
      </w:r>
      <w:proofErr w:type="spellEnd"/>
      <w:r w:rsidRPr="0078495E">
        <w:rPr>
          <w:sz w:val="28"/>
        </w:rPr>
        <w:t xml:space="preserve"> дом интернат для престарелых и инвалидов»</w:t>
      </w:r>
      <w:r>
        <w:rPr>
          <w:sz w:val="28"/>
        </w:rPr>
        <w:t>.</w:t>
      </w:r>
      <w:proofErr w:type="gramEnd"/>
    </w:p>
    <w:p w:rsidR="00172556" w:rsidRPr="003D0373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>
        <w:rPr>
          <w:sz w:val="28"/>
        </w:rPr>
        <w:t xml:space="preserve"> По состоянию на 01 января 2020</w:t>
      </w:r>
      <w:r w:rsidRPr="00C85713">
        <w:rPr>
          <w:sz w:val="28"/>
        </w:rPr>
        <w:t xml:space="preserve"> года на </w:t>
      </w:r>
      <w:r>
        <w:rPr>
          <w:sz w:val="28"/>
        </w:rPr>
        <w:t xml:space="preserve"> </w:t>
      </w:r>
      <w:r w:rsidRPr="00C85713">
        <w:rPr>
          <w:sz w:val="28"/>
        </w:rPr>
        <w:t xml:space="preserve">территории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</w:t>
      </w:r>
      <w:r w:rsidRPr="00C85713">
        <w:rPr>
          <w:sz w:val="28"/>
        </w:rPr>
        <w:t xml:space="preserve">осуществляют деятельность </w:t>
      </w:r>
      <w:r>
        <w:rPr>
          <w:sz w:val="28"/>
        </w:rPr>
        <w:t>265</w:t>
      </w:r>
      <w:r w:rsidRPr="00C85713">
        <w:rPr>
          <w:sz w:val="28"/>
        </w:rPr>
        <w:t xml:space="preserve"> предприятий</w:t>
      </w:r>
      <w:r>
        <w:rPr>
          <w:sz w:val="28"/>
        </w:rPr>
        <w:t>, их них 9</w:t>
      </w:r>
      <w:r w:rsidRPr="00C85713">
        <w:rPr>
          <w:sz w:val="28"/>
        </w:rPr>
        <w:t xml:space="preserve"> обрабатывающего производства</w:t>
      </w:r>
      <w:r>
        <w:rPr>
          <w:sz w:val="28"/>
        </w:rPr>
        <w:t>. К</w:t>
      </w:r>
      <w:r w:rsidRPr="00C85713">
        <w:rPr>
          <w:sz w:val="28"/>
        </w:rPr>
        <w:t xml:space="preserve">лючевыми предприятиями </w:t>
      </w:r>
      <w:r>
        <w:rPr>
          <w:sz w:val="28"/>
        </w:rPr>
        <w:t xml:space="preserve">являются </w:t>
      </w:r>
      <w:proofErr w:type="spellStart"/>
      <w:r>
        <w:rPr>
          <w:sz w:val="28"/>
        </w:rPr>
        <w:t>Починковское</w:t>
      </w:r>
      <w:proofErr w:type="spellEnd"/>
      <w:r>
        <w:rPr>
          <w:sz w:val="28"/>
        </w:rPr>
        <w:t xml:space="preserve"> РАЙПО, АО «</w:t>
      </w:r>
      <w:proofErr w:type="spellStart"/>
      <w:r>
        <w:rPr>
          <w:sz w:val="28"/>
        </w:rPr>
        <w:t>Маслосырзавод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>», ООО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хлеб». </w:t>
      </w:r>
      <w:r w:rsidRPr="00C85713">
        <w:rPr>
          <w:sz w:val="28"/>
        </w:rPr>
        <w:t>В сельском хозяйстве</w:t>
      </w:r>
      <w:r>
        <w:rPr>
          <w:sz w:val="28"/>
        </w:rPr>
        <w:t xml:space="preserve"> </w:t>
      </w:r>
      <w:r w:rsidRPr="00C85713">
        <w:rPr>
          <w:sz w:val="28"/>
        </w:rPr>
        <w:t>действует</w:t>
      </w:r>
      <w:r>
        <w:rPr>
          <w:sz w:val="28"/>
        </w:rPr>
        <w:t xml:space="preserve"> </w:t>
      </w:r>
      <w:r w:rsidRPr="00C85713">
        <w:rPr>
          <w:sz w:val="28"/>
        </w:rPr>
        <w:t>1</w:t>
      </w:r>
      <w:r>
        <w:rPr>
          <w:sz w:val="28"/>
        </w:rPr>
        <w:t>4</w:t>
      </w:r>
      <w:r w:rsidRPr="00C85713">
        <w:rPr>
          <w:sz w:val="28"/>
        </w:rPr>
        <w:t xml:space="preserve"> сельхозпредпри</w:t>
      </w:r>
      <w:r>
        <w:rPr>
          <w:sz w:val="28"/>
        </w:rPr>
        <w:t>ятий, из них 7</w:t>
      </w:r>
      <w:r w:rsidRPr="00C85713">
        <w:rPr>
          <w:sz w:val="28"/>
        </w:rPr>
        <w:t xml:space="preserve"> крупных и средних, </w:t>
      </w:r>
      <w:r>
        <w:rPr>
          <w:sz w:val="28"/>
        </w:rPr>
        <w:t>7</w:t>
      </w:r>
      <w:r w:rsidRPr="00C85713">
        <w:rPr>
          <w:sz w:val="28"/>
        </w:rPr>
        <w:t xml:space="preserve"> малых. Крупнейшие сельскохозяйственные предприятия района:</w:t>
      </w:r>
      <w:r>
        <w:rPr>
          <w:sz w:val="28"/>
        </w:rPr>
        <w:t xml:space="preserve"> </w:t>
      </w:r>
      <w:r w:rsidRPr="00C85713">
        <w:rPr>
          <w:sz w:val="28"/>
        </w:rPr>
        <w:t>СПК «Колхоз «Заря», СПК</w:t>
      </w:r>
      <w:r>
        <w:rPr>
          <w:sz w:val="28"/>
        </w:rPr>
        <w:t xml:space="preserve"> (колхоз) им. Ленина</w:t>
      </w:r>
      <w:r w:rsidRPr="00C85713">
        <w:rPr>
          <w:sz w:val="28"/>
        </w:rPr>
        <w:t>, СПК «</w:t>
      </w:r>
      <w:proofErr w:type="spellStart"/>
      <w:r w:rsidRPr="00C85713">
        <w:rPr>
          <w:sz w:val="28"/>
        </w:rPr>
        <w:t>К</w:t>
      </w:r>
      <w:r>
        <w:rPr>
          <w:sz w:val="28"/>
        </w:rPr>
        <w:t>риушинский</w:t>
      </w:r>
      <w:proofErr w:type="spellEnd"/>
      <w:r>
        <w:rPr>
          <w:sz w:val="28"/>
        </w:rPr>
        <w:t>»</w:t>
      </w:r>
      <w:r w:rsidRPr="00C85713">
        <w:rPr>
          <w:sz w:val="28"/>
        </w:rPr>
        <w:t xml:space="preserve">, </w:t>
      </w:r>
      <w:r>
        <w:rPr>
          <w:sz w:val="28"/>
        </w:rPr>
        <w:t>СПК «</w:t>
      </w:r>
      <w:proofErr w:type="spellStart"/>
      <w:r>
        <w:rPr>
          <w:sz w:val="28"/>
        </w:rPr>
        <w:t>Шагаевский</w:t>
      </w:r>
      <w:proofErr w:type="spellEnd"/>
      <w:r>
        <w:rPr>
          <w:sz w:val="28"/>
        </w:rPr>
        <w:t xml:space="preserve">», СПК «Красный Пахарь», ООО «Восток»               </w:t>
      </w:r>
    </w:p>
    <w:p w:rsidR="00172556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proofErr w:type="gramStart"/>
      <w:r w:rsidRPr="003D0373">
        <w:rPr>
          <w:sz w:val="28"/>
        </w:rPr>
        <w:t>В целях обеспечения пожарной безопасности</w:t>
      </w:r>
      <w:r>
        <w:rPr>
          <w:sz w:val="28"/>
        </w:rPr>
        <w:t xml:space="preserve"> объектов и населенных пунктов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муниципального района создано 20</w:t>
      </w:r>
      <w:r w:rsidRPr="00332AB1">
        <w:rPr>
          <w:sz w:val="28"/>
        </w:rPr>
        <w:t xml:space="preserve"> подразделений пожарной охраны</w:t>
      </w:r>
      <w:r>
        <w:rPr>
          <w:sz w:val="28"/>
        </w:rPr>
        <w:t xml:space="preserve"> (145-ПСЧ ФГКУ </w:t>
      </w:r>
      <w:r w:rsidRPr="00332AB1">
        <w:rPr>
          <w:sz w:val="28"/>
        </w:rPr>
        <w:t>«</w:t>
      </w:r>
      <w:r>
        <w:rPr>
          <w:sz w:val="28"/>
        </w:rPr>
        <w:t>10</w:t>
      </w:r>
      <w:r w:rsidRPr="00332AB1">
        <w:rPr>
          <w:sz w:val="28"/>
        </w:rPr>
        <w:t>-</w:t>
      </w:r>
      <w:r>
        <w:rPr>
          <w:sz w:val="28"/>
        </w:rPr>
        <w:t xml:space="preserve">ОФПС по Нижегородской области», </w:t>
      </w:r>
      <w:r w:rsidRPr="00332AB1">
        <w:rPr>
          <w:sz w:val="28"/>
        </w:rPr>
        <w:t>17</w:t>
      </w:r>
      <w:r>
        <w:rPr>
          <w:sz w:val="28"/>
        </w:rPr>
        <w:t>6</w:t>
      </w:r>
      <w:r w:rsidRPr="00332AB1">
        <w:rPr>
          <w:sz w:val="28"/>
        </w:rPr>
        <w:t xml:space="preserve">-ПЧ 4-ОГПС Управления </w:t>
      </w:r>
      <w:r>
        <w:rPr>
          <w:sz w:val="28"/>
        </w:rPr>
        <w:t>по делам ГО, ЧС и ПБ Нижегородс</w:t>
      </w:r>
      <w:r w:rsidRPr="00332AB1">
        <w:rPr>
          <w:sz w:val="28"/>
        </w:rPr>
        <w:t>кой области</w:t>
      </w:r>
      <w:r>
        <w:rPr>
          <w:sz w:val="28"/>
        </w:rPr>
        <w:t>, 149-ПЧ 4-</w:t>
      </w:r>
      <w:r w:rsidRPr="00332AB1">
        <w:rPr>
          <w:sz w:val="28"/>
        </w:rPr>
        <w:t>ОГПС</w:t>
      </w:r>
      <w:r>
        <w:rPr>
          <w:sz w:val="28"/>
        </w:rPr>
        <w:t xml:space="preserve"> </w:t>
      </w:r>
      <w:r w:rsidRPr="00332AB1">
        <w:rPr>
          <w:sz w:val="28"/>
        </w:rPr>
        <w:t xml:space="preserve">Управления </w:t>
      </w:r>
      <w:r>
        <w:rPr>
          <w:sz w:val="28"/>
        </w:rPr>
        <w:t>по делам ГО, ЧС и ПБ Нижегородс</w:t>
      </w:r>
      <w:r w:rsidRPr="00332AB1">
        <w:rPr>
          <w:sz w:val="28"/>
        </w:rPr>
        <w:t>кой области</w:t>
      </w:r>
      <w:r>
        <w:rPr>
          <w:sz w:val="28"/>
        </w:rPr>
        <w:t>,</w:t>
      </w:r>
      <w:r>
        <w:rPr>
          <w:sz w:val="28"/>
        </w:rPr>
        <w:br/>
        <w:t>МПК с. </w:t>
      </w:r>
      <w:proofErr w:type="spellStart"/>
      <w:r>
        <w:rPr>
          <w:sz w:val="28"/>
        </w:rPr>
        <w:t>Маресево</w:t>
      </w:r>
      <w:proofErr w:type="spellEnd"/>
      <w:r>
        <w:rPr>
          <w:sz w:val="28"/>
        </w:rPr>
        <w:t xml:space="preserve">, МПК с. </w:t>
      </w:r>
      <w:proofErr w:type="spellStart"/>
      <w:r>
        <w:rPr>
          <w:sz w:val="28"/>
        </w:rPr>
        <w:t>Д-Усад</w:t>
      </w:r>
      <w:proofErr w:type="spellEnd"/>
      <w:r>
        <w:rPr>
          <w:sz w:val="28"/>
        </w:rPr>
        <w:t xml:space="preserve">, </w:t>
      </w:r>
      <w:r w:rsidRPr="00332AB1">
        <w:rPr>
          <w:sz w:val="28"/>
        </w:rPr>
        <w:t>МПК</w:t>
      </w:r>
      <w:r>
        <w:rPr>
          <w:sz w:val="28"/>
        </w:rPr>
        <w:t xml:space="preserve"> с. В-Майдан, МПК с. </w:t>
      </w:r>
      <w:proofErr w:type="spellStart"/>
      <w:r>
        <w:rPr>
          <w:sz w:val="28"/>
        </w:rPr>
        <w:t>П-Хованская</w:t>
      </w:r>
      <w:proofErr w:type="spellEnd"/>
      <w:r>
        <w:rPr>
          <w:sz w:val="28"/>
        </w:rPr>
        <w:t>,</w:t>
      </w:r>
      <w:r>
        <w:rPr>
          <w:sz w:val="28"/>
        </w:rPr>
        <w:br/>
        <w:t xml:space="preserve">МПК </w:t>
      </w:r>
      <w:r w:rsidRPr="0089320C">
        <w:rPr>
          <w:sz w:val="28"/>
        </w:rPr>
        <w:t>с.</w:t>
      </w:r>
      <w:r>
        <w:rPr>
          <w:sz w:val="28"/>
        </w:rPr>
        <w:t> </w:t>
      </w:r>
      <w:proofErr w:type="spellStart"/>
      <w:r>
        <w:rPr>
          <w:sz w:val="28"/>
        </w:rPr>
        <w:t>Панкратово</w:t>
      </w:r>
      <w:proofErr w:type="spellEnd"/>
      <w:proofErr w:type="gramEnd"/>
      <w:r>
        <w:rPr>
          <w:sz w:val="28"/>
        </w:rPr>
        <w:t>, МПК с. </w:t>
      </w:r>
      <w:proofErr w:type="spellStart"/>
      <w:r>
        <w:rPr>
          <w:sz w:val="28"/>
        </w:rPr>
        <w:t>Симбухово</w:t>
      </w:r>
      <w:proofErr w:type="spellEnd"/>
      <w:r>
        <w:rPr>
          <w:sz w:val="28"/>
        </w:rPr>
        <w:t xml:space="preserve">, </w:t>
      </w:r>
      <w:r w:rsidRPr="0089320C">
        <w:rPr>
          <w:sz w:val="28"/>
        </w:rPr>
        <w:t>МПК с</w:t>
      </w:r>
      <w:proofErr w:type="gramStart"/>
      <w:r w:rsidRPr="0089320C">
        <w:rPr>
          <w:sz w:val="28"/>
        </w:rPr>
        <w:t>.</w:t>
      </w:r>
      <w:r>
        <w:rPr>
          <w:sz w:val="28"/>
        </w:rPr>
        <w:t>К</w:t>
      </w:r>
      <w:proofErr w:type="gramEnd"/>
      <w:r>
        <w:rPr>
          <w:sz w:val="28"/>
        </w:rPr>
        <w:t xml:space="preserve">очкурово, МПК с. </w:t>
      </w:r>
      <w:proofErr w:type="spellStart"/>
      <w:r>
        <w:rPr>
          <w:sz w:val="28"/>
        </w:rPr>
        <w:t>Саитовка</w:t>
      </w:r>
      <w:proofErr w:type="spellEnd"/>
      <w:r>
        <w:rPr>
          <w:sz w:val="28"/>
        </w:rPr>
        <w:t>,</w:t>
      </w:r>
      <w:r>
        <w:rPr>
          <w:sz w:val="28"/>
        </w:rPr>
        <w:br/>
        <w:t xml:space="preserve">МПК с. </w:t>
      </w:r>
      <w:proofErr w:type="spellStart"/>
      <w:r>
        <w:rPr>
          <w:sz w:val="28"/>
        </w:rPr>
        <w:t>Азрапино</w:t>
      </w:r>
      <w:proofErr w:type="spellEnd"/>
      <w:r>
        <w:rPr>
          <w:sz w:val="28"/>
        </w:rPr>
        <w:t xml:space="preserve">, </w:t>
      </w:r>
      <w:r w:rsidRPr="0089320C">
        <w:rPr>
          <w:sz w:val="28"/>
        </w:rPr>
        <w:t xml:space="preserve">МПК с. </w:t>
      </w:r>
      <w:r>
        <w:rPr>
          <w:sz w:val="28"/>
        </w:rPr>
        <w:t xml:space="preserve">Криуша, МПК </w:t>
      </w:r>
      <w:proofErr w:type="spellStart"/>
      <w:r>
        <w:rPr>
          <w:sz w:val="28"/>
        </w:rPr>
        <w:t>с.Уч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Майдан, МПК п. Коммунар, МПК с. </w:t>
      </w:r>
      <w:proofErr w:type="spellStart"/>
      <w:r>
        <w:rPr>
          <w:sz w:val="28"/>
        </w:rPr>
        <w:t>П-Слобода</w:t>
      </w:r>
      <w:proofErr w:type="spellEnd"/>
      <w:r>
        <w:rPr>
          <w:sz w:val="28"/>
        </w:rPr>
        <w:t xml:space="preserve">, МПК с. </w:t>
      </w:r>
      <w:proofErr w:type="spellStart"/>
      <w:r>
        <w:rPr>
          <w:sz w:val="28"/>
        </w:rPr>
        <w:t>Мадаево</w:t>
      </w:r>
      <w:proofErr w:type="spellEnd"/>
      <w:r>
        <w:rPr>
          <w:sz w:val="28"/>
        </w:rPr>
        <w:t xml:space="preserve">, МПК с. </w:t>
      </w:r>
      <w:proofErr w:type="spellStart"/>
      <w:r>
        <w:rPr>
          <w:sz w:val="28"/>
        </w:rPr>
        <w:t>Шагаево</w:t>
      </w:r>
      <w:proofErr w:type="spellEnd"/>
      <w:r>
        <w:rPr>
          <w:sz w:val="28"/>
        </w:rPr>
        <w:t xml:space="preserve">, МПК с. </w:t>
      </w:r>
      <w:proofErr w:type="spellStart"/>
      <w:r>
        <w:rPr>
          <w:sz w:val="28"/>
        </w:rPr>
        <w:t>Василевка</w:t>
      </w:r>
      <w:proofErr w:type="spellEnd"/>
      <w:r>
        <w:rPr>
          <w:sz w:val="28"/>
        </w:rPr>
        <w:t>, МПК с. Никитино.</w:t>
      </w:r>
      <w:proofErr w:type="gramEnd"/>
    </w:p>
    <w:p w:rsidR="00172556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</w:p>
    <w:p w:rsidR="00172556" w:rsidRPr="000C00AD" w:rsidRDefault="00172556" w:rsidP="00172556">
      <w:pPr>
        <w:pStyle w:val="ae"/>
        <w:numPr>
          <w:ilvl w:val="0"/>
          <w:numId w:val="1"/>
        </w:numPr>
        <w:ind w:left="0" w:right="-1" w:firstLine="567"/>
        <w:jc w:val="both"/>
        <w:rPr>
          <w:b/>
          <w:sz w:val="28"/>
        </w:rPr>
      </w:pPr>
      <w:r w:rsidRPr="000C00AD">
        <w:rPr>
          <w:b/>
          <w:sz w:val="28"/>
        </w:rPr>
        <w:t xml:space="preserve">Анализ обстановки с пожарами на территории </w:t>
      </w:r>
      <w:proofErr w:type="spellStart"/>
      <w:r w:rsidRPr="000C00AD">
        <w:rPr>
          <w:b/>
          <w:sz w:val="28"/>
        </w:rPr>
        <w:t>Починковского</w:t>
      </w:r>
      <w:proofErr w:type="spellEnd"/>
      <w:r w:rsidRPr="000C00AD">
        <w:rPr>
          <w:b/>
          <w:sz w:val="28"/>
        </w:rPr>
        <w:t xml:space="preserve"> муниципального района Нижегородской области за 5 лет с определением </w:t>
      </w:r>
      <w:r w:rsidRPr="000C00AD">
        <w:rPr>
          <w:b/>
          <w:sz w:val="28"/>
        </w:rPr>
        <w:br/>
      </w:r>
      <w:r w:rsidRPr="000C00AD">
        <w:rPr>
          <w:b/>
          <w:sz w:val="28"/>
        </w:rPr>
        <w:lastRenderedPageBreak/>
        <w:t xml:space="preserve">её специфики (выявление наиболее </w:t>
      </w:r>
      <w:proofErr w:type="spellStart"/>
      <w:r w:rsidRPr="000C00AD">
        <w:rPr>
          <w:b/>
          <w:sz w:val="28"/>
        </w:rPr>
        <w:t>горимых</w:t>
      </w:r>
      <w:proofErr w:type="spellEnd"/>
      <w:r w:rsidRPr="000C00AD">
        <w:rPr>
          <w:b/>
          <w:sz w:val="28"/>
        </w:rPr>
        <w:t xml:space="preserve"> населенных пунктов, характерных мест и причин возникновения пожаров, категорий виновных </w:t>
      </w:r>
      <w:r w:rsidRPr="000C00AD">
        <w:rPr>
          <w:b/>
          <w:sz w:val="28"/>
        </w:rPr>
        <w:br/>
        <w:t>и погибших и др.).</w:t>
      </w:r>
    </w:p>
    <w:p w:rsidR="00172556" w:rsidRPr="007666ED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highlight w:val="yellow"/>
        </w:rPr>
      </w:pPr>
      <w:proofErr w:type="gramStart"/>
      <w:r w:rsidRPr="007666ED">
        <w:rPr>
          <w:sz w:val="28"/>
        </w:rPr>
        <w:t xml:space="preserve">За последние 5 лет на территории </w:t>
      </w:r>
      <w:proofErr w:type="spellStart"/>
      <w:r w:rsidRPr="007666ED">
        <w:rPr>
          <w:sz w:val="28"/>
        </w:rPr>
        <w:t>Починковского</w:t>
      </w:r>
      <w:proofErr w:type="spellEnd"/>
      <w:r w:rsidRPr="007666ED">
        <w:rPr>
          <w:sz w:val="28"/>
        </w:rPr>
        <w:t xml:space="preserve"> муниципального района произошло 175 пожаров (2014 г. – 39, 2015 г. – 32, 2016 г. – 33, 2017 г. – 29,</w:t>
      </w:r>
      <w:r w:rsidRPr="007666ED">
        <w:rPr>
          <w:sz w:val="28"/>
        </w:rPr>
        <w:br/>
        <w:t>2018 г. – 42), на которых погибло 27 человек (2014 г. – 8, 2015 г. – 7, 2016 г. – 6, 2017 г. – 3, 2018г. – 4), травмы различной степени тяжести получил 9 человек (2014 г. – 2, 2015 г. – 2, 2016</w:t>
      </w:r>
      <w:proofErr w:type="gramEnd"/>
      <w:r w:rsidRPr="007666ED">
        <w:rPr>
          <w:sz w:val="28"/>
        </w:rPr>
        <w:t> г. – 1, 2017 г. – 2, 2018 г. – 2).</w:t>
      </w:r>
    </w:p>
    <w:p w:rsidR="00172556" w:rsidRPr="00825E6A" w:rsidRDefault="00172556" w:rsidP="00172556">
      <w:pPr>
        <w:spacing w:line="276" w:lineRule="auto"/>
        <w:ind w:right="-1" w:firstLine="567"/>
        <w:jc w:val="both"/>
        <w:rPr>
          <w:sz w:val="28"/>
        </w:rPr>
      </w:pPr>
      <w:r w:rsidRPr="002E636F">
        <w:rPr>
          <w:sz w:val="28"/>
        </w:rPr>
        <w:t xml:space="preserve">Относительные статистические данные показывают, что среднее количество пожаров, произошедших на территории </w:t>
      </w:r>
      <w:proofErr w:type="spellStart"/>
      <w:r w:rsidRPr="002E636F">
        <w:rPr>
          <w:sz w:val="28"/>
        </w:rPr>
        <w:t>Починковского</w:t>
      </w:r>
      <w:proofErr w:type="spellEnd"/>
      <w:r w:rsidRPr="002E636F">
        <w:rPr>
          <w:sz w:val="28"/>
        </w:rPr>
        <w:t xml:space="preserve"> района, а также количество погибших в расчете на 10 тыс. населения </w:t>
      </w:r>
      <w:r>
        <w:rPr>
          <w:sz w:val="28"/>
        </w:rPr>
        <w:t xml:space="preserve">меньше </w:t>
      </w:r>
      <w:r w:rsidRPr="002E636F">
        <w:rPr>
          <w:sz w:val="28"/>
        </w:rPr>
        <w:t xml:space="preserve">аналогичного </w:t>
      </w:r>
      <w:proofErr w:type="spellStart"/>
      <w:r w:rsidRPr="002E636F">
        <w:rPr>
          <w:sz w:val="28"/>
        </w:rPr>
        <w:t>среднеобластного</w:t>
      </w:r>
      <w:proofErr w:type="spellEnd"/>
      <w:r w:rsidRPr="002E636F">
        <w:rPr>
          <w:sz w:val="28"/>
        </w:rPr>
        <w:t xml:space="preserve"> показателя на</w:t>
      </w:r>
      <w:r w:rsidRPr="00CD214C">
        <w:rPr>
          <w:color w:val="FF0000"/>
          <w:sz w:val="28"/>
        </w:rPr>
        <w:t xml:space="preserve"> </w:t>
      </w:r>
      <w:r>
        <w:rPr>
          <w:sz w:val="28"/>
        </w:rPr>
        <w:t>93</w:t>
      </w:r>
      <w:r w:rsidRPr="00825E6A">
        <w:rPr>
          <w:sz w:val="28"/>
        </w:rPr>
        <w:t xml:space="preserve">% </w:t>
      </w:r>
      <w:r w:rsidRPr="00CD214C">
        <w:rPr>
          <w:color w:val="FF0000"/>
          <w:sz w:val="28"/>
        </w:rPr>
        <w:t xml:space="preserve"> </w:t>
      </w:r>
      <w:r w:rsidRPr="002E636F">
        <w:rPr>
          <w:sz w:val="28"/>
        </w:rPr>
        <w:t>соответственно, что в первую очередь связано</w:t>
      </w:r>
      <w:r w:rsidRPr="002E636F">
        <w:rPr>
          <w:sz w:val="28"/>
        </w:rPr>
        <w:br/>
        <w:t xml:space="preserve">с приростом населения в дачный период года, а также в выходные и праздничные дни. Вместе с тем, относительное число травмированных людей на пожарах ниже </w:t>
      </w:r>
      <w:proofErr w:type="spellStart"/>
      <w:r w:rsidRPr="002E636F">
        <w:rPr>
          <w:sz w:val="28"/>
        </w:rPr>
        <w:t>среднеобластного</w:t>
      </w:r>
      <w:proofErr w:type="spellEnd"/>
      <w:r w:rsidRPr="002E636F">
        <w:rPr>
          <w:sz w:val="28"/>
        </w:rPr>
        <w:t xml:space="preserve"> на </w:t>
      </w:r>
      <w:r w:rsidRPr="00825E6A">
        <w:rPr>
          <w:sz w:val="28"/>
        </w:rPr>
        <w:t>6</w:t>
      </w:r>
      <w:r>
        <w:rPr>
          <w:sz w:val="28"/>
        </w:rPr>
        <w:t>5</w:t>
      </w:r>
      <w:r w:rsidRPr="00825E6A">
        <w:rPr>
          <w:sz w:val="28"/>
        </w:rPr>
        <w:t>% (Таблицы №№1-3 приложения).</w:t>
      </w:r>
    </w:p>
    <w:p w:rsidR="00172556" w:rsidRPr="00477DE0" w:rsidRDefault="00172556" w:rsidP="00172556">
      <w:pPr>
        <w:spacing w:line="276" w:lineRule="auto"/>
        <w:ind w:right="-1" w:firstLine="567"/>
        <w:jc w:val="both"/>
        <w:rPr>
          <w:sz w:val="28"/>
        </w:rPr>
      </w:pPr>
      <w:r w:rsidRPr="00477DE0">
        <w:rPr>
          <w:sz w:val="28"/>
        </w:rPr>
        <w:t xml:space="preserve">По муниципальным образованиям </w:t>
      </w:r>
      <w:proofErr w:type="spellStart"/>
      <w:r w:rsidRPr="00477DE0">
        <w:rPr>
          <w:sz w:val="28"/>
        </w:rPr>
        <w:t>Починковского</w:t>
      </w:r>
      <w:proofErr w:type="spellEnd"/>
      <w:r w:rsidRPr="00477DE0">
        <w:rPr>
          <w:sz w:val="28"/>
        </w:rPr>
        <w:t xml:space="preserve"> муниципального района наибольшее относительное количество пожаров в расчете на 1 тыс. человек населения за 5 лет произошло в </w:t>
      </w:r>
      <w:proofErr w:type="spellStart"/>
      <w:r w:rsidRPr="00477DE0">
        <w:rPr>
          <w:sz w:val="28"/>
        </w:rPr>
        <w:t>Василекской</w:t>
      </w:r>
      <w:proofErr w:type="spellEnd"/>
      <w:r w:rsidRPr="00477DE0">
        <w:rPr>
          <w:sz w:val="28"/>
        </w:rPr>
        <w:t xml:space="preserve"> (15,9), </w:t>
      </w:r>
      <w:proofErr w:type="spellStart"/>
      <w:r w:rsidRPr="00477DE0">
        <w:rPr>
          <w:sz w:val="28"/>
        </w:rPr>
        <w:t>Наруксовской</w:t>
      </w:r>
      <w:proofErr w:type="spellEnd"/>
      <w:r w:rsidRPr="00477DE0">
        <w:rPr>
          <w:sz w:val="28"/>
        </w:rPr>
        <w:t xml:space="preserve"> (10,9), </w:t>
      </w:r>
      <w:proofErr w:type="spellStart"/>
      <w:r w:rsidRPr="00477DE0">
        <w:rPr>
          <w:sz w:val="28"/>
        </w:rPr>
        <w:t>Кочкуровской</w:t>
      </w:r>
      <w:proofErr w:type="spellEnd"/>
      <w:r w:rsidRPr="00477DE0">
        <w:rPr>
          <w:sz w:val="28"/>
        </w:rPr>
        <w:t xml:space="preserve"> (9,44) </w:t>
      </w:r>
      <w:proofErr w:type="spellStart"/>
      <w:r w:rsidRPr="00477DE0">
        <w:rPr>
          <w:sz w:val="28"/>
        </w:rPr>
        <w:t>Ризоватовской</w:t>
      </w:r>
      <w:proofErr w:type="spellEnd"/>
      <w:r w:rsidRPr="00477DE0">
        <w:rPr>
          <w:sz w:val="28"/>
        </w:rPr>
        <w:t xml:space="preserve"> (8,50) и </w:t>
      </w:r>
      <w:proofErr w:type="spellStart"/>
      <w:r w:rsidRPr="00477DE0">
        <w:rPr>
          <w:sz w:val="28"/>
        </w:rPr>
        <w:t>Ужовской</w:t>
      </w:r>
      <w:proofErr w:type="spellEnd"/>
      <w:r w:rsidRPr="00477DE0">
        <w:rPr>
          <w:sz w:val="28"/>
        </w:rPr>
        <w:t xml:space="preserve"> (7,12) сельской администрации. Наибольшее относительное количество погибших на пожарах людей в расчете на 1 тыс. человек населения – в Василевском сельсовете (2,84) и </w:t>
      </w:r>
      <w:proofErr w:type="spellStart"/>
      <w:r w:rsidRPr="00477DE0">
        <w:rPr>
          <w:sz w:val="28"/>
        </w:rPr>
        <w:t>Наруксовском</w:t>
      </w:r>
      <w:proofErr w:type="spellEnd"/>
      <w:r w:rsidRPr="00477DE0">
        <w:rPr>
          <w:sz w:val="28"/>
        </w:rPr>
        <w:t xml:space="preserve"> сельсовете(2,55)  (Таблица №4).</w:t>
      </w:r>
    </w:p>
    <w:p w:rsidR="00172556" w:rsidRPr="00A3145E" w:rsidRDefault="00172556" w:rsidP="00172556">
      <w:pPr>
        <w:spacing w:line="276" w:lineRule="auto"/>
        <w:ind w:right="-1" w:firstLine="567"/>
        <w:jc w:val="both"/>
        <w:rPr>
          <w:sz w:val="28"/>
        </w:rPr>
      </w:pPr>
      <w:r w:rsidRPr="00A3145E">
        <w:rPr>
          <w:sz w:val="28"/>
        </w:rPr>
        <w:t>Построение статистической таблицы распределения количества пожаров</w:t>
      </w:r>
      <w:r w:rsidRPr="00A3145E">
        <w:rPr>
          <w:sz w:val="28"/>
        </w:rPr>
        <w:br/>
        <w:t xml:space="preserve">по населенным пунктам </w:t>
      </w:r>
      <w:proofErr w:type="spellStart"/>
      <w:r>
        <w:rPr>
          <w:sz w:val="28"/>
        </w:rPr>
        <w:t>Починковского</w:t>
      </w:r>
      <w:proofErr w:type="spellEnd"/>
      <w:r w:rsidRPr="00A3145E">
        <w:rPr>
          <w:sz w:val="28"/>
        </w:rPr>
        <w:t xml:space="preserve"> муниципального района позволило выявить 5 наиболее «</w:t>
      </w:r>
      <w:proofErr w:type="spellStart"/>
      <w:r w:rsidRPr="00A3145E">
        <w:rPr>
          <w:sz w:val="28"/>
        </w:rPr>
        <w:t>горимых</w:t>
      </w:r>
      <w:proofErr w:type="spellEnd"/>
      <w:r w:rsidRPr="00A3145E">
        <w:rPr>
          <w:sz w:val="28"/>
        </w:rPr>
        <w:t>» населенных пунктов, в которых в первую очередь должны проводиться мероприятия, направленные на предупреждение пожаров</w:t>
      </w:r>
      <w:r w:rsidRPr="00A3145E">
        <w:rPr>
          <w:sz w:val="28"/>
        </w:rPr>
        <w:br/>
        <w:t>(Таблица №5).</w:t>
      </w:r>
    </w:p>
    <w:p w:rsidR="00172556" w:rsidRPr="00A3145E" w:rsidRDefault="00172556" w:rsidP="00172556">
      <w:pPr>
        <w:spacing w:line="276" w:lineRule="auto"/>
        <w:ind w:right="-1" w:firstLine="567"/>
        <w:jc w:val="both"/>
        <w:rPr>
          <w:b/>
          <w:sz w:val="28"/>
        </w:rPr>
      </w:pPr>
      <w:r w:rsidRPr="00A3145E">
        <w:rPr>
          <w:b/>
          <w:sz w:val="28"/>
        </w:rPr>
        <w:t>Такими населенными пунктами являются:</w:t>
      </w:r>
    </w:p>
    <w:p w:rsidR="00172556" w:rsidRPr="00A3145E" w:rsidRDefault="00172556" w:rsidP="00172556">
      <w:pPr>
        <w:pStyle w:val="ae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A3145E">
        <w:rPr>
          <w:sz w:val="28"/>
          <w:szCs w:val="28"/>
        </w:rPr>
        <w:t xml:space="preserve">с. Починки </w:t>
      </w:r>
      <w:proofErr w:type="spellStart"/>
      <w:r w:rsidRPr="00A3145E">
        <w:rPr>
          <w:sz w:val="28"/>
          <w:szCs w:val="28"/>
        </w:rPr>
        <w:t>Починковского</w:t>
      </w:r>
      <w:proofErr w:type="spellEnd"/>
      <w:r w:rsidRPr="00A3145E">
        <w:rPr>
          <w:sz w:val="28"/>
          <w:szCs w:val="28"/>
        </w:rPr>
        <w:t xml:space="preserve"> сельсовета;</w:t>
      </w:r>
    </w:p>
    <w:p w:rsidR="00172556" w:rsidRPr="00A3145E" w:rsidRDefault="00172556" w:rsidP="00172556">
      <w:pPr>
        <w:pStyle w:val="ae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A3145E">
        <w:rPr>
          <w:sz w:val="28"/>
          <w:szCs w:val="28"/>
        </w:rPr>
        <w:t xml:space="preserve">с. Наруксово </w:t>
      </w:r>
      <w:proofErr w:type="spellStart"/>
      <w:r w:rsidRPr="00A3145E">
        <w:rPr>
          <w:sz w:val="28"/>
          <w:szCs w:val="28"/>
        </w:rPr>
        <w:t>Наруксовского</w:t>
      </w:r>
      <w:proofErr w:type="spellEnd"/>
      <w:r w:rsidRPr="00A3145E">
        <w:rPr>
          <w:sz w:val="28"/>
          <w:szCs w:val="28"/>
        </w:rPr>
        <w:t xml:space="preserve"> сельсовета;</w:t>
      </w:r>
    </w:p>
    <w:p w:rsidR="00172556" w:rsidRPr="00A3145E" w:rsidRDefault="00172556" w:rsidP="00172556">
      <w:pPr>
        <w:pStyle w:val="ae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с. Кочкурово</w:t>
      </w:r>
      <w:r w:rsidRPr="00A314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Кочкуровскго</w:t>
      </w:r>
      <w:proofErr w:type="spellEnd"/>
      <w:r w:rsidRPr="00A3145E">
        <w:rPr>
          <w:sz w:val="28"/>
          <w:szCs w:val="28"/>
        </w:rPr>
        <w:t xml:space="preserve"> сельсовета;</w:t>
      </w:r>
    </w:p>
    <w:p w:rsidR="00172556" w:rsidRPr="00A3145E" w:rsidRDefault="00172556" w:rsidP="00172556">
      <w:pPr>
        <w:pStyle w:val="ae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3145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Байково</w:t>
      </w:r>
      <w:proofErr w:type="spellEnd"/>
      <w:r w:rsidRPr="00A3145E">
        <w:rPr>
          <w:sz w:val="28"/>
          <w:szCs w:val="28"/>
        </w:rPr>
        <w:t xml:space="preserve"> </w:t>
      </w:r>
      <w:proofErr w:type="spellStart"/>
      <w:r w:rsidRPr="00A3145E">
        <w:rPr>
          <w:sz w:val="28"/>
          <w:szCs w:val="28"/>
        </w:rPr>
        <w:t>Ужовского</w:t>
      </w:r>
      <w:proofErr w:type="spellEnd"/>
      <w:r w:rsidRPr="00A3145E">
        <w:rPr>
          <w:sz w:val="28"/>
          <w:szCs w:val="28"/>
        </w:rPr>
        <w:t xml:space="preserve"> сельсовета;</w:t>
      </w:r>
    </w:p>
    <w:p w:rsidR="00172556" w:rsidRPr="00A3145E" w:rsidRDefault="00172556" w:rsidP="00172556">
      <w:pPr>
        <w:pStyle w:val="ae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A3145E">
        <w:rPr>
          <w:sz w:val="28"/>
          <w:szCs w:val="28"/>
        </w:rPr>
        <w:t xml:space="preserve">с. </w:t>
      </w:r>
      <w:proofErr w:type="spellStart"/>
      <w:r w:rsidRPr="00A3145E">
        <w:rPr>
          <w:sz w:val="28"/>
          <w:szCs w:val="28"/>
        </w:rPr>
        <w:t>Василевка</w:t>
      </w:r>
      <w:proofErr w:type="spellEnd"/>
      <w:r w:rsidRPr="00A3145E">
        <w:rPr>
          <w:sz w:val="28"/>
          <w:szCs w:val="28"/>
        </w:rPr>
        <w:t xml:space="preserve"> Василевского сельсовета;</w:t>
      </w:r>
    </w:p>
    <w:p w:rsidR="00172556" w:rsidRPr="00CD214C" w:rsidRDefault="00172556" w:rsidP="00172556">
      <w:pPr>
        <w:spacing w:line="276" w:lineRule="auto"/>
        <w:ind w:right="-1" w:firstLine="567"/>
        <w:jc w:val="both"/>
        <w:rPr>
          <w:color w:val="FF0000"/>
          <w:sz w:val="28"/>
        </w:rPr>
      </w:pPr>
    </w:p>
    <w:p w:rsidR="00172556" w:rsidRPr="00627416" w:rsidRDefault="00172556" w:rsidP="00172556">
      <w:pPr>
        <w:spacing w:line="276" w:lineRule="auto"/>
        <w:ind w:right="-1" w:firstLine="567"/>
        <w:jc w:val="both"/>
        <w:rPr>
          <w:sz w:val="28"/>
        </w:rPr>
      </w:pPr>
      <w:proofErr w:type="gramStart"/>
      <w:r w:rsidRPr="00627416">
        <w:rPr>
          <w:sz w:val="28"/>
        </w:rPr>
        <w:t xml:space="preserve">Основными причинами возникновения пожаров на территории </w:t>
      </w:r>
      <w:proofErr w:type="spellStart"/>
      <w:r w:rsidRPr="00627416">
        <w:rPr>
          <w:sz w:val="28"/>
        </w:rPr>
        <w:t>Починковского</w:t>
      </w:r>
      <w:proofErr w:type="spellEnd"/>
      <w:r w:rsidRPr="00627416">
        <w:rPr>
          <w:sz w:val="28"/>
        </w:rPr>
        <w:t xml:space="preserve"> района за последние 5 лет явились:</w:t>
      </w:r>
      <w:proofErr w:type="gramEnd"/>
    </w:p>
    <w:p w:rsidR="00172556" w:rsidRPr="0035682B" w:rsidRDefault="00172556" w:rsidP="00172556">
      <w:pPr>
        <w:spacing w:line="276" w:lineRule="auto"/>
        <w:ind w:right="-1" w:firstLine="567"/>
        <w:jc w:val="both"/>
        <w:rPr>
          <w:sz w:val="28"/>
        </w:rPr>
      </w:pPr>
      <w:r w:rsidRPr="0035682B">
        <w:rPr>
          <w:sz w:val="28"/>
        </w:rPr>
        <w:t>1.</w:t>
      </w:r>
      <w:r w:rsidRPr="0035682B">
        <w:rPr>
          <w:sz w:val="28"/>
        </w:rPr>
        <w:tab/>
        <w:t>Нарушение правил технической эксплуатации электрооборудования – 9</w:t>
      </w:r>
      <w:r w:rsidRPr="0035682B">
        <w:rPr>
          <w:b/>
          <w:sz w:val="28"/>
        </w:rPr>
        <w:t>5</w:t>
      </w:r>
      <w:r w:rsidRPr="0035682B">
        <w:rPr>
          <w:sz w:val="28"/>
        </w:rPr>
        <w:t xml:space="preserve"> случая ((</w:t>
      </w:r>
      <w:r w:rsidRPr="0035682B">
        <w:rPr>
          <w:b/>
          <w:sz w:val="28"/>
        </w:rPr>
        <w:t>54,28%</w:t>
      </w:r>
      <w:r w:rsidRPr="0035682B">
        <w:rPr>
          <w:sz w:val="28"/>
        </w:rPr>
        <w:t xml:space="preserve"> от общего количества) </w:t>
      </w:r>
      <w:r w:rsidRPr="0035682B">
        <w:rPr>
          <w:i/>
          <w:sz w:val="28"/>
        </w:rPr>
        <w:t>2014 г. – 20, 2015 г. – 17, 2016 г. – 18,</w:t>
      </w:r>
      <w:r w:rsidRPr="0035682B">
        <w:rPr>
          <w:i/>
          <w:sz w:val="28"/>
        </w:rPr>
        <w:br/>
        <w:t>2017 г. – 23, 2018 г. – 17</w:t>
      </w:r>
      <w:r w:rsidRPr="0035682B">
        <w:rPr>
          <w:sz w:val="28"/>
        </w:rPr>
        <w:t>);</w:t>
      </w:r>
    </w:p>
    <w:p w:rsidR="00172556" w:rsidRPr="0035682B" w:rsidRDefault="00172556" w:rsidP="00172556">
      <w:pPr>
        <w:spacing w:line="276" w:lineRule="auto"/>
        <w:ind w:right="-1" w:firstLine="567"/>
        <w:jc w:val="both"/>
        <w:rPr>
          <w:sz w:val="28"/>
        </w:rPr>
      </w:pPr>
      <w:r w:rsidRPr="0035682B">
        <w:rPr>
          <w:sz w:val="28"/>
        </w:rPr>
        <w:lastRenderedPageBreak/>
        <w:t>2.</w:t>
      </w:r>
      <w:r w:rsidRPr="0035682B">
        <w:rPr>
          <w:sz w:val="28"/>
        </w:rPr>
        <w:tab/>
        <w:t xml:space="preserve">Неисправность печей и дымоходов – </w:t>
      </w:r>
      <w:r w:rsidRPr="0035682B">
        <w:rPr>
          <w:b/>
          <w:sz w:val="28"/>
        </w:rPr>
        <w:t>35</w:t>
      </w:r>
      <w:r w:rsidRPr="0035682B">
        <w:rPr>
          <w:sz w:val="28"/>
        </w:rPr>
        <w:t xml:space="preserve"> ((</w:t>
      </w:r>
      <w:r w:rsidRPr="0035682B">
        <w:rPr>
          <w:b/>
          <w:sz w:val="28"/>
        </w:rPr>
        <w:t>20%</w:t>
      </w:r>
      <w:r w:rsidRPr="0035682B">
        <w:rPr>
          <w:sz w:val="28"/>
        </w:rPr>
        <w:t xml:space="preserve">) </w:t>
      </w:r>
      <w:r w:rsidRPr="0035682B">
        <w:rPr>
          <w:i/>
          <w:sz w:val="28"/>
        </w:rPr>
        <w:t>2014 г. – 11,</w:t>
      </w:r>
      <w:r w:rsidRPr="0035682B">
        <w:rPr>
          <w:i/>
          <w:sz w:val="28"/>
        </w:rPr>
        <w:br/>
        <w:t>2015 г. – 6, 2016 г. – 6, 2017 г. – 0, 2018 г. – 18</w:t>
      </w:r>
      <w:r w:rsidRPr="0035682B">
        <w:rPr>
          <w:sz w:val="28"/>
        </w:rPr>
        <w:t>);</w:t>
      </w:r>
    </w:p>
    <w:p w:rsidR="00172556" w:rsidRPr="0035682B" w:rsidRDefault="00172556" w:rsidP="00172556">
      <w:pPr>
        <w:spacing w:line="276" w:lineRule="auto"/>
        <w:ind w:right="-1" w:firstLine="567"/>
        <w:jc w:val="both"/>
        <w:rPr>
          <w:sz w:val="28"/>
        </w:rPr>
      </w:pPr>
      <w:r w:rsidRPr="0035682B">
        <w:rPr>
          <w:sz w:val="28"/>
        </w:rPr>
        <w:t>3.</w:t>
      </w:r>
      <w:r w:rsidRPr="0035682B">
        <w:rPr>
          <w:sz w:val="28"/>
        </w:rPr>
        <w:tab/>
        <w:t xml:space="preserve">Поджог – </w:t>
      </w:r>
      <w:r w:rsidRPr="0035682B">
        <w:rPr>
          <w:b/>
          <w:sz w:val="28"/>
        </w:rPr>
        <w:t>3</w:t>
      </w:r>
      <w:r w:rsidRPr="0035682B">
        <w:rPr>
          <w:sz w:val="28"/>
        </w:rPr>
        <w:t xml:space="preserve"> ((</w:t>
      </w:r>
      <w:r w:rsidRPr="0035682B">
        <w:rPr>
          <w:b/>
          <w:sz w:val="28"/>
        </w:rPr>
        <w:t>1,7%</w:t>
      </w:r>
      <w:r w:rsidRPr="0035682B">
        <w:rPr>
          <w:sz w:val="28"/>
        </w:rPr>
        <w:t xml:space="preserve">) </w:t>
      </w:r>
      <w:r w:rsidRPr="0035682B">
        <w:rPr>
          <w:i/>
          <w:sz w:val="28"/>
        </w:rPr>
        <w:t>2014 г. – 0, 2015 г. – 1, 2016 г. – 1, 2017 г. – 0,</w:t>
      </w:r>
      <w:r w:rsidRPr="0035682B">
        <w:rPr>
          <w:i/>
          <w:sz w:val="28"/>
        </w:rPr>
        <w:br/>
        <w:t>2018 г. – 1</w:t>
      </w:r>
      <w:r w:rsidRPr="0035682B">
        <w:rPr>
          <w:sz w:val="28"/>
        </w:rPr>
        <w:t>);</w:t>
      </w:r>
    </w:p>
    <w:p w:rsidR="00172556" w:rsidRPr="0035682B" w:rsidRDefault="00172556" w:rsidP="00172556">
      <w:pPr>
        <w:spacing w:line="276" w:lineRule="auto"/>
        <w:ind w:right="-1" w:firstLine="567"/>
        <w:jc w:val="both"/>
        <w:rPr>
          <w:sz w:val="28"/>
        </w:rPr>
      </w:pPr>
      <w:r w:rsidRPr="0035682B">
        <w:rPr>
          <w:sz w:val="28"/>
        </w:rPr>
        <w:t>4.</w:t>
      </w:r>
      <w:r w:rsidRPr="0035682B">
        <w:rPr>
          <w:sz w:val="28"/>
        </w:rPr>
        <w:tab/>
        <w:t xml:space="preserve">Неосторожное обращение с огнем – </w:t>
      </w:r>
      <w:r w:rsidRPr="0035682B">
        <w:rPr>
          <w:b/>
          <w:sz w:val="28"/>
        </w:rPr>
        <w:t>33</w:t>
      </w:r>
      <w:r w:rsidRPr="0035682B">
        <w:rPr>
          <w:sz w:val="28"/>
        </w:rPr>
        <w:t xml:space="preserve"> ((</w:t>
      </w:r>
      <w:r w:rsidRPr="0035682B">
        <w:rPr>
          <w:b/>
          <w:sz w:val="28"/>
        </w:rPr>
        <w:t>18,8%</w:t>
      </w:r>
      <w:r w:rsidRPr="0035682B">
        <w:rPr>
          <w:sz w:val="28"/>
        </w:rPr>
        <w:t xml:space="preserve">) </w:t>
      </w:r>
      <w:r w:rsidRPr="0035682B">
        <w:rPr>
          <w:i/>
          <w:sz w:val="28"/>
        </w:rPr>
        <w:t>2014 г. – 8, 2015 г. – 7, 2016 г. – 8, 2017 г. – 5, 2018 г. – 5</w:t>
      </w:r>
      <w:r w:rsidRPr="0035682B">
        <w:rPr>
          <w:sz w:val="28"/>
        </w:rPr>
        <w:t>).</w:t>
      </w:r>
    </w:p>
    <w:p w:rsidR="00172556" w:rsidRPr="0035682B" w:rsidRDefault="00172556" w:rsidP="00172556">
      <w:pPr>
        <w:spacing w:line="276" w:lineRule="auto"/>
        <w:ind w:right="-1" w:firstLine="567"/>
        <w:jc w:val="both"/>
        <w:rPr>
          <w:sz w:val="28"/>
        </w:rPr>
      </w:pPr>
      <w:r w:rsidRPr="0035682B">
        <w:rPr>
          <w:sz w:val="28"/>
        </w:rPr>
        <w:t>Сравнительный анализ показывает, что доля произошедших пожаров</w:t>
      </w:r>
      <w:r w:rsidRPr="0035682B">
        <w:rPr>
          <w:sz w:val="28"/>
        </w:rPr>
        <w:br/>
        <w:t xml:space="preserve">по причине </w:t>
      </w:r>
      <w:r w:rsidRPr="0035682B">
        <w:rPr>
          <w:b/>
          <w:sz w:val="28"/>
        </w:rPr>
        <w:t xml:space="preserve">неосторожного обращения с огнем </w:t>
      </w:r>
      <w:r w:rsidRPr="0035682B">
        <w:rPr>
          <w:sz w:val="28"/>
        </w:rPr>
        <w:t xml:space="preserve">меньше, чем по области и сельским районам в </w:t>
      </w:r>
      <w:r w:rsidRPr="0035682B">
        <w:rPr>
          <w:b/>
          <w:sz w:val="28"/>
        </w:rPr>
        <w:t>4,88 раза</w:t>
      </w:r>
      <w:r w:rsidRPr="0035682B">
        <w:rPr>
          <w:sz w:val="28"/>
        </w:rPr>
        <w:t xml:space="preserve"> соответственно. </w:t>
      </w:r>
      <w:proofErr w:type="gramStart"/>
      <w:r w:rsidRPr="0035682B">
        <w:rPr>
          <w:sz w:val="28"/>
        </w:rPr>
        <w:t xml:space="preserve">Вместе с тем, на территории </w:t>
      </w:r>
      <w:proofErr w:type="spellStart"/>
      <w:r w:rsidRPr="0035682B">
        <w:rPr>
          <w:sz w:val="28"/>
        </w:rPr>
        <w:t>Починковского</w:t>
      </w:r>
      <w:proofErr w:type="spellEnd"/>
      <w:r w:rsidRPr="0035682B">
        <w:rPr>
          <w:sz w:val="28"/>
        </w:rPr>
        <w:t xml:space="preserve"> района значительно чаще возникают пожары по причинам </w:t>
      </w:r>
      <w:r w:rsidRPr="0035682B">
        <w:rPr>
          <w:b/>
          <w:sz w:val="28"/>
        </w:rPr>
        <w:t xml:space="preserve">нарушения правил технической эксплуатации электрооборудования </w:t>
      </w:r>
      <w:r w:rsidRPr="0035682B">
        <w:rPr>
          <w:sz w:val="28"/>
        </w:rPr>
        <w:t xml:space="preserve">(относительно </w:t>
      </w:r>
      <w:proofErr w:type="spellStart"/>
      <w:r w:rsidRPr="0035682B">
        <w:rPr>
          <w:sz w:val="28"/>
        </w:rPr>
        <w:t>среднеобластных</w:t>
      </w:r>
      <w:proofErr w:type="spellEnd"/>
      <w:r w:rsidRPr="0035682B">
        <w:rPr>
          <w:sz w:val="28"/>
        </w:rPr>
        <w:t xml:space="preserve"> показателей больше на </w:t>
      </w:r>
      <w:r>
        <w:rPr>
          <w:b/>
          <w:sz w:val="28"/>
        </w:rPr>
        <w:t>34</w:t>
      </w:r>
      <w:r w:rsidRPr="0035682B">
        <w:rPr>
          <w:b/>
          <w:sz w:val="28"/>
        </w:rPr>
        <w:t>,</w:t>
      </w:r>
      <w:r>
        <w:rPr>
          <w:b/>
          <w:sz w:val="28"/>
        </w:rPr>
        <w:t>9</w:t>
      </w:r>
      <w:r w:rsidRPr="0035682B">
        <w:rPr>
          <w:b/>
          <w:sz w:val="28"/>
        </w:rPr>
        <w:t xml:space="preserve">%, </w:t>
      </w:r>
      <w:r w:rsidRPr="0035682B">
        <w:rPr>
          <w:sz w:val="28"/>
        </w:rPr>
        <w:t xml:space="preserve">а аналогичного среднего показателя только по сельским районам – на </w:t>
      </w:r>
      <w:r w:rsidRPr="0035682B">
        <w:rPr>
          <w:b/>
          <w:sz w:val="28"/>
        </w:rPr>
        <w:t>28,</w:t>
      </w:r>
      <w:r>
        <w:rPr>
          <w:b/>
          <w:sz w:val="28"/>
        </w:rPr>
        <w:t>23</w:t>
      </w:r>
      <w:r w:rsidRPr="0035682B">
        <w:rPr>
          <w:b/>
          <w:sz w:val="28"/>
        </w:rPr>
        <w:t>%</w:t>
      </w:r>
      <w:r w:rsidRPr="0035682B">
        <w:rPr>
          <w:sz w:val="28"/>
        </w:rPr>
        <w:t xml:space="preserve">), </w:t>
      </w:r>
      <w:r w:rsidRPr="0035682B">
        <w:rPr>
          <w:b/>
          <w:sz w:val="28"/>
        </w:rPr>
        <w:t xml:space="preserve">неисправности печей и дымоходов </w:t>
      </w:r>
      <w:r w:rsidRPr="0035682B">
        <w:rPr>
          <w:sz w:val="28"/>
        </w:rPr>
        <w:t xml:space="preserve">(на </w:t>
      </w:r>
      <w:r w:rsidRPr="0035682B">
        <w:rPr>
          <w:b/>
          <w:sz w:val="28"/>
        </w:rPr>
        <w:t xml:space="preserve">29,97% </w:t>
      </w:r>
      <w:r w:rsidRPr="0035682B">
        <w:rPr>
          <w:sz w:val="28"/>
        </w:rPr>
        <w:t>соответственно.</w:t>
      </w:r>
      <w:proofErr w:type="gramEnd"/>
      <w:r w:rsidRPr="0035682B">
        <w:rPr>
          <w:sz w:val="28"/>
        </w:rPr>
        <w:t xml:space="preserve"> (Таблица №6).</w:t>
      </w:r>
    </w:p>
    <w:p w:rsidR="00172556" w:rsidRPr="004E029F" w:rsidRDefault="00172556" w:rsidP="00172556">
      <w:pPr>
        <w:spacing w:line="276" w:lineRule="auto"/>
        <w:ind w:right="-1" w:firstLine="567"/>
        <w:jc w:val="both"/>
        <w:rPr>
          <w:sz w:val="28"/>
        </w:rPr>
      </w:pPr>
      <w:r w:rsidRPr="004E029F">
        <w:rPr>
          <w:sz w:val="28"/>
        </w:rPr>
        <w:t xml:space="preserve">По местам возникновения пожаров, основная доля – </w:t>
      </w:r>
      <w:r w:rsidRPr="004E029F">
        <w:rPr>
          <w:b/>
          <w:sz w:val="28"/>
        </w:rPr>
        <w:t>175</w:t>
      </w:r>
      <w:r w:rsidRPr="004E029F">
        <w:rPr>
          <w:sz w:val="28"/>
        </w:rPr>
        <w:t xml:space="preserve"> случаев (92 от общего количества пожаров) приходится на жилищный фонд (жилые дома и жилой сектор), 6 (3,4%) – на транспорт, </w:t>
      </w:r>
      <w:r w:rsidRPr="004E029F">
        <w:rPr>
          <w:b/>
          <w:sz w:val="28"/>
        </w:rPr>
        <w:t>1</w:t>
      </w:r>
      <w:r w:rsidRPr="004E029F">
        <w:rPr>
          <w:sz w:val="28"/>
        </w:rPr>
        <w:t xml:space="preserve"> (0,6%) – объекты торговли, 3 (1,71%) здания производственного назначения, </w:t>
      </w:r>
      <w:r w:rsidRPr="004E029F">
        <w:rPr>
          <w:b/>
          <w:sz w:val="28"/>
        </w:rPr>
        <w:t>2</w:t>
      </w:r>
      <w:r w:rsidRPr="004E029F">
        <w:rPr>
          <w:sz w:val="28"/>
        </w:rPr>
        <w:t xml:space="preserve"> (1,14%) – сельскохозяйственные объекты,</w:t>
      </w:r>
      <w:r w:rsidRPr="004E029F">
        <w:rPr>
          <w:sz w:val="28"/>
        </w:rPr>
        <w:br/>
        <w:t xml:space="preserve"> </w:t>
      </w:r>
      <w:r w:rsidRPr="004E029F">
        <w:rPr>
          <w:b/>
          <w:sz w:val="28"/>
        </w:rPr>
        <w:t>1</w:t>
      </w:r>
      <w:r w:rsidRPr="004E029F">
        <w:rPr>
          <w:sz w:val="28"/>
        </w:rPr>
        <w:t>(0,6%)   объекты здравоохранения и 1(0,6%) объект культуры.</w:t>
      </w:r>
    </w:p>
    <w:p w:rsidR="00172556" w:rsidRPr="00AF6667" w:rsidRDefault="00172556" w:rsidP="00172556">
      <w:pPr>
        <w:spacing w:line="276" w:lineRule="auto"/>
        <w:ind w:right="-1" w:firstLine="567"/>
        <w:jc w:val="both"/>
        <w:rPr>
          <w:sz w:val="28"/>
        </w:rPr>
      </w:pPr>
      <w:r w:rsidRPr="004E029F">
        <w:rPr>
          <w:sz w:val="28"/>
        </w:rPr>
        <w:t>Наиболее детальный анализ статистических данных об основных причинах</w:t>
      </w:r>
      <w:r w:rsidRPr="004E029F">
        <w:rPr>
          <w:sz w:val="28"/>
        </w:rPr>
        <w:br/>
        <w:t xml:space="preserve">и местах пожаров, произошедших на территории </w:t>
      </w:r>
      <w:proofErr w:type="spellStart"/>
      <w:r w:rsidRPr="004E029F">
        <w:rPr>
          <w:sz w:val="28"/>
        </w:rPr>
        <w:t>Починковского</w:t>
      </w:r>
      <w:proofErr w:type="spellEnd"/>
      <w:r w:rsidRPr="004E029F">
        <w:rPr>
          <w:sz w:val="28"/>
        </w:rPr>
        <w:t xml:space="preserve"> района за 5 лет, показал следующие результаты.</w:t>
      </w:r>
    </w:p>
    <w:p w:rsidR="00172556" w:rsidRPr="00AF6667" w:rsidRDefault="00172556" w:rsidP="00172556">
      <w:pPr>
        <w:pStyle w:val="ae"/>
        <w:numPr>
          <w:ilvl w:val="0"/>
          <w:numId w:val="7"/>
        </w:numPr>
        <w:spacing w:line="276" w:lineRule="auto"/>
        <w:ind w:left="0" w:right="-1" w:firstLine="567"/>
        <w:jc w:val="both"/>
        <w:rPr>
          <w:b/>
          <w:sz w:val="28"/>
          <w:szCs w:val="28"/>
        </w:rPr>
      </w:pPr>
      <w:r w:rsidRPr="00AF6667">
        <w:rPr>
          <w:b/>
          <w:sz w:val="28"/>
          <w:szCs w:val="28"/>
        </w:rPr>
        <w:t>Причина «нарушение правил технической эксплуатации электрооборудования».</w:t>
      </w:r>
    </w:p>
    <w:p w:rsidR="00172556" w:rsidRPr="00AF6667" w:rsidRDefault="00172556" w:rsidP="00172556">
      <w:pPr>
        <w:pStyle w:val="ae"/>
        <w:numPr>
          <w:ilvl w:val="1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AF6667">
        <w:rPr>
          <w:sz w:val="28"/>
          <w:szCs w:val="28"/>
        </w:rPr>
        <w:t>Наибольшее количество пожаров, причинами которых стали нарушения правил технической эксплуатации электрооборудования, зарегистрировано на следующих категориях объектов:</w:t>
      </w:r>
    </w:p>
    <w:p w:rsidR="00172556" w:rsidRPr="00AF6667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одноквартирные жилые дома (2</w:t>
      </w:r>
      <w:r w:rsidRPr="00AF6667">
        <w:rPr>
          <w:sz w:val="28"/>
          <w:szCs w:val="28"/>
        </w:rPr>
        <w:t>7,</w:t>
      </w:r>
      <w:r>
        <w:rPr>
          <w:sz w:val="28"/>
          <w:szCs w:val="28"/>
        </w:rPr>
        <w:t>42</w:t>
      </w:r>
      <w:r w:rsidRPr="00AF6667">
        <w:rPr>
          <w:sz w:val="28"/>
          <w:szCs w:val="28"/>
        </w:rPr>
        <w:t>% от общего количества пожаров</w:t>
      </w:r>
      <w:r w:rsidRPr="00AF6667">
        <w:rPr>
          <w:sz w:val="28"/>
          <w:szCs w:val="28"/>
        </w:rPr>
        <w:br/>
        <w:t>по указанной причине);</w:t>
      </w:r>
    </w:p>
    <w:p w:rsidR="00172556" w:rsidRPr="00AF6667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AF6667">
        <w:rPr>
          <w:sz w:val="28"/>
          <w:szCs w:val="28"/>
        </w:rPr>
        <w:t>- надворные постройки (</w:t>
      </w:r>
      <w:r>
        <w:rPr>
          <w:sz w:val="28"/>
          <w:szCs w:val="28"/>
        </w:rPr>
        <w:t>6</w:t>
      </w:r>
      <w:r w:rsidRPr="00AF6667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AF6667">
        <w:rPr>
          <w:sz w:val="28"/>
          <w:szCs w:val="28"/>
        </w:rPr>
        <w:t>%);</w:t>
      </w:r>
    </w:p>
    <w:p w:rsidR="00172556" w:rsidRPr="00AF6667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AF6667">
        <w:rPr>
          <w:sz w:val="28"/>
          <w:szCs w:val="28"/>
        </w:rPr>
        <w:t>- многоквартирные жилые дома (2,</w:t>
      </w:r>
      <w:r>
        <w:rPr>
          <w:sz w:val="28"/>
          <w:szCs w:val="28"/>
        </w:rPr>
        <w:t>28</w:t>
      </w:r>
      <w:r w:rsidRPr="00AF6667">
        <w:rPr>
          <w:sz w:val="28"/>
          <w:szCs w:val="28"/>
        </w:rPr>
        <w:t>%).</w:t>
      </w:r>
    </w:p>
    <w:p w:rsidR="00172556" w:rsidRPr="00AF6667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AF6667">
        <w:rPr>
          <w:sz w:val="28"/>
          <w:szCs w:val="28"/>
        </w:rPr>
        <w:t xml:space="preserve">1.2. Наибольшее количество таких пожаров приходится на осенне-зимний период (50%). Максимальное количество зафиксировано в </w:t>
      </w:r>
      <w:r>
        <w:rPr>
          <w:sz w:val="28"/>
          <w:szCs w:val="28"/>
        </w:rPr>
        <w:t>январе</w:t>
      </w:r>
      <w:r w:rsidRPr="00AF6667">
        <w:rPr>
          <w:sz w:val="28"/>
          <w:szCs w:val="28"/>
        </w:rPr>
        <w:t>, минимальное – в мае.</w:t>
      </w:r>
    </w:p>
    <w:p w:rsidR="00172556" w:rsidRPr="00923C27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923C27">
        <w:rPr>
          <w:sz w:val="28"/>
          <w:szCs w:val="28"/>
        </w:rPr>
        <w:t>1.3. Возникновение пожаров по данной причине характерно для сельских населенных пунктов.</w:t>
      </w:r>
    </w:p>
    <w:p w:rsidR="00172556" w:rsidRPr="0051166E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51166E">
        <w:rPr>
          <w:sz w:val="28"/>
          <w:szCs w:val="28"/>
        </w:rPr>
        <w:t>1.4. Средний возраст виновников указанных пожаров составляет</w:t>
      </w:r>
      <w:r w:rsidRPr="0051166E">
        <w:rPr>
          <w:sz w:val="28"/>
          <w:szCs w:val="28"/>
        </w:rPr>
        <w:br/>
        <w:t xml:space="preserve">50 лет – то есть это люди </w:t>
      </w:r>
      <w:proofErr w:type="spellStart"/>
      <w:r w:rsidRPr="0051166E">
        <w:rPr>
          <w:sz w:val="28"/>
          <w:szCs w:val="28"/>
        </w:rPr>
        <w:t>предпенсионного</w:t>
      </w:r>
      <w:proofErr w:type="spellEnd"/>
      <w:r w:rsidRPr="0051166E">
        <w:rPr>
          <w:sz w:val="28"/>
          <w:szCs w:val="28"/>
        </w:rPr>
        <w:t xml:space="preserve"> и пенсионного возраста.</w:t>
      </w:r>
    </w:p>
    <w:p w:rsidR="00172556" w:rsidRPr="0051166E" w:rsidRDefault="00172556" w:rsidP="00172556">
      <w:pPr>
        <w:pStyle w:val="ae"/>
        <w:spacing w:line="276" w:lineRule="auto"/>
        <w:ind w:left="0" w:right="-1" w:firstLine="567"/>
        <w:jc w:val="both"/>
        <w:rPr>
          <w:i/>
          <w:sz w:val="28"/>
          <w:szCs w:val="28"/>
        </w:rPr>
      </w:pPr>
      <w:r w:rsidRPr="0051166E">
        <w:rPr>
          <w:sz w:val="28"/>
          <w:szCs w:val="28"/>
        </w:rPr>
        <w:t xml:space="preserve">Анализ пожаров, возникающих при эксплуатации электрооборудования, показывает, что наиболее частой причиной является </w:t>
      </w:r>
      <w:r w:rsidRPr="0051166E">
        <w:rPr>
          <w:b/>
          <w:sz w:val="28"/>
          <w:szCs w:val="28"/>
        </w:rPr>
        <w:t>короткое замыкание</w:t>
      </w:r>
      <w:r w:rsidRPr="0051166E">
        <w:rPr>
          <w:sz w:val="28"/>
          <w:szCs w:val="28"/>
        </w:rPr>
        <w:t>.</w:t>
      </w:r>
      <w:r w:rsidRPr="0051166E">
        <w:rPr>
          <w:sz w:val="28"/>
          <w:szCs w:val="28"/>
        </w:rPr>
        <w:br/>
      </w:r>
      <w:r w:rsidRPr="0051166E">
        <w:rPr>
          <w:sz w:val="28"/>
          <w:szCs w:val="28"/>
        </w:rPr>
        <w:lastRenderedPageBreak/>
        <w:t xml:space="preserve">В первую очередь, это вызвано нарушением изоляции из-за ее старения или механических повреждений, эксплуатацией сетей под повышенной нагрузкой, </w:t>
      </w:r>
      <w:r w:rsidRPr="0051166E">
        <w:rPr>
          <w:sz w:val="28"/>
          <w:szCs w:val="28"/>
        </w:rPr>
        <w:br/>
        <w:t>а также неправильным монтажом электропроводки.</w:t>
      </w:r>
    </w:p>
    <w:p w:rsidR="00172556" w:rsidRPr="00E163D6" w:rsidRDefault="00172556" w:rsidP="00172556">
      <w:pPr>
        <w:pStyle w:val="ae"/>
        <w:spacing w:line="276" w:lineRule="auto"/>
        <w:ind w:left="0" w:right="-1" w:firstLine="567"/>
        <w:jc w:val="both"/>
        <w:rPr>
          <w:b/>
          <w:sz w:val="28"/>
          <w:szCs w:val="28"/>
        </w:rPr>
      </w:pPr>
      <w:r w:rsidRPr="00E163D6">
        <w:rPr>
          <w:b/>
          <w:sz w:val="28"/>
          <w:szCs w:val="28"/>
        </w:rPr>
        <w:t>Таким образом, основные усилия профилактической работы, в части предупреждения пожаров по причине нарушения правил технической эксплуатации электрооборудования, должны быть сосредоточены относительно личных жилых домов</w:t>
      </w:r>
      <w:r>
        <w:rPr>
          <w:b/>
          <w:sz w:val="28"/>
          <w:szCs w:val="28"/>
        </w:rPr>
        <w:t xml:space="preserve"> и </w:t>
      </w:r>
      <w:r w:rsidRPr="00E163D6">
        <w:rPr>
          <w:b/>
          <w:sz w:val="28"/>
          <w:szCs w:val="28"/>
        </w:rPr>
        <w:t>направлены</w:t>
      </w:r>
      <w:r w:rsidRPr="00E163D6">
        <w:rPr>
          <w:b/>
          <w:sz w:val="28"/>
          <w:szCs w:val="28"/>
        </w:rPr>
        <w:br/>
        <w:t xml:space="preserve">на людей </w:t>
      </w:r>
      <w:proofErr w:type="spellStart"/>
      <w:r w:rsidRPr="00E163D6">
        <w:rPr>
          <w:b/>
          <w:sz w:val="28"/>
          <w:szCs w:val="28"/>
        </w:rPr>
        <w:t>предпенсионного</w:t>
      </w:r>
      <w:proofErr w:type="spellEnd"/>
      <w:r w:rsidRPr="00E163D6">
        <w:rPr>
          <w:b/>
          <w:sz w:val="28"/>
          <w:szCs w:val="28"/>
        </w:rPr>
        <w:t xml:space="preserve"> и пенсионного возраста.</w:t>
      </w:r>
    </w:p>
    <w:p w:rsidR="00172556" w:rsidRPr="0051166E" w:rsidRDefault="00172556" w:rsidP="00172556">
      <w:pPr>
        <w:pStyle w:val="ae"/>
        <w:spacing w:line="276" w:lineRule="auto"/>
        <w:ind w:left="0" w:right="-1" w:firstLine="567"/>
        <w:jc w:val="both"/>
        <w:rPr>
          <w:b/>
          <w:sz w:val="28"/>
          <w:szCs w:val="28"/>
        </w:rPr>
      </w:pPr>
    </w:p>
    <w:p w:rsidR="00172556" w:rsidRPr="0051166E" w:rsidRDefault="00172556" w:rsidP="00172556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right="-1" w:firstLine="567"/>
        <w:jc w:val="both"/>
        <w:rPr>
          <w:b/>
          <w:sz w:val="28"/>
          <w:szCs w:val="28"/>
        </w:rPr>
      </w:pPr>
      <w:r w:rsidRPr="0051166E">
        <w:rPr>
          <w:b/>
          <w:sz w:val="28"/>
          <w:szCs w:val="28"/>
        </w:rPr>
        <w:t>Причина «неисправность печей и дымоходов».</w:t>
      </w:r>
    </w:p>
    <w:p w:rsidR="00172556" w:rsidRPr="0051166E" w:rsidRDefault="00172556" w:rsidP="00172556">
      <w:pPr>
        <w:pStyle w:val="ae"/>
        <w:numPr>
          <w:ilvl w:val="1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51166E">
        <w:rPr>
          <w:sz w:val="28"/>
          <w:szCs w:val="28"/>
        </w:rPr>
        <w:t>К наибольшему количеству объектов пожаров, причины которых связаны с эксплуатацией печного отопления, относятся:</w:t>
      </w:r>
    </w:p>
    <w:p w:rsidR="00172556" w:rsidRPr="0051166E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бани (13,71</w:t>
      </w:r>
      <w:r w:rsidRPr="0051166E">
        <w:rPr>
          <w:sz w:val="28"/>
          <w:szCs w:val="28"/>
        </w:rPr>
        <w:t>% от общего количества пожаров по причине неисправности печей и дымоходов);</w:t>
      </w:r>
    </w:p>
    <w:p w:rsidR="00172556" w:rsidRPr="0051166E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51166E">
        <w:rPr>
          <w:sz w:val="28"/>
          <w:szCs w:val="28"/>
        </w:rPr>
        <w:t>- одноквартирные жилые дома (</w:t>
      </w:r>
      <w:r>
        <w:rPr>
          <w:sz w:val="28"/>
          <w:szCs w:val="28"/>
        </w:rPr>
        <w:t>9</w:t>
      </w:r>
      <w:r w:rsidRPr="0051166E">
        <w:rPr>
          <w:sz w:val="28"/>
          <w:szCs w:val="28"/>
        </w:rPr>
        <w:t>,</w:t>
      </w:r>
      <w:r>
        <w:rPr>
          <w:sz w:val="28"/>
          <w:szCs w:val="28"/>
        </w:rPr>
        <w:t>14</w:t>
      </w:r>
      <w:r w:rsidRPr="0051166E">
        <w:rPr>
          <w:sz w:val="28"/>
          <w:szCs w:val="28"/>
        </w:rPr>
        <w:t>%);</w:t>
      </w:r>
    </w:p>
    <w:p w:rsidR="00172556" w:rsidRPr="0051166E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51166E">
        <w:rPr>
          <w:sz w:val="28"/>
          <w:szCs w:val="28"/>
        </w:rPr>
        <w:t>2.2. Наибольшее количество таких пожаров приходится на осенне-зимний период (6</w:t>
      </w:r>
      <w:r>
        <w:rPr>
          <w:sz w:val="28"/>
          <w:szCs w:val="28"/>
        </w:rPr>
        <w:t>5</w:t>
      </w:r>
      <w:r w:rsidRPr="0051166E">
        <w:rPr>
          <w:sz w:val="28"/>
          <w:szCs w:val="28"/>
        </w:rPr>
        <w:t xml:space="preserve">%). Максимальное количество зафиксировано в </w:t>
      </w:r>
      <w:r>
        <w:rPr>
          <w:sz w:val="28"/>
          <w:szCs w:val="28"/>
        </w:rPr>
        <w:t>январе</w:t>
      </w:r>
      <w:r w:rsidRPr="0051166E">
        <w:rPr>
          <w:sz w:val="28"/>
          <w:szCs w:val="28"/>
        </w:rPr>
        <w:t>, минимальное – в ма</w:t>
      </w:r>
      <w:r>
        <w:rPr>
          <w:sz w:val="28"/>
          <w:szCs w:val="28"/>
        </w:rPr>
        <w:t>е</w:t>
      </w:r>
      <w:r w:rsidRPr="0051166E">
        <w:rPr>
          <w:sz w:val="28"/>
          <w:szCs w:val="28"/>
        </w:rPr>
        <w:t>.</w:t>
      </w:r>
    </w:p>
    <w:p w:rsidR="00172556" w:rsidRPr="0051166E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51166E">
        <w:rPr>
          <w:sz w:val="28"/>
          <w:szCs w:val="28"/>
        </w:rPr>
        <w:t>2.3. Возникновение пожаров по данной причине характерно для сельских населенных пунктов.</w:t>
      </w:r>
    </w:p>
    <w:p w:rsidR="00172556" w:rsidRPr="0051166E" w:rsidRDefault="00172556" w:rsidP="00172556">
      <w:pPr>
        <w:pStyle w:val="ae"/>
        <w:tabs>
          <w:tab w:val="left" w:pos="567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51166E">
        <w:rPr>
          <w:sz w:val="28"/>
          <w:szCs w:val="28"/>
        </w:rPr>
        <w:t xml:space="preserve">2.4. Средний возраст виновников составляет 55 лет – люди </w:t>
      </w:r>
      <w:proofErr w:type="spellStart"/>
      <w:r w:rsidRPr="0051166E">
        <w:rPr>
          <w:sz w:val="28"/>
          <w:szCs w:val="28"/>
        </w:rPr>
        <w:t>предпенсионного</w:t>
      </w:r>
      <w:proofErr w:type="spellEnd"/>
      <w:r w:rsidRPr="0051166E">
        <w:rPr>
          <w:sz w:val="28"/>
          <w:szCs w:val="28"/>
        </w:rPr>
        <w:t xml:space="preserve"> и пенсионного возраста.</w:t>
      </w:r>
    </w:p>
    <w:p w:rsidR="00172556" w:rsidRPr="00ED560F" w:rsidRDefault="00172556" w:rsidP="00172556">
      <w:pPr>
        <w:pStyle w:val="ae"/>
        <w:spacing w:line="276" w:lineRule="auto"/>
        <w:ind w:left="0" w:right="-1" w:firstLine="567"/>
        <w:jc w:val="both"/>
        <w:rPr>
          <w:b/>
          <w:sz w:val="28"/>
          <w:szCs w:val="28"/>
        </w:rPr>
      </w:pPr>
      <w:r w:rsidRPr="00ED560F">
        <w:rPr>
          <w:b/>
          <w:sz w:val="28"/>
          <w:szCs w:val="28"/>
        </w:rPr>
        <w:t>Таким образом, основные усилия профилактической работы, в части предупреждения пожаров по причине печного отопления, должны быть сосредоточены относительно сельской местности, а именно бань, личных жил</w:t>
      </w:r>
      <w:r>
        <w:rPr>
          <w:b/>
          <w:sz w:val="28"/>
          <w:szCs w:val="28"/>
        </w:rPr>
        <w:t xml:space="preserve">ых </w:t>
      </w:r>
      <w:r w:rsidRPr="00ED560F">
        <w:rPr>
          <w:b/>
          <w:sz w:val="28"/>
          <w:szCs w:val="28"/>
        </w:rPr>
        <w:t>домов</w:t>
      </w:r>
      <w:r>
        <w:rPr>
          <w:b/>
          <w:sz w:val="28"/>
          <w:szCs w:val="28"/>
        </w:rPr>
        <w:t xml:space="preserve">, </w:t>
      </w:r>
      <w:r w:rsidRPr="00ED560F">
        <w:rPr>
          <w:b/>
          <w:sz w:val="28"/>
          <w:szCs w:val="28"/>
        </w:rPr>
        <w:t xml:space="preserve">предшествовать осенне-зимнему </w:t>
      </w:r>
      <w:proofErr w:type="gramStart"/>
      <w:r w:rsidRPr="00ED560F">
        <w:rPr>
          <w:b/>
          <w:sz w:val="28"/>
          <w:szCs w:val="28"/>
        </w:rPr>
        <w:t>периоду</w:t>
      </w:r>
      <w:proofErr w:type="gramEnd"/>
      <w:r w:rsidRPr="00ED560F">
        <w:rPr>
          <w:b/>
          <w:sz w:val="28"/>
          <w:szCs w:val="28"/>
        </w:rPr>
        <w:br/>
        <w:t>и направлены на людей старшего возраста.</w:t>
      </w:r>
    </w:p>
    <w:p w:rsidR="00172556" w:rsidRPr="00DD40FD" w:rsidRDefault="00172556" w:rsidP="00172556">
      <w:pPr>
        <w:pStyle w:val="ae"/>
        <w:spacing w:line="276" w:lineRule="auto"/>
        <w:ind w:left="0" w:right="-1" w:firstLine="567"/>
        <w:jc w:val="both"/>
        <w:rPr>
          <w:b/>
          <w:sz w:val="28"/>
          <w:szCs w:val="28"/>
        </w:rPr>
      </w:pPr>
    </w:p>
    <w:p w:rsidR="00172556" w:rsidRPr="00DD40FD" w:rsidRDefault="00172556" w:rsidP="00172556">
      <w:pPr>
        <w:pStyle w:val="ae"/>
        <w:numPr>
          <w:ilvl w:val="0"/>
          <w:numId w:val="7"/>
        </w:numPr>
        <w:spacing w:line="276" w:lineRule="auto"/>
        <w:ind w:left="0" w:right="-1" w:firstLine="567"/>
        <w:jc w:val="both"/>
        <w:rPr>
          <w:b/>
          <w:sz w:val="28"/>
          <w:szCs w:val="28"/>
        </w:rPr>
      </w:pPr>
      <w:r w:rsidRPr="00DD40FD">
        <w:rPr>
          <w:b/>
          <w:sz w:val="28"/>
          <w:szCs w:val="28"/>
        </w:rPr>
        <w:t>Причина «неосторожное обращение с огнем».</w:t>
      </w:r>
    </w:p>
    <w:p w:rsidR="00172556" w:rsidRPr="00DD40FD" w:rsidRDefault="00172556" w:rsidP="00172556">
      <w:pPr>
        <w:pStyle w:val="ae"/>
        <w:numPr>
          <w:ilvl w:val="1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DD40FD">
        <w:rPr>
          <w:sz w:val="28"/>
          <w:szCs w:val="28"/>
        </w:rPr>
        <w:t>Наибольшее количество объектов пожаров, причинами которых послужило неосторожное обращение с огнем, являются:</w:t>
      </w:r>
    </w:p>
    <w:p w:rsidR="00172556" w:rsidRPr="00DD40FD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DD40FD">
        <w:rPr>
          <w:sz w:val="28"/>
          <w:szCs w:val="28"/>
        </w:rPr>
        <w:t>- многоквартирные жилые дома (</w:t>
      </w:r>
      <w:r>
        <w:rPr>
          <w:sz w:val="28"/>
          <w:szCs w:val="28"/>
        </w:rPr>
        <w:t>7</w:t>
      </w:r>
      <w:r w:rsidRPr="00DD40FD">
        <w:rPr>
          <w:sz w:val="28"/>
          <w:szCs w:val="28"/>
        </w:rPr>
        <w:t>% от общего количества пожаров</w:t>
      </w:r>
      <w:r w:rsidRPr="00DD40FD">
        <w:rPr>
          <w:sz w:val="28"/>
          <w:szCs w:val="28"/>
        </w:rPr>
        <w:br/>
        <w:t>по указанной причине);</w:t>
      </w:r>
    </w:p>
    <w:p w:rsidR="00172556" w:rsidRPr="00DD40FD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DD40FD">
        <w:rPr>
          <w:sz w:val="28"/>
          <w:szCs w:val="28"/>
        </w:rPr>
        <w:t>- одноквартирные жилые дома (1</w:t>
      </w:r>
      <w:r>
        <w:rPr>
          <w:sz w:val="28"/>
          <w:szCs w:val="28"/>
        </w:rPr>
        <w:t>9</w:t>
      </w:r>
      <w:r w:rsidRPr="00DD40FD">
        <w:rPr>
          <w:sz w:val="28"/>
          <w:szCs w:val="28"/>
        </w:rPr>
        <w:t>%).</w:t>
      </w:r>
    </w:p>
    <w:p w:rsidR="00172556" w:rsidRPr="00DD40FD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DD40FD">
        <w:rPr>
          <w:sz w:val="28"/>
          <w:szCs w:val="28"/>
        </w:rPr>
        <w:t>3.2. Наибольшее количество таких пожаров возникает по вине лиц, находящихся в алкогольном опьянении (</w:t>
      </w:r>
      <w:r>
        <w:rPr>
          <w:sz w:val="28"/>
          <w:szCs w:val="28"/>
        </w:rPr>
        <w:t>8</w:t>
      </w:r>
      <w:r w:rsidRPr="00DD40FD">
        <w:rPr>
          <w:sz w:val="28"/>
          <w:szCs w:val="28"/>
        </w:rPr>
        <w:t>3%) и не имеющих определенного места работы (3</w:t>
      </w:r>
      <w:r>
        <w:rPr>
          <w:sz w:val="28"/>
          <w:szCs w:val="28"/>
        </w:rPr>
        <w:t>4</w:t>
      </w:r>
      <w:r w:rsidRPr="00DD40FD">
        <w:rPr>
          <w:sz w:val="28"/>
          <w:szCs w:val="28"/>
        </w:rPr>
        <w:t>%).</w:t>
      </w:r>
    </w:p>
    <w:p w:rsidR="00172556" w:rsidRPr="00DD40FD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DD40FD">
        <w:rPr>
          <w:sz w:val="28"/>
          <w:szCs w:val="28"/>
        </w:rPr>
        <w:t>3.3. Возникновение пожаров по данной причине характерно для сельских населенных пунктов.</w:t>
      </w:r>
    </w:p>
    <w:p w:rsidR="00172556" w:rsidRPr="00DD40FD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DD40FD">
        <w:rPr>
          <w:sz w:val="28"/>
          <w:szCs w:val="28"/>
        </w:rPr>
        <w:t>3.4. Средний возраст виновников составляет 50 лет.</w:t>
      </w:r>
    </w:p>
    <w:p w:rsidR="00172556" w:rsidRPr="009D28E1" w:rsidRDefault="00172556" w:rsidP="00172556">
      <w:pPr>
        <w:pStyle w:val="ae"/>
        <w:spacing w:line="276" w:lineRule="auto"/>
        <w:ind w:left="0" w:right="-1" w:firstLine="567"/>
        <w:jc w:val="both"/>
        <w:rPr>
          <w:b/>
          <w:sz w:val="28"/>
          <w:szCs w:val="28"/>
        </w:rPr>
      </w:pPr>
      <w:r w:rsidRPr="009D28E1">
        <w:rPr>
          <w:b/>
          <w:sz w:val="28"/>
          <w:szCs w:val="28"/>
        </w:rPr>
        <w:lastRenderedPageBreak/>
        <w:t>Таким образом, основные усилия профилактической работы, в части предупреждения пожаров по причине неосторожного обращения с огнем, должны быть сосредоточены на социально-неблагополучных гражданах.</w:t>
      </w:r>
    </w:p>
    <w:p w:rsidR="00172556" w:rsidRPr="00CD214C" w:rsidRDefault="00172556" w:rsidP="00172556">
      <w:pPr>
        <w:pStyle w:val="ae"/>
        <w:spacing w:line="276" w:lineRule="auto"/>
        <w:ind w:left="0" w:right="-1" w:firstLine="567"/>
        <w:jc w:val="both"/>
        <w:rPr>
          <w:b/>
          <w:color w:val="FF0000"/>
          <w:sz w:val="28"/>
          <w:szCs w:val="28"/>
        </w:rPr>
      </w:pPr>
    </w:p>
    <w:p w:rsidR="00172556" w:rsidRPr="00951F87" w:rsidRDefault="00172556" w:rsidP="00172556">
      <w:pPr>
        <w:pStyle w:val="ae"/>
        <w:numPr>
          <w:ilvl w:val="0"/>
          <w:numId w:val="7"/>
        </w:numPr>
        <w:spacing w:line="276" w:lineRule="auto"/>
        <w:ind w:left="0" w:right="-1" w:firstLine="567"/>
        <w:jc w:val="both"/>
        <w:rPr>
          <w:b/>
          <w:sz w:val="28"/>
          <w:szCs w:val="28"/>
        </w:rPr>
      </w:pPr>
      <w:r w:rsidRPr="00951F87">
        <w:rPr>
          <w:b/>
          <w:sz w:val="28"/>
          <w:szCs w:val="28"/>
        </w:rPr>
        <w:t>Причина «поджог».</w:t>
      </w:r>
    </w:p>
    <w:p w:rsidR="00172556" w:rsidRPr="0051166E" w:rsidRDefault="00172556" w:rsidP="00172556">
      <w:pPr>
        <w:pStyle w:val="ae"/>
        <w:numPr>
          <w:ilvl w:val="1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51166E">
        <w:rPr>
          <w:sz w:val="28"/>
          <w:szCs w:val="28"/>
        </w:rPr>
        <w:t>Наибольшее количество объектов пожаров, причинами которых послужил поджог, являются:</w:t>
      </w:r>
    </w:p>
    <w:p w:rsidR="00172556" w:rsidRPr="0051166E" w:rsidRDefault="00172556" w:rsidP="00172556">
      <w:pPr>
        <w:spacing w:line="276" w:lineRule="auto"/>
        <w:ind w:right="-1" w:firstLine="567"/>
        <w:jc w:val="both"/>
        <w:rPr>
          <w:sz w:val="28"/>
          <w:szCs w:val="28"/>
        </w:rPr>
      </w:pPr>
      <w:r w:rsidRPr="0051166E">
        <w:rPr>
          <w:sz w:val="28"/>
          <w:szCs w:val="28"/>
        </w:rPr>
        <w:t>- одноквартирные жилые дома (0,17% от общего количества пожаров</w:t>
      </w:r>
      <w:r w:rsidRPr="0051166E">
        <w:rPr>
          <w:sz w:val="28"/>
          <w:szCs w:val="28"/>
        </w:rPr>
        <w:br/>
        <w:t>по указанной причине);</w:t>
      </w:r>
    </w:p>
    <w:p w:rsidR="00172556" w:rsidRPr="0051166E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51166E">
        <w:rPr>
          <w:sz w:val="28"/>
          <w:szCs w:val="28"/>
        </w:rPr>
        <w:t>4.1. Наибольшее количество таких пожаров характерно для сельских населенных пунктов – 0,17% (3 пожара).</w:t>
      </w:r>
    </w:p>
    <w:p w:rsidR="00172556" w:rsidRPr="00BB648F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</w:p>
    <w:p w:rsidR="00172556" w:rsidRPr="003F402A" w:rsidRDefault="00172556" w:rsidP="00172556">
      <w:pPr>
        <w:pStyle w:val="ae"/>
        <w:numPr>
          <w:ilvl w:val="0"/>
          <w:numId w:val="7"/>
        </w:numPr>
        <w:spacing w:line="276" w:lineRule="auto"/>
        <w:ind w:left="0" w:right="-1" w:firstLine="567"/>
        <w:jc w:val="both"/>
        <w:rPr>
          <w:b/>
          <w:color w:val="FF0000"/>
          <w:sz w:val="28"/>
          <w:szCs w:val="28"/>
        </w:rPr>
      </w:pPr>
      <w:r w:rsidRPr="00BB648F">
        <w:rPr>
          <w:b/>
          <w:sz w:val="28"/>
          <w:szCs w:val="28"/>
        </w:rPr>
        <w:t>Объект пожара «жилищный фонд</w:t>
      </w:r>
      <w:r w:rsidRPr="003F402A">
        <w:rPr>
          <w:b/>
          <w:color w:val="FF0000"/>
          <w:sz w:val="28"/>
          <w:szCs w:val="28"/>
        </w:rPr>
        <w:t>».</w:t>
      </w:r>
    </w:p>
    <w:p w:rsidR="00172556" w:rsidRPr="00BB648F" w:rsidRDefault="00172556" w:rsidP="00172556">
      <w:pPr>
        <w:pStyle w:val="ae"/>
        <w:numPr>
          <w:ilvl w:val="1"/>
          <w:numId w:val="7"/>
        </w:numPr>
        <w:tabs>
          <w:tab w:val="left" w:pos="709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BB648F">
        <w:rPr>
          <w:sz w:val="28"/>
          <w:szCs w:val="28"/>
        </w:rPr>
        <w:t xml:space="preserve">Наибольшее количество пожаров зарегистрировано </w:t>
      </w:r>
      <w:proofErr w:type="gramStart"/>
      <w:r w:rsidRPr="00BB648F">
        <w:rPr>
          <w:sz w:val="28"/>
          <w:szCs w:val="28"/>
        </w:rPr>
        <w:t>в</w:t>
      </w:r>
      <w:proofErr w:type="gramEnd"/>
      <w:r w:rsidRPr="00BB648F">
        <w:rPr>
          <w:sz w:val="28"/>
          <w:szCs w:val="28"/>
        </w:rPr>
        <w:t>:</w:t>
      </w:r>
    </w:p>
    <w:p w:rsidR="00172556" w:rsidRPr="00BB648F" w:rsidRDefault="00172556" w:rsidP="00172556">
      <w:pPr>
        <w:tabs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BB648F">
        <w:rPr>
          <w:sz w:val="28"/>
          <w:szCs w:val="28"/>
        </w:rPr>
        <w:t xml:space="preserve">- одноквартирных жилых </w:t>
      </w:r>
      <w:proofErr w:type="gramStart"/>
      <w:r w:rsidRPr="00BB648F">
        <w:rPr>
          <w:sz w:val="28"/>
          <w:szCs w:val="28"/>
        </w:rPr>
        <w:t>домах</w:t>
      </w:r>
      <w:proofErr w:type="gramEnd"/>
      <w:r w:rsidRPr="00BB648F">
        <w:rPr>
          <w:sz w:val="28"/>
          <w:szCs w:val="28"/>
        </w:rPr>
        <w:t xml:space="preserve"> (61,2% от общего количества пожаров);</w:t>
      </w:r>
    </w:p>
    <w:p w:rsidR="00172556" w:rsidRPr="00BB648F" w:rsidRDefault="00172556" w:rsidP="00172556">
      <w:pPr>
        <w:tabs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BB648F">
        <w:rPr>
          <w:sz w:val="28"/>
          <w:szCs w:val="28"/>
        </w:rPr>
        <w:t>- </w:t>
      </w:r>
      <w:proofErr w:type="gramStart"/>
      <w:r w:rsidRPr="00BB648F">
        <w:rPr>
          <w:sz w:val="28"/>
          <w:szCs w:val="28"/>
        </w:rPr>
        <w:t>банях</w:t>
      </w:r>
      <w:proofErr w:type="gramEnd"/>
      <w:r w:rsidRPr="00BB648F">
        <w:rPr>
          <w:sz w:val="28"/>
          <w:szCs w:val="28"/>
        </w:rPr>
        <w:t xml:space="preserve"> (16,6%);</w:t>
      </w:r>
    </w:p>
    <w:p w:rsidR="00172556" w:rsidRPr="00BB648F" w:rsidRDefault="00172556" w:rsidP="00172556">
      <w:pPr>
        <w:spacing w:line="276" w:lineRule="auto"/>
        <w:ind w:right="-1" w:firstLine="567"/>
        <w:jc w:val="both"/>
        <w:rPr>
          <w:sz w:val="28"/>
          <w:szCs w:val="28"/>
        </w:rPr>
      </w:pPr>
      <w:r w:rsidRPr="00BB648F">
        <w:rPr>
          <w:sz w:val="28"/>
          <w:szCs w:val="28"/>
        </w:rPr>
        <w:t xml:space="preserve">- надворных </w:t>
      </w:r>
      <w:proofErr w:type="gramStart"/>
      <w:r w:rsidRPr="00BB648F">
        <w:rPr>
          <w:sz w:val="28"/>
          <w:szCs w:val="28"/>
        </w:rPr>
        <w:t>постройках</w:t>
      </w:r>
      <w:proofErr w:type="gramEnd"/>
      <w:r w:rsidRPr="00BB648F">
        <w:rPr>
          <w:sz w:val="28"/>
          <w:szCs w:val="28"/>
        </w:rPr>
        <w:t xml:space="preserve"> (6,28%).</w:t>
      </w:r>
    </w:p>
    <w:p w:rsidR="00172556" w:rsidRPr="00BB648F" w:rsidRDefault="00172556" w:rsidP="00172556">
      <w:pPr>
        <w:pStyle w:val="ae"/>
        <w:numPr>
          <w:ilvl w:val="1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BB648F">
        <w:rPr>
          <w:sz w:val="28"/>
          <w:szCs w:val="28"/>
        </w:rPr>
        <w:t xml:space="preserve">Основными причинами пожаров в жилищном фонде </w:t>
      </w:r>
      <w:proofErr w:type="spellStart"/>
      <w:r w:rsidRPr="00BB648F">
        <w:rPr>
          <w:sz w:val="28"/>
          <w:szCs w:val="28"/>
        </w:rPr>
        <w:t>Починковского</w:t>
      </w:r>
      <w:proofErr w:type="spellEnd"/>
      <w:r w:rsidRPr="00BB648F">
        <w:rPr>
          <w:sz w:val="28"/>
          <w:szCs w:val="28"/>
        </w:rPr>
        <w:t xml:space="preserve"> района являются:</w:t>
      </w:r>
    </w:p>
    <w:p w:rsidR="00172556" w:rsidRPr="00375BDE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bookmarkStart w:id="0" w:name="_GoBack"/>
      <w:r w:rsidRPr="00375BDE">
        <w:rPr>
          <w:sz w:val="28"/>
          <w:szCs w:val="28"/>
        </w:rPr>
        <w:t>- нарушение правил технической эксплуатации электрооборудования –</w:t>
      </w:r>
      <w:r w:rsidRPr="00375BDE">
        <w:rPr>
          <w:sz w:val="28"/>
          <w:szCs w:val="28"/>
        </w:rPr>
        <w:br/>
        <w:t>95 случаях (54,2,% от общего количества);</w:t>
      </w:r>
    </w:p>
    <w:p w:rsidR="00172556" w:rsidRPr="00375BDE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375BDE">
        <w:rPr>
          <w:sz w:val="28"/>
          <w:szCs w:val="28"/>
        </w:rPr>
        <w:t>- неисправность печей и дымоходов – 35 (20%);</w:t>
      </w:r>
    </w:p>
    <w:p w:rsidR="00172556" w:rsidRPr="00375BDE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375BDE">
        <w:rPr>
          <w:sz w:val="28"/>
          <w:szCs w:val="28"/>
        </w:rPr>
        <w:t>- неосторожное обращение с огнем – 33 (18,8%);</w:t>
      </w:r>
    </w:p>
    <w:p w:rsidR="00172556" w:rsidRPr="00375BDE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375BDE">
        <w:rPr>
          <w:sz w:val="28"/>
          <w:szCs w:val="28"/>
        </w:rPr>
        <w:t>- поджог – 3 (0,17%).</w:t>
      </w:r>
    </w:p>
    <w:p w:rsidR="00172556" w:rsidRPr="00375BDE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375BDE">
        <w:rPr>
          <w:sz w:val="28"/>
          <w:szCs w:val="28"/>
        </w:rPr>
        <w:t>5.2. Наибольшее количество таких пожаров приходится на осенне-зимний период (45,5%). Максимальное количество зафиксировано в январе, минимальное – в мае.</w:t>
      </w:r>
    </w:p>
    <w:bookmarkEnd w:id="0"/>
    <w:p w:rsidR="00172556" w:rsidRPr="008A0785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8A0785">
        <w:rPr>
          <w:sz w:val="28"/>
          <w:szCs w:val="28"/>
        </w:rPr>
        <w:t>5.3. Возникновение пожаров на данных объектах характерно для сельских населенных пунктов.</w:t>
      </w:r>
    </w:p>
    <w:p w:rsidR="00172556" w:rsidRPr="008A0785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  <w:szCs w:val="28"/>
        </w:rPr>
      </w:pPr>
      <w:r w:rsidRPr="008A0785">
        <w:rPr>
          <w:sz w:val="28"/>
          <w:szCs w:val="28"/>
        </w:rPr>
        <w:t xml:space="preserve">5.4. Средний </w:t>
      </w:r>
      <w:r>
        <w:rPr>
          <w:sz w:val="28"/>
          <w:szCs w:val="28"/>
        </w:rPr>
        <w:t>возраст виновников составляет 50</w:t>
      </w:r>
      <w:r w:rsidRPr="008A0785">
        <w:rPr>
          <w:sz w:val="28"/>
          <w:szCs w:val="28"/>
        </w:rPr>
        <w:t xml:space="preserve"> лет – люди </w:t>
      </w:r>
      <w:proofErr w:type="spellStart"/>
      <w:r w:rsidRPr="008A0785">
        <w:rPr>
          <w:sz w:val="28"/>
          <w:szCs w:val="28"/>
        </w:rPr>
        <w:t>предпенсионного</w:t>
      </w:r>
      <w:proofErr w:type="spellEnd"/>
      <w:r w:rsidRPr="008A0785">
        <w:rPr>
          <w:sz w:val="28"/>
          <w:szCs w:val="28"/>
        </w:rPr>
        <w:t xml:space="preserve"> и пенсионного возраста.</w:t>
      </w:r>
    </w:p>
    <w:p w:rsidR="00172556" w:rsidRDefault="00172556" w:rsidP="00172556">
      <w:pPr>
        <w:pStyle w:val="ae"/>
        <w:spacing w:line="276" w:lineRule="auto"/>
        <w:ind w:left="0" w:right="-1" w:firstLine="567"/>
        <w:jc w:val="both"/>
        <w:rPr>
          <w:b/>
          <w:sz w:val="28"/>
          <w:szCs w:val="28"/>
        </w:rPr>
      </w:pPr>
      <w:r w:rsidRPr="00F11DFB">
        <w:rPr>
          <w:b/>
          <w:sz w:val="28"/>
          <w:szCs w:val="28"/>
        </w:rPr>
        <w:t>Таким образом, основные усилия профилактической работы в жилых домах, должны быть сосредоточены относительно сельской местности,</w:t>
      </w:r>
      <w:r w:rsidRPr="00F11DFB">
        <w:rPr>
          <w:b/>
          <w:sz w:val="28"/>
          <w:szCs w:val="28"/>
        </w:rPr>
        <w:br/>
        <w:t>а и</w:t>
      </w:r>
      <w:r>
        <w:rPr>
          <w:b/>
          <w:sz w:val="28"/>
          <w:szCs w:val="28"/>
        </w:rPr>
        <w:t>менно личных жилых домов, бань</w:t>
      </w:r>
      <w:r w:rsidRPr="00F11DFB">
        <w:rPr>
          <w:b/>
          <w:sz w:val="28"/>
          <w:szCs w:val="28"/>
        </w:rPr>
        <w:t xml:space="preserve"> предшествовать осенне-зимнему </w:t>
      </w:r>
      <w:proofErr w:type="gramStart"/>
      <w:r w:rsidRPr="00F11DFB">
        <w:rPr>
          <w:b/>
          <w:sz w:val="28"/>
          <w:szCs w:val="28"/>
        </w:rPr>
        <w:t>периоду</w:t>
      </w:r>
      <w:proofErr w:type="gramEnd"/>
      <w:r w:rsidRPr="00F11DFB">
        <w:rPr>
          <w:b/>
          <w:sz w:val="28"/>
          <w:szCs w:val="28"/>
        </w:rPr>
        <w:t xml:space="preserve"> и направлены на людей старшего возраста.</w:t>
      </w:r>
    </w:p>
    <w:p w:rsidR="00172556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</w:p>
    <w:p w:rsidR="00172556" w:rsidRPr="00DE3292" w:rsidRDefault="00172556" w:rsidP="00172556">
      <w:pPr>
        <w:pStyle w:val="ae"/>
        <w:numPr>
          <w:ilvl w:val="0"/>
          <w:numId w:val="1"/>
        </w:numPr>
        <w:spacing w:line="276" w:lineRule="auto"/>
        <w:ind w:left="0" w:right="-1" w:firstLine="567"/>
        <w:jc w:val="both"/>
        <w:rPr>
          <w:rFonts w:eastAsia="Calibri"/>
          <w:b/>
          <w:sz w:val="28"/>
        </w:rPr>
      </w:pPr>
      <w:r w:rsidRPr="00DE3292">
        <w:rPr>
          <w:rFonts w:eastAsia="Calibri"/>
          <w:b/>
          <w:sz w:val="28"/>
        </w:rPr>
        <w:t xml:space="preserve">Определение основных элементов системы обеспечения пожарной безопасности на территории </w:t>
      </w:r>
      <w:proofErr w:type="spellStart"/>
      <w:r>
        <w:rPr>
          <w:rFonts w:eastAsia="Calibri"/>
          <w:b/>
          <w:sz w:val="28"/>
        </w:rPr>
        <w:t>Починковского</w:t>
      </w:r>
      <w:proofErr w:type="spellEnd"/>
      <w:r w:rsidRPr="00DE3292">
        <w:rPr>
          <w:rFonts w:eastAsia="Calibri"/>
          <w:b/>
          <w:sz w:val="28"/>
        </w:rPr>
        <w:t xml:space="preserve"> муниципального района Нижегородской области, которые могут быть задействованы в профилактической работе.</w:t>
      </w:r>
    </w:p>
    <w:p w:rsidR="00172556" w:rsidRPr="00DE3292" w:rsidRDefault="00172556" w:rsidP="00172556">
      <w:pPr>
        <w:ind w:right="-1" w:firstLine="567"/>
        <w:jc w:val="center"/>
        <w:rPr>
          <w:b/>
          <w:sz w:val="28"/>
          <w:szCs w:val="28"/>
        </w:rPr>
      </w:pPr>
    </w:p>
    <w:p w:rsidR="00172556" w:rsidRPr="00DE3292" w:rsidRDefault="00172556" w:rsidP="00172556">
      <w:pPr>
        <w:ind w:right="-1" w:firstLine="567"/>
        <w:jc w:val="center"/>
        <w:rPr>
          <w:sz w:val="28"/>
          <w:szCs w:val="28"/>
        </w:rPr>
      </w:pPr>
      <w:r w:rsidRPr="00DE3292">
        <w:rPr>
          <w:sz w:val="28"/>
          <w:szCs w:val="28"/>
        </w:rPr>
        <w:lastRenderedPageBreak/>
        <w:t>ЛИЦА, ЗАДЕЙСТВОВАННЫЕ В ОСУЩЕСТВЛЕНИИ ПРОФИЛАКТИЧЕСКОЙ РАБОТЫ НА ТЕРРИТОРИИ</w:t>
      </w:r>
    </w:p>
    <w:p w:rsidR="00172556" w:rsidRPr="00DE3292" w:rsidRDefault="00172556" w:rsidP="00172556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Pr="00DE3292">
        <w:rPr>
          <w:sz w:val="28"/>
          <w:szCs w:val="28"/>
        </w:rPr>
        <w:t xml:space="preserve"> РАЙОНА</w:t>
      </w:r>
    </w:p>
    <w:p w:rsidR="00172556" w:rsidRPr="00CD214C" w:rsidRDefault="00172556" w:rsidP="00172556">
      <w:pPr>
        <w:ind w:right="-1" w:firstLine="567"/>
        <w:jc w:val="center"/>
        <w:rPr>
          <w:color w:val="FF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127"/>
        <w:gridCol w:w="1700"/>
        <w:gridCol w:w="3969"/>
      </w:tblGrid>
      <w:tr w:rsidR="00172556" w:rsidRPr="00291155" w:rsidTr="00861C09"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1155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115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91155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91155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1155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1155">
              <w:rPr>
                <w:b/>
                <w:color w:val="000000" w:themeColor="text1"/>
                <w:sz w:val="24"/>
                <w:szCs w:val="24"/>
              </w:rPr>
              <w:t>подразделения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1155">
              <w:rPr>
                <w:b/>
                <w:color w:val="000000" w:themeColor="text1"/>
                <w:sz w:val="24"/>
                <w:szCs w:val="24"/>
              </w:rPr>
              <w:t>Лица, привлекаемые к профилактической работе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widowControl w:val="0"/>
              <w:ind w:right="-1"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1155">
              <w:rPr>
                <w:b/>
                <w:color w:val="000000" w:themeColor="text1"/>
                <w:sz w:val="24"/>
                <w:szCs w:val="24"/>
              </w:rPr>
              <w:t>Периодич-ность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1155">
              <w:rPr>
                <w:b/>
                <w:color w:val="000000" w:themeColor="text1"/>
                <w:sz w:val="24"/>
                <w:szCs w:val="24"/>
              </w:rPr>
              <w:t>Населенные пункты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2556" w:rsidRPr="00291155" w:rsidTr="00861C09">
        <w:trPr>
          <w:cantSplit/>
          <w:trHeight w:val="2725"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1.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45</w:t>
            </w:r>
            <w:r w:rsidRPr="00291155">
              <w:rPr>
                <w:color w:val="000000" w:themeColor="text1"/>
                <w:sz w:val="24"/>
                <w:szCs w:val="24"/>
              </w:rPr>
              <w:t>-ПСЧ ФГКУ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291155">
              <w:rPr>
                <w:color w:val="000000" w:themeColor="text1"/>
                <w:sz w:val="24"/>
                <w:szCs w:val="24"/>
              </w:rPr>
              <w:t>-отряд ФПС по Нижегородской области»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Личный состав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>1</w:t>
            </w:r>
            <w:r>
              <w:rPr>
                <w:color w:val="000000" w:themeColor="text1"/>
                <w:sz w:val="24"/>
                <w:szCs w:val="24"/>
              </w:rPr>
              <w:t>45</w:t>
            </w:r>
            <w:r w:rsidRPr="00291155">
              <w:rPr>
                <w:color w:val="000000" w:themeColor="text1"/>
                <w:sz w:val="24"/>
                <w:szCs w:val="24"/>
              </w:rPr>
              <w:t>-ПСЧ ФГКУ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291155">
              <w:rPr>
                <w:color w:val="000000" w:themeColor="text1"/>
                <w:sz w:val="24"/>
                <w:szCs w:val="24"/>
              </w:rPr>
              <w:t>-отряд ФПС по Нижегородской области»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 согласно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2556" w:rsidRPr="00931A4F" w:rsidRDefault="00172556" w:rsidP="00172556">
            <w:pPr>
              <w:ind w:right="-1" w:firstLine="567"/>
              <w:jc w:val="center"/>
              <w:rPr>
                <w:sz w:val="24"/>
                <w:szCs w:val="24"/>
              </w:rPr>
            </w:pPr>
            <w:r w:rsidRPr="00931A4F">
              <w:rPr>
                <w:sz w:val="24"/>
                <w:szCs w:val="24"/>
              </w:rPr>
              <w:t xml:space="preserve">с. Починки, п. Пенькозавод,            с. </w:t>
            </w:r>
            <w:proofErr w:type="spellStart"/>
            <w:r w:rsidRPr="00931A4F">
              <w:rPr>
                <w:sz w:val="24"/>
                <w:szCs w:val="24"/>
              </w:rPr>
              <w:t>Тагаево</w:t>
            </w:r>
            <w:proofErr w:type="spellEnd"/>
          </w:p>
        </w:tc>
      </w:tr>
      <w:tr w:rsidR="00172556" w:rsidRPr="00291155" w:rsidTr="00861C09">
        <w:trPr>
          <w:cantSplit/>
          <w:trHeight w:val="3324"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291155">
              <w:rPr>
                <w:color w:val="000000" w:themeColor="text1"/>
                <w:sz w:val="24"/>
                <w:szCs w:val="24"/>
              </w:rPr>
              <w:t>.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49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-ПЧ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4-ОГПС Управления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по делам ГО,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>ЧС и ПБ Нижегородской области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Личный состав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>1</w:t>
            </w:r>
            <w:r>
              <w:rPr>
                <w:color w:val="000000" w:themeColor="text1"/>
                <w:sz w:val="24"/>
                <w:szCs w:val="24"/>
              </w:rPr>
              <w:t>49</w:t>
            </w:r>
            <w:r w:rsidRPr="00291155">
              <w:rPr>
                <w:color w:val="000000" w:themeColor="text1"/>
                <w:sz w:val="24"/>
                <w:szCs w:val="24"/>
              </w:rPr>
              <w:t>-ПЧ 4-ОГПС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Управления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по делам ГО,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>ЧС и ПБ Нижегородской области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Pr="00931A4F" w:rsidRDefault="00172556" w:rsidP="00172556">
            <w:pPr>
              <w:ind w:right="-1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Наруксово</w:t>
            </w:r>
          </w:p>
        </w:tc>
      </w:tr>
      <w:tr w:rsidR="00172556" w:rsidRPr="00291155" w:rsidTr="00861C09">
        <w:trPr>
          <w:cantSplit/>
          <w:trHeight w:val="2760"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291155">
              <w:rPr>
                <w:color w:val="000000" w:themeColor="text1"/>
                <w:sz w:val="24"/>
                <w:szCs w:val="24"/>
              </w:rPr>
              <w:t>.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17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-ПЧ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>4-ОГПС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Личный состав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>17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-ПЧ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1155">
              <w:rPr>
                <w:color w:val="000000" w:themeColor="text1"/>
                <w:sz w:val="24"/>
                <w:szCs w:val="24"/>
              </w:rPr>
              <w:t>4-ОГПС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Управления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по делам ГО,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>ЧС и ПБ Нижегородской области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Pr="00931A4F" w:rsidRDefault="00172556" w:rsidP="00172556">
            <w:pPr>
              <w:ind w:right="-1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Ужовка</w:t>
            </w:r>
            <w:proofErr w:type="spellEnd"/>
          </w:p>
        </w:tc>
      </w:tr>
      <w:tr w:rsidR="00172556" w:rsidRPr="00291155" w:rsidTr="00861C09">
        <w:trPr>
          <w:cantSplit/>
          <w:trHeight w:val="1641"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29115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Маресевского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Работник 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муниципальной пожарной команды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(далее – МПК)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91155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Маресево</w:t>
            </w:r>
            <w:proofErr w:type="spellEnd"/>
            <w:r w:rsidRPr="00291155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д. </w:t>
            </w:r>
            <w:r>
              <w:rPr>
                <w:color w:val="000000" w:themeColor="text1"/>
                <w:sz w:val="24"/>
                <w:szCs w:val="24"/>
              </w:rPr>
              <w:t>Рудня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172556" w:rsidRPr="00291155" w:rsidTr="00861C09">
        <w:trPr>
          <w:cantSplit/>
          <w:trHeight w:val="2668"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  <w:r w:rsidRPr="00291155">
              <w:rPr>
                <w:color w:val="000000" w:themeColor="text1"/>
                <w:sz w:val="24"/>
                <w:szCs w:val="24"/>
              </w:rPr>
              <w:t>.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Маресевского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after="200"/>
              <w:ind w:right="-1" w:firstLine="567"/>
              <w:jc w:val="center"/>
              <w:rPr>
                <w:rFonts w:ascii="Calibri" w:hAnsi="Calibri"/>
                <w:color w:val="000000" w:themeColor="text1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Работник МПК </w:t>
            </w:r>
            <w:r>
              <w:rPr>
                <w:color w:val="000000" w:themeColor="text1"/>
                <w:sz w:val="24"/>
                <w:szCs w:val="24"/>
              </w:rPr>
              <w:t xml:space="preserve"> 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Дивеев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Усад</w:t>
            </w:r>
            <w:proofErr w:type="spellEnd"/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tbl>
            <w:tblPr>
              <w:tblW w:w="3861" w:type="dxa"/>
              <w:tblLayout w:type="fixed"/>
              <w:tblLook w:val="04A0"/>
            </w:tblPr>
            <w:tblGrid>
              <w:gridCol w:w="3861"/>
            </w:tblGrid>
            <w:tr w:rsidR="00172556" w:rsidRPr="00291155" w:rsidTr="00861C09">
              <w:trPr>
                <w:trHeight w:val="255"/>
              </w:trPr>
              <w:tc>
                <w:tcPr>
                  <w:tcW w:w="3861" w:type="dxa"/>
                  <w:noWrap/>
                  <w:vAlign w:val="bottom"/>
                  <w:hideMark/>
                </w:tcPr>
                <w:p w:rsidR="00172556" w:rsidRPr="00291155" w:rsidRDefault="00172556" w:rsidP="00172556">
                  <w:pPr>
                    <w:ind w:right="-1" w:firstLine="567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с. </w:t>
                  </w:r>
                  <w:proofErr w:type="spellStart"/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>Дивеев</w:t>
                  </w:r>
                  <w:proofErr w:type="spellEnd"/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>Усад</w:t>
                  </w:r>
                  <w:proofErr w:type="spellEnd"/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, д. </w:t>
                  </w:r>
                  <w:proofErr w:type="spellStart"/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>Наталинка</w:t>
                  </w:r>
                  <w:proofErr w:type="spellEnd"/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>, п. Старина, п. Ясная Поляна</w:t>
                  </w:r>
                </w:p>
              </w:tc>
            </w:tr>
          </w:tbl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2556" w:rsidRPr="00291155" w:rsidTr="00861C09">
        <w:trPr>
          <w:cantSplit/>
          <w:trHeight w:val="4445"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29115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Василев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Майданского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с/с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after="200"/>
              <w:ind w:right="-1" w:firstLine="567"/>
              <w:jc w:val="center"/>
              <w:rPr>
                <w:rFonts w:ascii="Calibri" w:hAnsi="Calibri"/>
                <w:color w:val="000000" w:themeColor="text1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Работник МПК </w:t>
            </w:r>
            <w:r>
              <w:rPr>
                <w:color w:val="000000" w:themeColor="text1"/>
                <w:sz w:val="24"/>
                <w:szCs w:val="24"/>
              </w:rPr>
              <w:t>с. В-Майдан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В-Майдан, п.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Арзинка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п. Широкий, п. Лобан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2556" w:rsidRPr="00291155" w:rsidTr="00861C09">
        <w:trPr>
          <w:cantSplit/>
          <w:trHeight w:val="4968"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29115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Кочкуровского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after="200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Работник МПК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с. </w:t>
            </w:r>
            <w:r>
              <w:rPr>
                <w:color w:val="000000" w:themeColor="text1"/>
                <w:sz w:val="24"/>
                <w:szCs w:val="24"/>
              </w:rPr>
              <w:t>Кочкурово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с. Кочкурово, п. Новониколаевский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2556" w:rsidRPr="00291155" w:rsidTr="00861C09">
        <w:trPr>
          <w:cantSplit/>
          <w:trHeight w:val="2760"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29115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Кочкуровского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after="200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 МПК с. 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Саитовка</w:t>
            </w:r>
            <w:proofErr w:type="spellEnd"/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Саитовка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Пеля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Казенная</w:t>
            </w:r>
          </w:p>
        </w:tc>
      </w:tr>
      <w:tr w:rsidR="00172556" w:rsidRPr="00291155" w:rsidTr="00861C09">
        <w:trPr>
          <w:cantSplit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  <w:r w:rsidRPr="0029115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Василевского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after="200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Работник МПК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Шагаево</w:t>
            </w:r>
            <w:proofErr w:type="spellEnd"/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Шагаево</w:t>
            </w:r>
            <w:proofErr w:type="spellEnd"/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2556" w:rsidRPr="00291155" w:rsidTr="00861C09">
        <w:trPr>
          <w:cantSplit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29115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Василевского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after="200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 МПК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>с. 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Василевка</w:t>
            </w:r>
            <w:proofErr w:type="spellEnd"/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Василевка</w:t>
            </w:r>
            <w:proofErr w:type="spellEnd"/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2556" w:rsidRPr="00291155" w:rsidTr="00861C09">
        <w:trPr>
          <w:cantSplit/>
          <w:trHeight w:val="1187"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29115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Василевского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after="200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Работник МПК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д.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Никитино</w:t>
            </w:r>
            <w:proofErr w:type="gramEnd"/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tbl>
            <w:tblPr>
              <w:tblW w:w="3861" w:type="dxa"/>
              <w:tblLayout w:type="fixed"/>
              <w:tblLook w:val="04A0"/>
            </w:tblPr>
            <w:tblGrid>
              <w:gridCol w:w="3861"/>
            </w:tblGrid>
            <w:tr w:rsidR="00172556" w:rsidRPr="00291155" w:rsidTr="00861C09">
              <w:trPr>
                <w:trHeight w:val="274"/>
              </w:trPr>
              <w:tc>
                <w:tcPr>
                  <w:tcW w:w="3861" w:type="dxa"/>
                  <w:noWrap/>
                  <w:vAlign w:val="bottom"/>
                  <w:hideMark/>
                </w:tcPr>
                <w:p w:rsidR="00172556" w:rsidRPr="00291155" w:rsidRDefault="00172556" w:rsidP="00172556">
                  <w:pPr>
                    <w:ind w:right="-1" w:firstLine="567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с. Никитино, с. </w:t>
                  </w:r>
                  <w:proofErr w:type="spellStart"/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>Шишадеево</w:t>
                  </w:r>
                  <w:proofErr w:type="spellEnd"/>
                </w:p>
              </w:tc>
            </w:tr>
          </w:tbl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2556" w:rsidRPr="00291155" w:rsidTr="00861C09">
        <w:trPr>
          <w:cantSplit/>
          <w:trHeight w:val="3312"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9115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Наруксовского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 xml:space="preserve">/с 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after="200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Работник МПК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Азрапино</w:t>
            </w:r>
            <w:proofErr w:type="spellEnd"/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Азрапино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д. Алексеевка</w:t>
            </w:r>
          </w:p>
        </w:tc>
      </w:tr>
      <w:tr w:rsidR="00172556" w:rsidRPr="00291155" w:rsidTr="00861C09">
        <w:trPr>
          <w:cantSplit/>
          <w:trHeight w:val="1656"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29115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Наруксовского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 МПК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п. Коммунар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п. Коммунар,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Новониколаевка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д. Новотроицкое</w:t>
            </w:r>
          </w:p>
        </w:tc>
      </w:tr>
      <w:tr w:rsidR="00172556" w:rsidRPr="00291155" w:rsidTr="00861C09">
        <w:trPr>
          <w:cantSplit/>
          <w:trHeight w:val="1656"/>
        </w:trPr>
        <w:tc>
          <w:tcPr>
            <w:tcW w:w="567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985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Наруксовского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 МПК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Майдан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айдан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с. Константиновка</w:t>
            </w:r>
          </w:p>
        </w:tc>
      </w:tr>
      <w:tr w:rsidR="00172556" w:rsidRPr="00291155" w:rsidTr="00861C09">
        <w:trPr>
          <w:cantSplit/>
          <w:trHeight w:val="1656"/>
        </w:trPr>
        <w:tc>
          <w:tcPr>
            <w:tcW w:w="567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985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Наруксовского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 МПК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 Криуша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Наруксово,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 Криуша</w:t>
            </w:r>
          </w:p>
        </w:tc>
      </w:tr>
      <w:tr w:rsidR="00172556" w:rsidRPr="00291155" w:rsidTr="00861C09">
        <w:trPr>
          <w:cantSplit/>
          <w:trHeight w:val="1656"/>
        </w:trPr>
        <w:tc>
          <w:tcPr>
            <w:tcW w:w="567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Пеля-Хованского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 МПК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П-Хованская</w:t>
            </w:r>
            <w:proofErr w:type="spellEnd"/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еля-Хованская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д. Анютино,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Вьюшкино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п. Ягодный</w:t>
            </w:r>
          </w:p>
        </w:tc>
      </w:tr>
      <w:tr w:rsidR="00172556" w:rsidRPr="00291155" w:rsidTr="00861C09">
        <w:trPr>
          <w:cantSplit/>
          <w:trHeight w:val="1656"/>
        </w:trPr>
        <w:tc>
          <w:tcPr>
            <w:tcW w:w="567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985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Пеля-Хованского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 МПК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Панкратово</w:t>
            </w:r>
            <w:proofErr w:type="spellEnd"/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анкратово,с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Ивашевка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Любимово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д.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Взовка</w:t>
            </w:r>
            <w:proofErr w:type="spellEnd"/>
          </w:p>
        </w:tc>
      </w:tr>
      <w:tr w:rsidR="00172556" w:rsidRPr="00291155" w:rsidTr="00861C09">
        <w:trPr>
          <w:cantSplit/>
          <w:trHeight w:val="1656"/>
        </w:trPr>
        <w:tc>
          <w:tcPr>
            <w:tcW w:w="567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985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Пеля-Хованского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 МПК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Симбухово</w:t>
            </w:r>
            <w:proofErr w:type="spellEnd"/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Симбухово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Журавлиха,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Акаево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д. Каменка, п.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Новоалексеевский</w:t>
            </w:r>
            <w:proofErr w:type="spellEnd"/>
          </w:p>
        </w:tc>
      </w:tr>
      <w:tr w:rsidR="00172556" w:rsidRPr="00291155" w:rsidTr="00861C09">
        <w:trPr>
          <w:cantSplit/>
          <w:trHeight w:val="1656"/>
        </w:trPr>
        <w:tc>
          <w:tcPr>
            <w:tcW w:w="567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985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Ризоватовского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 МПК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Пузская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Слобода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Пузская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Слобода,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Сырятино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с. Пахотный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Усад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с. Новая Березовка, с. Малая Пуза</w:t>
            </w:r>
            <w:proofErr w:type="gramEnd"/>
          </w:p>
        </w:tc>
      </w:tr>
      <w:tr w:rsidR="00172556" w:rsidRPr="00291155" w:rsidTr="00861C09">
        <w:trPr>
          <w:cantSplit/>
          <w:trHeight w:val="1656"/>
        </w:trPr>
        <w:tc>
          <w:tcPr>
            <w:tcW w:w="567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985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пожарная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команда    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</w:rPr>
              <w:t>МПК</w:t>
            </w:r>
            <w:r w:rsidRPr="00291155">
              <w:rPr>
                <w:color w:val="000000" w:themeColor="text1"/>
                <w:sz w:val="24"/>
                <w:szCs w:val="24"/>
              </w:rPr>
              <w:t>)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Ризоватовского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91155">
              <w:rPr>
                <w:color w:val="000000" w:themeColor="text1"/>
                <w:sz w:val="24"/>
                <w:szCs w:val="24"/>
              </w:rPr>
              <w:t>/с</w:t>
            </w:r>
          </w:p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 МПК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Мадаево</w:t>
            </w:r>
            <w:proofErr w:type="spellEnd"/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Мадаево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Ризоватово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Ново-Урюпино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Суворовка</w:t>
            </w:r>
            <w:proofErr w:type="spellEnd"/>
          </w:p>
        </w:tc>
      </w:tr>
      <w:tr w:rsidR="00172556" w:rsidRPr="00291155" w:rsidTr="00861C09">
        <w:trPr>
          <w:cantSplit/>
          <w:trHeight w:val="1656"/>
        </w:trPr>
        <w:tc>
          <w:tcPr>
            <w:tcW w:w="567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985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Инструктор пожарной профилактики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(по совместительству)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Починки,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Тагаево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Дуброво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. Новоспасское, п. Осинки, п. Пенькозавод</w:t>
            </w:r>
          </w:p>
        </w:tc>
      </w:tr>
      <w:tr w:rsidR="00172556" w:rsidRPr="00291155" w:rsidTr="00861C09">
        <w:trPr>
          <w:cantSplit/>
          <w:trHeight w:val="1656"/>
        </w:trPr>
        <w:tc>
          <w:tcPr>
            <w:tcW w:w="567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985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Ужовского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Инструктор пожарной профилактики</w:t>
            </w:r>
            <w:r w:rsidRPr="00291155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(по совместительству</w:t>
            </w:r>
            <w:proofErr w:type="gramEnd"/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Ужовка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айково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Ужово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п. Муравей, п.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Сырятинский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п. Осиновка, п. Муравей</w:t>
            </w:r>
          </w:p>
        </w:tc>
      </w:tr>
      <w:tr w:rsidR="00172556" w:rsidRPr="00291155" w:rsidTr="00861C09">
        <w:trPr>
          <w:cantSplit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</w:rPr>
            </w:pPr>
            <w:r w:rsidRPr="0029115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291155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ОМВД по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Починковскому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1155">
              <w:rPr>
                <w:color w:val="000000" w:themeColor="text1"/>
                <w:sz w:val="24"/>
                <w:szCs w:val="24"/>
              </w:rPr>
              <w:t>району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after="200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Участковые уполномоченные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ежедневно, 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>в рамках исполнения своих служебных обязанностей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Населенные пункты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в территориальных границах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172556" w:rsidRPr="00291155" w:rsidTr="00861C09">
        <w:trPr>
          <w:cantSplit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  <w:r w:rsidRPr="0029115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УСЗН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after="200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Социальные работники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>в рамках исполнения своих должностных функций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Населенные пункты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в территориальных границах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172556" w:rsidRPr="00291155" w:rsidTr="00861C09">
        <w:trPr>
          <w:cantSplit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</w:rPr>
            </w:pPr>
            <w:r w:rsidRPr="0029115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291155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ГКУ «Центр занятости населения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специалист отдела программ занятости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Починки</w:t>
            </w:r>
          </w:p>
        </w:tc>
      </w:tr>
      <w:tr w:rsidR="00172556" w:rsidRPr="00291155" w:rsidTr="00861C09">
        <w:trPr>
          <w:cantSplit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</w:rPr>
            </w:pPr>
            <w:r w:rsidRPr="0029115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291155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Учреждения здравоохранения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района (регистратура)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Медицинский работник (регистратор)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Населенные пункты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в территориальных границах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172556" w:rsidRPr="00291155" w:rsidTr="00861C09">
        <w:trPr>
          <w:cantSplit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</w:rPr>
            </w:pPr>
            <w:r w:rsidRPr="0029115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291155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Страховая компания «</w:t>
            </w:r>
            <w:proofErr w:type="spellStart"/>
            <w:r w:rsidRPr="00291155">
              <w:rPr>
                <w:color w:val="000000" w:themeColor="text1"/>
                <w:sz w:val="24"/>
                <w:szCs w:val="24"/>
              </w:rPr>
              <w:t>Росгострах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Страховые агенты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Починки</w:t>
            </w:r>
          </w:p>
        </w:tc>
      </w:tr>
      <w:tr w:rsidR="00172556" w:rsidRPr="00291155" w:rsidTr="00861C09">
        <w:trPr>
          <w:cantSplit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291155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Церковь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line="276" w:lineRule="auto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1155">
              <w:rPr>
                <w:color w:val="000000" w:themeColor="text1"/>
                <w:sz w:val="24"/>
                <w:szCs w:val="24"/>
              </w:rPr>
              <w:t>Священно-служители</w:t>
            </w:r>
            <w:proofErr w:type="spellEnd"/>
            <w:proofErr w:type="gramEnd"/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в дни проведения богослужений</w:t>
            </w:r>
          </w:p>
        </w:tc>
        <w:tc>
          <w:tcPr>
            <w:tcW w:w="3969" w:type="dxa"/>
            <w:vAlign w:val="center"/>
          </w:tcPr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Населенные пункты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в территориальных границах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2556" w:rsidRPr="00291155" w:rsidTr="00861C09">
        <w:trPr>
          <w:cantSplit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291155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Почтовые отделения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line="276" w:lineRule="auto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Работники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Населенные пункты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в территориальных границах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172556" w:rsidRPr="00291155" w:rsidTr="00861C09">
        <w:trPr>
          <w:cantSplit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</w:rPr>
            </w:pPr>
            <w:r w:rsidRPr="0029115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  <w:r w:rsidRPr="00291155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Магазины (торговые центры, рынки)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line="276" w:lineRule="auto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Работники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Населенные пункты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в территориальных границах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172556" w:rsidRPr="00291155" w:rsidTr="00861C09">
        <w:trPr>
          <w:cantSplit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</w:rPr>
            </w:pPr>
            <w:r w:rsidRPr="0029115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291155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Горьковская железная дорога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line="276" w:lineRule="auto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Работники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Станции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Ужовка</w:t>
            </w:r>
            <w:proofErr w:type="spellEnd"/>
          </w:p>
        </w:tc>
      </w:tr>
      <w:tr w:rsidR="00172556" w:rsidRPr="00291155" w:rsidTr="00861C09">
        <w:trPr>
          <w:cantSplit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</w:rPr>
            </w:pPr>
            <w:r w:rsidRPr="00291155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>2</w:t>
            </w:r>
            <w:r w:rsidRPr="00291155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Починковское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АТП</w:t>
            </w:r>
            <w:r w:rsidRPr="0029115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line="276" w:lineRule="auto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Работники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Населенные пункты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в территориальных границах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172556" w:rsidRPr="00291155" w:rsidTr="00861C09">
        <w:trPr>
          <w:cantSplit/>
        </w:trPr>
        <w:tc>
          <w:tcPr>
            <w:tcW w:w="567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</w:rPr>
            </w:pPr>
            <w:r w:rsidRPr="0029115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  <w:r w:rsidRPr="00291155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172556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и администрации сельских поселений</w:t>
            </w:r>
          </w:p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2556" w:rsidRPr="00291155" w:rsidRDefault="00172556" w:rsidP="00172556">
            <w:pPr>
              <w:spacing w:line="276" w:lineRule="auto"/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Работники</w:t>
            </w:r>
          </w:p>
        </w:tc>
        <w:tc>
          <w:tcPr>
            <w:tcW w:w="1700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ежедневно,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 в рамках исполнения своих должностных функций</w:t>
            </w:r>
          </w:p>
        </w:tc>
        <w:tc>
          <w:tcPr>
            <w:tcW w:w="3969" w:type="dxa"/>
            <w:vAlign w:val="center"/>
          </w:tcPr>
          <w:p w:rsidR="00172556" w:rsidRPr="00291155" w:rsidRDefault="00172556" w:rsidP="00172556">
            <w:pPr>
              <w:ind w:right="-1"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291155">
              <w:rPr>
                <w:color w:val="000000" w:themeColor="text1"/>
                <w:sz w:val="24"/>
                <w:szCs w:val="24"/>
              </w:rPr>
              <w:t>Населенные пункты</w:t>
            </w:r>
            <w:r w:rsidRPr="00291155">
              <w:rPr>
                <w:color w:val="000000" w:themeColor="text1"/>
                <w:sz w:val="24"/>
                <w:szCs w:val="24"/>
              </w:rPr>
              <w:br/>
              <w:t xml:space="preserve">в территориальных границах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Pr="00291155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</w:tbl>
    <w:p w:rsidR="00172556" w:rsidRPr="00291155" w:rsidRDefault="00172556" w:rsidP="00172556">
      <w:pPr>
        <w:tabs>
          <w:tab w:val="left" w:pos="8931"/>
        </w:tabs>
        <w:spacing w:line="276" w:lineRule="auto"/>
        <w:ind w:right="-1" w:firstLine="567"/>
        <w:jc w:val="both"/>
        <w:rPr>
          <w:color w:val="000000" w:themeColor="text1"/>
          <w:sz w:val="28"/>
        </w:rPr>
      </w:pPr>
    </w:p>
    <w:p w:rsidR="00172556" w:rsidRDefault="00172556" w:rsidP="00172556">
      <w:pPr>
        <w:ind w:right="-1" w:firstLine="567"/>
        <w:rPr>
          <w:b/>
          <w:sz w:val="28"/>
        </w:rPr>
      </w:pPr>
      <w:r w:rsidRPr="003B3D48">
        <w:rPr>
          <w:b/>
          <w:sz w:val="28"/>
        </w:rPr>
        <w:t>Определение форм и методов профилактической работы с учетом специфики обстановки с пожарами на территории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Починковского</w:t>
      </w:r>
      <w:proofErr w:type="spellEnd"/>
      <w:r w:rsidRPr="003B3D48">
        <w:rPr>
          <w:b/>
          <w:sz w:val="28"/>
        </w:rPr>
        <w:t xml:space="preserve"> муниципального района </w:t>
      </w:r>
      <w:r>
        <w:rPr>
          <w:b/>
          <w:sz w:val="28"/>
        </w:rPr>
        <w:t>Нижегородской области.</w:t>
      </w:r>
    </w:p>
    <w:p w:rsidR="00172556" w:rsidRPr="00E845D0" w:rsidRDefault="00172556" w:rsidP="00172556">
      <w:pPr>
        <w:spacing w:line="276" w:lineRule="auto"/>
        <w:ind w:right="-1" w:firstLine="567"/>
        <w:jc w:val="both"/>
        <w:rPr>
          <w:sz w:val="28"/>
        </w:rPr>
      </w:pPr>
      <w:r w:rsidRPr="00E845D0">
        <w:rPr>
          <w:sz w:val="28"/>
        </w:rPr>
        <w:t>Основными направлениями реализации «Дорожной карты» являются:</w:t>
      </w:r>
    </w:p>
    <w:p w:rsidR="00172556" w:rsidRDefault="00172556" w:rsidP="00172556">
      <w:pPr>
        <w:pStyle w:val="ae"/>
        <w:numPr>
          <w:ilvl w:val="0"/>
          <w:numId w:val="14"/>
        </w:numPr>
        <w:tabs>
          <w:tab w:val="left" w:pos="567"/>
        </w:tabs>
        <w:spacing w:line="276" w:lineRule="auto"/>
        <w:ind w:left="0" w:right="-1" w:firstLine="567"/>
        <w:jc w:val="both"/>
        <w:rPr>
          <w:sz w:val="28"/>
        </w:rPr>
      </w:pPr>
      <w:r w:rsidRPr="00E845D0">
        <w:rPr>
          <w:sz w:val="28"/>
        </w:rPr>
        <w:t>Ос</w:t>
      </w:r>
      <w:r>
        <w:rPr>
          <w:sz w:val="28"/>
        </w:rPr>
        <w:t>уществление противопожарной пропаганды;</w:t>
      </w:r>
    </w:p>
    <w:p w:rsidR="00172556" w:rsidRDefault="00172556" w:rsidP="00172556">
      <w:pPr>
        <w:pStyle w:val="ae"/>
        <w:numPr>
          <w:ilvl w:val="0"/>
          <w:numId w:val="14"/>
        </w:numPr>
        <w:tabs>
          <w:tab w:val="left" w:pos="567"/>
          <w:tab w:val="left" w:pos="709"/>
        </w:tabs>
        <w:spacing w:line="276" w:lineRule="auto"/>
        <w:ind w:left="0" w:right="-1" w:firstLine="567"/>
        <w:jc w:val="both"/>
        <w:rPr>
          <w:sz w:val="28"/>
        </w:rPr>
      </w:pPr>
      <w:r>
        <w:rPr>
          <w:sz w:val="28"/>
        </w:rPr>
        <w:t>Проведение профилактических обследований объектов защиты (жилого сектора, территорий населенных пунктов).</w:t>
      </w:r>
    </w:p>
    <w:p w:rsidR="00172556" w:rsidRDefault="00172556" w:rsidP="00172556">
      <w:pPr>
        <w:pStyle w:val="ae"/>
        <w:spacing w:line="276" w:lineRule="auto"/>
        <w:ind w:left="0" w:right="-1" w:firstLine="567"/>
        <w:jc w:val="both"/>
        <w:rPr>
          <w:b/>
          <w:sz w:val="28"/>
        </w:rPr>
      </w:pPr>
    </w:p>
    <w:p w:rsidR="00172556" w:rsidRDefault="00172556" w:rsidP="00172556">
      <w:pPr>
        <w:pStyle w:val="ae"/>
        <w:spacing w:line="276" w:lineRule="auto"/>
        <w:ind w:left="0" w:right="-1" w:firstLine="567"/>
        <w:jc w:val="both"/>
        <w:rPr>
          <w:b/>
          <w:sz w:val="28"/>
        </w:rPr>
      </w:pPr>
      <w:r>
        <w:rPr>
          <w:b/>
          <w:sz w:val="28"/>
        </w:rPr>
        <w:t>4.1.</w:t>
      </w:r>
      <w:r>
        <w:t> </w:t>
      </w:r>
      <w:r w:rsidRPr="00C030E3">
        <w:rPr>
          <w:b/>
          <w:sz w:val="28"/>
        </w:rPr>
        <w:t xml:space="preserve">Организация профилактической работы </w:t>
      </w:r>
      <w:r>
        <w:rPr>
          <w:b/>
          <w:sz w:val="28"/>
        </w:rPr>
        <w:t>на приоритетных объектах защиты, установленных в результате анализа обстановки с пожарами</w:t>
      </w:r>
      <w:r w:rsidRPr="00C030E3">
        <w:rPr>
          <w:b/>
          <w:sz w:val="28"/>
        </w:rPr>
        <w:t>.</w:t>
      </w:r>
    </w:p>
    <w:p w:rsidR="00172556" w:rsidRPr="001439E0" w:rsidRDefault="00172556" w:rsidP="00172556">
      <w:pPr>
        <w:pStyle w:val="ae"/>
        <w:spacing w:line="276" w:lineRule="auto"/>
        <w:ind w:left="0" w:right="-1" w:firstLine="567"/>
        <w:rPr>
          <w:b/>
          <w:sz w:val="28"/>
        </w:rPr>
      </w:pPr>
      <w:r>
        <w:rPr>
          <w:b/>
          <w:sz w:val="28"/>
        </w:rPr>
        <w:t xml:space="preserve">4.1.1. </w:t>
      </w:r>
      <w:r w:rsidRPr="001439E0">
        <w:rPr>
          <w:b/>
          <w:sz w:val="28"/>
        </w:rPr>
        <w:t>Жилищный фонд.</w:t>
      </w:r>
    </w:p>
    <w:p w:rsidR="00172556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Профилактическая работа на данных объектах организовывается</w:t>
      </w:r>
      <w:r w:rsidRPr="001D3C65">
        <w:rPr>
          <w:sz w:val="28"/>
        </w:rPr>
        <w:t xml:space="preserve"> на основе</w:t>
      </w:r>
      <w:r>
        <w:rPr>
          <w:sz w:val="28"/>
        </w:rPr>
        <w:t xml:space="preserve"> результатов анализа обстановки с пожарами и утвержденных </w:t>
      </w:r>
      <w:r w:rsidRPr="001D3C65">
        <w:rPr>
          <w:sz w:val="28"/>
        </w:rPr>
        <w:t>граф</w:t>
      </w:r>
      <w:r>
        <w:rPr>
          <w:sz w:val="28"/>
        </w:rPr>
        <w:t>иков (планов).</w:t>
      </w:r>
    </w:p>
    <w:p w:rsidR="00172556" w:rsidRPr="00E0686A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 xml:space="preserve">При разработке </w:t>
      </w:r>
      <w:r w:rsidRPr="00E0686A">
        <w:rPr>
          <w:sz w:val="28"/>
        </w:rPr>
        <w:t>профилактических мероприятий в жилом секторе</w:t>
      </w:r>
      <w:r>
        <w:rPr>
          <w:sz w:val="28"/>
        </w:rPr>
        <w:t xml:space="preserve"> должны учитываться</w:t>
      </w:r>
      <w:r w:rsidRPr="00E0686A">
        <w:rPr>
          <w:sz w:val="28"/>
        </w:rPr>
        <w:t>:</w:t>
      </w:r>
    </w:p>
    <w:p w:rsidR="00172556" w:rsidRPr="00E0686A" w:rsidRDefault="00172556" w:rsidP="00172556">
      <w:pPr>
        <w:spacing w:line="276" w:lineRule="auto"/>
        <w:ind w:right="-1" w:firstLine="567"/>
        <w:jc w:val="both"/>
        <w:rPr>
          <w:sz w:val="28"/>
        </w:rPr>
      </w:pPr>
      <w:proofErr w:type="gramStart"/>
      <w:r>
        <w:rPr>
          <w:sz w:val="28"/>
        </w:rPr>
        <w:t>- </w:t>
      </w:r>
      <w:r w:rsidRPr="00E0686A">
        <w:rPr>
          <w:sz w:val="28"/>
        </w:rPr>
        <w:t>наличие</w:t>
      </w:r>
      <w:r>
        <w:rPr>
          <w:sz w:val="28"/>
        </w:rPr>
        <w:t>,</w:t>
      </w:r>
      <w:r w:rsidRPr="00E0686A">
        <w:rPr>
          <w:sz w:val="28"/>
        </w:rPr>
        <w:t xml:space="preserve"> количество, месторасположение на закреп</w:t>
      </w:r>
      <w:r>
        <w:rPr>
          <w:sz w:val="28"/>
        </w:rPr>
        <w:t xml:space="preserve">ленной территории жилых зданий, </w:t>
      </w:r>
      <w:r w:rsidRPr="00E0686A">
        <w:rPr>
          <w:sz w:val="28"/>
        </w:rPr>
        <w:t>а также</w:t>
      </w:r>
      <w:r>
        <w:rPr>
          <w:sz w:val="28"/>
        </w:rPr>
        <w:t xml:space="preserve"> </w:t>
      </w:r>
      <w:r w:rsidRPr="00E0686A">
        <w:rPr>
          <w:sz w:val="28"/>
        </w:rPr>
        <w:t>категорий граждан, являющихся наиболее частыми виновниками пожаров и подверженных наибольшему риску гибели на пожаре,</w:t>
      </w:r>
      <w:r>
        <w:rPr>
          <w:sz w:val="28"/>
        </w:rPr>
        <w:br/>
      </w:r>
      <w:r w:rsidRPr="00E0686A">
        <w:rPr>
          <w:sz w:val="28"/>
        </w:rPr>
        <w:t xml:space="preserve">в том числе: </w:t>
      </w:r>
      <w:r w:rsidRPr="00C4649A">
        <w:rPr>
          <w:sz w:val="28"/>
        </w:rPr>
        <w:t>людей установленной возрастной категории, одиноких</w:t>
      </w:r>
      <w:r w:rsidRPr="00E0686A">
        <w:rPr>
          <w:sz w:val="28"/>
        </w:rPr>
        <w:t xml:space="preserve"> престарелых граждан, многодетных семей, лиц, злоупотребляющих спиртными напитками и иных социально-неадаптированных граждан</w:t>
      </w:r>
      <w:r>
        <w:rPr>
          <w:sz w:val="28"/>
        </w:rPr>
        <w:t>;</w:t>
      </w:r>
      <w:proofErr w:type="gramEnd"/>
    </w:p>
    <w:p w:rsidR="00172556" w:rsidRPr="00E0686A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</w:t>
      </w:r>
      <w:r>
        <w:t> </w:t>
      </w:r>
      <w:r w:rsidRPr="00E0686A">
        <w:rPr>
          <w:sz w:val="28"/>
        </w:rPr>
        <w:t>наличие и состояние дорог, подъездов и мест установки пожарной техники;</w:t>
      </w:r>
    </w:p>
    <w:p w:rsidR="00172556" w:rsidRPr="00E0686A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 </w:t>
      </w:r>
      <w:r w:rsidRPr="00E0686A">
        <w:rPr>
          <w:sz w:val="28"/>
        </w:rPr>
        <w:t>наличие и состояние</w:t>
      </w:r>
      <w:r>
        <w:rPr>
          <w:sz w:val="28"/>
        </w:rPr>
        <w:t xml:space="preserve"> систем водоснабжения, водоемов, </w:t>
      </w:r>
      <w:r w:rsidRPr="00E0686A">
        <w:rPr>
          <w:sz w:val="28"/>
        </w:rPr>
        <w:t>сре</w:t>
      </w:r>
      <w:proofErr w:type="gramStart"/>
      <w:r w:rsidRPr="00E0686A">
        <w:rPr>
          <w:sz w:val="28"/>
        </w:rPr>
        <w:t>дств св</w:t>
      </w:r>
      <w:proofErr w:type="gramEnd"/>
      <w:r w:rsidRPr="00E0686A">
        <w:rPr>
          <w:sz w:val="28"/>
        </w:rPr>
        <w:t>язи и оповещения;</w:t>
      </w:r>
    </w:p>
    <w:p w:rsidR="00172556" w:rsidRPr="00E0686A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 </w:t>
      </w:r>
      <w:r w:rsidRPr="00E0686A">
        <w:rPr>
          <w:sz w:val="28"/>
        </w:rPr>
        <w:t>близость к населенным пунктам лесных массивов и предприятий</w:t>
      </w:r>
      <w:r>
        <w:rPr>
          <w:sz w:val="28"/>
        </w:rPr>
        <w:br/>
      </w:r>
      <w:r w:rsidRPr="00E0686A">
        <w:rPr>
          <w:sz w:val="28"/>
        </w:rPr>
        <w:t>с опасными производствами;</w:t>
      </w:r>
    </w:p>
    <w:p w:rsidR="00172556" w:rsidRPr="00E0686A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</w:t>
      </w:r>
      <w:r>
        <w:t> </w:t>
      </w:r>
      <w:r w:rsidRPr="00E0686A">
        <w:rPr>
          <w:sz w:val="28"/>
        </w:rPr>
        <w:t>характер застройки;</w:t>
      </w:r>
    </w:p>
    <w:p w:rsidR="00172556" w:rsidRPr="00E0686A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lastRenderedPageBreak/>
        <w:t>- </w:t>
      </w:r>
      <w:r w:rsidRPr="00E0686A">
        <w:rPr>
          <w:sz w:val="28"/>
        </w:rPr>
        <w:t>наличие в населенных пунктах пожарных формирований;</w:t>
      </w:r>
    </w:p>
    <w:p w:rsidR="00172556" w:rsidRPr="00E0686A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 </w:t>
      </w:r>
      <w:r w:rsidRPr="00E0686A">
        <w:rPr>
          <w:sz w:val="28"/>
        </w:rPr>
        <w:t>удаленность от пожарных подразделений ГПС;</w:t>
      </w:r>
    </w:p>
    <w:p w:rsidR="00172556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 </w:t>
      </w:r>
      <w:r w:rsidRPr="00E0686A">
        <w:rPr>
          <w:sz w:val="28"/>
        </w:rPr>
        <w:t>время, необходимое для проведения профилактических мероприятий.</w:t>
      </w:r>
    </w:p>
    <w:p w:rsidR="00172556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Профилактическая работа в жилищном фонде проводится посредством:</w:t>
      </w:r>
    </w:p>
    <w:p w:rsidR="00172556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 распространения памяток (листовок) о соблюдении требований пожарной безопасности по наиболее характерным причинам возникновения пожаров</w:t>
      </w:r>
      <w:r>
        <w:rPr>
          <w:sz w:val="28"/>
        </w:rPr>
        <w:br/>
        <w:t xml:space="preserve">в населенном пункте и в зависимости от характеристики жилища (газовое, печное отопление, состояние </w:t>
      </w:r>
      <w:proofErr w:type="spellStart"/>
      <w:r>
        <w:rPr>
          <w:sz w:val="28"/>
        </w:rPr>
        <w:t>электрофикации</w:t>
      </w:r>
      <w:proofErr w:type="spellEnd"/>
      <w:r>
        <w:rPr>
          <w:sz w:val="28"/>
        </w:rPr>
        <w:t>);</w:t>
      </w:r>
    </w:p>
    <w:p w:rsidR="00172556" w:rsidRDefault="00172556" w:rsidP="00172556">
      <w:pPr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</w:t>
      </w:r>
      <w:r w:rsidRPr="001B61CE">
        <w:rPr>
          <w:color w:val="000000"/>
          <w:sz w:val="28"/>
          <w:szCs w:val="28"/>
        </w:rPr>
        <w:t>азмещения информации в средствах массовой информации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и на информационных стендах населенных пунктов;</w:t>
      </w:r>
    </w:p>
    <w:p w:rsidR="00172556" w:rsidRDefault="00172556" w:rsidP="00172556">
      <w:pPr>
        <w:pStyle w:val="ae"/>
        <w:tabs>
          <w:tab w:val="left" w:pos="851"/>
        </w:tabs>
        <w:spacing w:line="276" w:lineRule="auto"/>
        <w:ind w:left="0" w:right="-1" w:firstLine="567"/>
        <w:jc w:val="both"/>
        <w:rPr>
          <w:sz w:val="28"/>
        </w:rPr>
      </w:pPr>
      <w:r>
        <w:rPr>
          <w:sz w:val="28"/>
        </w:rPr>
        <w:t>- п</w:t>
      </w:r>
      <w:r w:rsidRPr="001B61CE">
        <w:rPr>
          <w:sz w:val="28"/>
        </w:rPr>
        <w:t>роведения разъяснительной работы путем организации сходов (встреч)</w:t>
      </w:r>
      <w:r>
        <w:rPr>
          <w:sz w:val="28"/>
        </w:rPr>
        <w:t>, собраний с населением;</w:t>
      </w:r>
    </w:p>
    <w:p w:rsidR="00172556" w:rsidRDefault="00172556" w:rsidP="00172556">
      <w:pPr>
        <w:pStyle w:val="ae"/>
        <w:tabs>
          <w:tab w:val="left" w:pos="851"/>
        </w:tabs>
        <w:spacing w:line="276" w:lineRule="auto"/>
        <w:ind w:left="0" w:right="-1" w:firstLine="567"/>
        <w:jc w:val="both"/>
        <w:rPr>
          <w:sz w:val="28"/>
        </w:rPr>
      </w:pPr>
      <w:r w:rsidRPr="005C4EDC">
        <w:rPr>
          <w:sz w:val="28"/>
        </w:rPr>
        <w:t xml:space="preserve">- вручения памятки о соблюдении мер пожарной безопасности страховыми компаниями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при страховании имущества</w:t>
      </w:r>
      <w:r w:rsidRPr="005C4EDC">
        <w:rPr>
          <w:sz w:val="28"/>
        </w:rPr>
        <w:t>;</w:t>
      </w:r>
    </w:p>
    <w:p w:rsidR="00172556" w:rsidRDefault="00172556" w:rsidP="00172556">
      <w:pPr>
        <w:pStyle w:val="ae"/>
        <w:tabs>
          <w:tab w:val="left" w:pos="851"/>
        </w:tabs>
        <w:spacing w:line="276" w:lineRule="auto"/>
        <w:ind w:left="0" w:right="-1" w:firstLine="567"/>
        <w:jc w:val="both"/>
        <w:rPr>
          <w:sz w:val="28"/>
        </w:rPr>
      </w:pPr>
      <w:r w:rsidRPr="005C4EDC">
        <w:rPr>
          <w:sz w:val="28"/>
        </w:rPr>
        <w:t>- размещения информации о требованиях пожарной безопасности</w:t>
      </w:r>
      <w:r>
        <w:rPr>
          <w:sz w:val="28"/>
        </w:rPr>
        <w:br/>
      </w:r>
      <w:r w:rsidRPr="005C4EDC">
        <w:rPr>
          <w:sz w:val="28"/>
        </w:rPr>
        <w:t>на оборотной стороне квитанции об оплате услуг ЖКХ;</w:t>
      </w:r>
    </w:p>
    <w:p w:rsidR="00172556" w:rsidRPr="005C4EDC" w:rsidRDefault="00172556" w:rsidP="00172556">
      <w:pPr>
        <w:pStyle w:val="ae"/>
        <w:tabs>
          <w:tab w:val="left" w:pos="851"/>
        </w:tabs>
        <w:spacing w:line="276" w:lineRule="auto"/>
        <w:ind w:left="0" w:right="-1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- организации информирования населения в местах возможного потока людей (</w:t>
      </w:r>
      <w:r w:rsidRPr="002C4704">
        <w:rPr>
          <w:sz w:val="28"/>
        </w:rPr>
        <w:t>организации торговли, почтовые отделения, отделения банков и т.п.);</w:t>
      </w:r>
    </w:p>
    <w:p w:rsidR="00172556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 обследования личных жилых домов (при согласии собственников) и придомовых территорий с разъяснением (</w:t>
      </w:r>
      <w:r w:rsidRPr="00D079D2">
        <w:rPr>
          <w:sz w:val="28"/>
        </w:rPr>
        <w:t>в случае выявления</w:t>
      </w:r>
      <w:r>
        <w:rPr>
          <w:sz w:val="28"/>
        </w:rPr>
        <w:t xml:space="preserve"> нарушений, пожароопасных ситуаций) путей устранения имеющихся нарушений требований пожарной безопасности и предотвращения указанных ситуаций; </w:t>
      </w:r>
    </w:p>
    <w:p w:rsidR="00172556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 обследования территории населенного пункта на предмет имеющихся нарушений требований пожарной безопасности с последующим составлением акта обследования и принятие мер по устранению нарушений в случае выявления.</w:t>
      </w:r>
    </w:p>
    <w:p w:rsidR="00172556" w:rsidRDefault="00172556" w:rsidP="00172556">
      <w:pPr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При проведении профилактической работы на территории населенного пункта необходимо делать акцент на проведении разъяснительной работы</w:t>
      </w:r>
      <w:r>
        <w:rPr>
          <w:sz w:val="28"/>
        </w:rPr>
        <w:br/>
        <w:t>с соседями граждан, являющимися</w:t>
      </w:r>
      <w:r w:rsidRPr="009F5450">
        <w:rPr>
          <w:sz w:val="28"/>
        </w:rPr>
        <w:t xml:space="preserve"> наиболее частыми виновниками пожаров и подверженных наибольшему риску гибели на пожаре</w:t>
      </w:r>
      <w:r>
        <w:rPr>
          <w:sz w:val="28"/>
        </w:rPr>
        <w:t xml:space="preserve"> (с целью немедленного информирования ими компетентных органов власти о фактах асоциального образа жизни граждан). </w:t>
      </w:r>
    </w:p>
    <w:p w:rsidR="00172556" w:rsidRPr="0066561A" w:rsidRDefault="00172556" w:rsidP="00172556">
      <w:pPr>
        <w:pStyle w:val="ae"/>
        <w:numPr>
          <w:ilvl w:val="2"/>
          <w:numId w:val="23"/>
        </w:numPr>
        <w:tabs>
          <w:tab w:val="left" w:pos="993"/>
        </w:tabs>
        <w:spacing w:line="276" w:lineRule="auto"/>
        <w:ind w:left="0" w:right="-1" w:firstLine="567"/>
        <w:jc w:val="both"/>
        <w:rPr>
          <w:b/>
          <w:sz w:val="28"/>
        </w:rPr>
      </w:pPr>
      <w:r w:rsidRPr="0066561A">
        <w:rPr>
          <w:b/>
          <w:sz w:val="28"/>
        </w:rPr>
        <w:t>Бани.</w:t>
      </w:r>
    </w:p>
    <w:p w:rsidR="00172556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>
        <w:rPr>
          <w:sz w:val="28"/>
        </w:rPr>
        <w:t xml:space="preserve">Профилактическая </w:t>
      </w:r>
      <w:r w:rsidRPr="008F041E">
        <w:rPr>
          <w:sz w:val="28"/>
        </w:rPr>
        <w:t>работа с гражданами</w:t>
      </w:r>
      <w:r>
        <w:rPr>
          <w:sz w:val="28"/>
        </w:rPr>
        <w:t xml:space="preserve">, имеющими на своей территории строения бани, должна проводиться при обследовании личных жилых домов и придомовой территории (при согласии собственника) с разъяснением основных требований пожарной </w:t>
      </w:r>
      <w:proofErr w:type="gramStart"/>
      <w:r>
        <w:rPr>
          <w:sz w:val="28"/>
        </w:rPr>
        <w:t>безопасности</w:t>
      </w:r>
      <w:proofErr w:type="gramEnd"/>
      <w:r>
        <w:rPr>
          <w:sz w:val="28"/>
        </w:rPr>
        <w:t xml:space="preserve"> как при строительстве, так и при эксплуатации бани с вручением памятки (листовки).</w:t>
      </w:r>
    </w:p>
    <w:p w:rsidR="00172556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>
        <w:rPr>
          <w:sz w:val="28"/>
        </w:rPr>
        <w:t xml:space="preserve">Кроме того, профилактическую работу целесообразно организовать через торговые центры, магазины (рынки), осуществляющие реализацию печного оборудования. </w:t>
      </w:r>
    </w:p>
    <w:p w:rsidR="00172556" w:rsidRPr="001439E0" w:rsidRDefault="00172556" w:rsidP="00172556">
      <w:pPr>
        <w:spacing w:line="276" w:lineRule="auto"/>
        <w:ind w:right="-1"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4.2. </w:t>
      </w:r>
      <w:r w:rsidRPr="001439E0">
        <w:rPr>
          <w:b/>
          <w:sz w:val="28"/>
        </w:rPr>
        <w:t xml:space="preserve">Организация профилактической работы </w:t>
      </w:r>
      <w:r>
        <w:rPr>
          <w:b/>
          <w:sz w:val="28"/>
        </w:rPr>
        <w:t>с приоритетными</w:t>
      </w:r>
      <w:r w:rsidRPr="001439E0">
        <w:rPr>
          <w:b/>
          <w:sz w:val="28"/>
        </w:rPr>
        <w:t xml:space="preserve"> категори</w:t>
      </w:r>
      <w:r>
        <w:rPr>
          <w:b/>
          <w:sz w:val="28"/>
        </w:rPr>
        <w:t>ям</w:t>
      </w:r>
      <w:r w:rsidRPr="001439E0">
        <w:rPr>
          <w:b/>
          <w:sz w:val="28"/>
        </w:rPr>
        <w:t>и населения</w:t>
      </w:r>
      <w:r>
        <w:rPr>
          <w:b/>
          <w:sz w:val="28"/>
        </w:rPr>
        <w:t>, установленными в результате анализа обстановки</w:t>
      </w:r>
      <w:r>
        <w:rPr>
          <w:b/>
          <w:sz w:val="28"/>
        </w:rPr>
        <w:br/>
        <w:t>с пожарами.</w:t>
      </w:r>
    </w:p>
    <w:p w:rsidR="00172556" w:rsidRPr="00FA481A" w:rsidRDefault="00172556" w:rsidP="00172556">
      <w:pPr>
        <w:pStyle w:val="ae"/>
        <w:tabs>
          <w:tab w:val="left" w:pos="993"/>
        </w:tabs>
        <w:spacing w:line="276" w:lineRule="auto"/>
        <w:ind w:left="0" w:right="-1" w:firstLine="567"/>
        <w:jc w:val="both"/>
        <w:rPr>
          <w:b/>
          <w:sz w:val="28"/>
        </w:rPr>
      </w:pPr>
      <w:r>
        <w:rPr>
          <w:b/>
          <w:sz w:val="28"/>
        </w:rPr>
        <w:t>4.2.1. «</w:t>
      </w:r>
      <w:proofErr w:type="gramStart"/>
      <w:r>
        <w:rPr>
          <w:b/>
          <w:sz w:val="28"/>
        </w:rPr>
        <w:t>Мигрирующие</w:t>
      </w:r>
      <w:proofErr w:type="gramEnd"/>
      <w:r>
        <w:rPr>
          <w:b/>
          <w:sz w:val="28"/>
        </w:rPr>
        <w:t xml:space="preserve"> население».</w:t>
      </w:r>
    </w:p>
    <w:p w:rsidR="00172556" w:rsidRDefault="00172556" w:rsidP="00172556">
      <w:pPr>
        <w:tabs>
          <w:tab w:val="left" w:pos="567"/>
        </w:tabs>
        <w:spacing w:line="276" w:lineRule="auto"/>
        <w:ind w:right="-1" w:firstLine="567"/>
        <w:jc w:val="both"/>
        <w:rPr>
          <w:sz w:val="28"/>
        </w:rPr>
      </w:pPr>
      <w:r w:rsidRPr="00933FD4">
        <w:rPr>
          <w:sz w:val="28"/>
        </w:rPr>
        <w:t xml:space="preserve">Проведенный анализ </w:t>
      </w:r>
      <w:r>
        <w:rPr>
          <w:sz w:val="28"/>
        </w:rPr>
        <w:t xml:space="preserve">обстановки с пожарами на территории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показывает, что основной прирост показателей дает отдельная категория граждан. Наиболее заметное ухудшение обстановки с пожарами зарегистрировано в выходные и праздничные дни (особенно длительные), а также в летний период («дачный сезон»).</w:t>
      </w:r>
    </w:p>
    <w:p w:rsidR="00172556" w:rsidRDefault="00172556" w:rsidP="00172556">
      <w:pPr>
        <w:tabs>
          <w:tab w:val="left" w:pos="567"/>
        </w:tabs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В данной связи, профилактическую работу с этой категорией населения целесообразно проводить в указанный период или в предшествующие ему дни (недели).</w:t>
      </w:r>
    </w:p>
    <w:p w:rsidR="00172556" w:rsidRDefault="00172556" w:rsidP="00172556">
      <w:pPr>
        <w:tabs>
          <w:tab w:val="left" w:pos="567"/>
        </w:tabs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Наряду с мероприятиями, указанными в п. 4.1 раздела 4 «Дорожной карты», работа по предупреждению пожаров с «</w:t>
      </w:r>
      <w:r>
        <w:rPr>
          <w:b/>
          <w:sz w:val="28"/>
        </w:rPr>
        <w:t>мигрирующим населением»</w:t>
      </w:r>
      <w:r>
        <w:rPr>
          <w:sz w:val="28"/>
        </w:rPr>
        <w:t xml:space="preserve"> должна проводиться посредством:</w:t>
      </w:r>
    </w:p>
    <w:p w:rsidR="00172556" w:rsidRDefault="00172556" w:rsidP="00172556">
      <w:pPr>
        <w:pStyle w:val="ae"/>
        <w:numPr>
          <w:ilvl w:val="0"/>
          <w:numId w:val="9"/>
        </w:numPr>
        <w:tabs>
          <w:tab w:val="left" w:pos="567"/>
        </w:tabs>
        <w:spacing w:line="276" w:lineRule="auto"/>
        <w:ind w:left="0" w:right="-1" w:firstLine="567"/>
        <w:jc w:val="both"/>
        <w:rPr>
          <w:sz w:val="28"/>
        </w:rPr>
      </w:pPr>
      <w:r w:rsidRPr="00B10B9A">
        <w:rPr>
          <w:sz w:val="28"/>
        </w:rPr>
        <w:t>Изготовления и распространения листовок, брошюр, буклетов</w:t>
      </w:r>
      <w:r>
        <w:rPr>
          <w:sz w:val="28"/>
        </w:rPr>
        <w:t xml:space="preserve"> </w:t>
      </w:r>
      <w:r w:rsidRPr="00941DAC">
        <w:rPr>
          <w:sz w:val="28"/>
        </w:rPr>
        <w:t>в местах возможного потока людей (</w:t>
      </w:r>
      <w:proofErr w:type="gramStart"/>
      <w:r w:rsidRPr="00941DAC">
        <w:rPr>
          <w:sz w:val="28"/>
        </w:rPr>
        <w:t>железнодорожн</w:t>
      </w:r>
      <w:r>
        <w:rPr>
          <w:sz w:val="28"/>
        </w:rPr>
        <w:t>ая</w:t>
      </w:r>
      <w:proofErr w:type="gramEnd"/>
      <w:r w:rsidRPr="00941DAC">
        <w:rPr>
          <w:sz w:val="28"/>
        </w:rPr>
        <w:t xml:space="preserve"> станции (ст. </w:t>
      </w:r>
      <w:proofErr w:type="spellStart"/>
      <w:r>
        <w:rPr>
          <w:sz w:val="28"/>
        </w:rPr>
        <w:t>Ужовка</w:t>
      </w:r>
      <w:proofErr w:type="spellEnd"/>
      <w:r w:rsidRPr="00941DAC">
        <w:rPr>
          <w:sz w:val="28"/>
        </w:rPr>
        <w:t>), остановки общественного транспорта, продуктовые магазины, почтовые отделения);</w:t>
      </w:r>
    </w:p>
    <w:p w:rsidR="00172556" w:rsidRPr="00571D77" w:rsidRDefault="00172556" w:rsidP="00172556">
      <w:pPr>
        <w:pStyle w:val="ae"/>
        <w:numPr>
          <w:ilvl w:val="0"/>
          <w:numId w:val="9"/>
        </w:numPr>
        <w:tabs>
          <w:tab w:val="left" w:pos="567"/>
        </w:tabs>
        <w:spacing w:line="276" w:lineRule="auto"/>
        <w:ind w:left="0" w:right="-1" w:firstLine="567"/>
        <w:jc w:val="both"/>
        <w:rPr>
          <w:sz w:val="28"/>
        </w:rPr>
      </w:pPr>
      <w:r w:rsidRPr="00BC0989">
        <w:rPr>
          <w:color w:val="000000"/>
          <w:sz w:val="28"/>
          <w:szCs w:val="28"/>
        </w:rPr>
        <w:t>Распространения наглядной информации при проведении совместных профилактических операций с сотрудниками ГИБДД.</w:t>
      </w:r>
    </w:p>
    <w:p w:rsidR="00172556" w:rsidRPr="00C92187" w:rsidRDefault="00172556" w:rsidP="00172556">
      <w:pPr>
        <w:pStyle w:val="ae"/>
        <w:spacing w:line="276" w:lineRule="auto"/>
        <w:ind w:left="0" w:right="-1" w:firstLine="567"/>
        <w:jc w:val="both"/>
        <w:rPr>
          <w:b/>
          <w:sz w:val="28"/>
        </w:rPr>
      </w:pPr>
      <w:r w:rsidRPr="00C92187">
        <w:rPr>
          <w:b/>
          <w:sz w:val="28"/>
        </w:rPr>
        <w:t>4.2</w:t>
      </w:r>
      <w:r>
        <w:rPr>
          <w:b/>
          <w:sz w:val="28"/>
        </w:rPr>
        <w:t xml:space="preserve">.2. </w:t>
      </w:r>
      <w:r w:rsidRPr="00C92187">
        <w:rPr>
          <w:b/>
          <w:sz w:val="28"/>
        </w:rPr>
        <w:t xml:space="preserve">Граждане </w:t>
      </w:r>
      <w:proofErr w:type="spellStart"/>
      <w:r w:rsidRPr="00C92187">
        <w:rPr>
          <w:b/>
          <w:sz w:val="28"/>
        </w:rPr>
        <w:t>предпенс</w:t>
      </w:r>
      <w:r>
        <w:rPr>
          <w:b/>
          <w:sz w:val="28"/>
        </w:rPr>
        <w:t>ионного</w:t>
      </w:r>
      <w:proofErr w:type="spellEnd"/>
      <w:r>
        <w:rPr>
          <w:b/>
          <w:sz w:val="28"/>
        </w:rPr>
        <w:t xml:space="preserve"> и пенсионного возраста.</w:t>
      </w:r>
    </w:p>
    <w:p w:rsidR="00172556" w:rsidRPr="00C92187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 w:rsidRPr="00C92187">
        <w:rPr>
          <w:sz w:val="28"/>
        </w:rPr>
        <w:t xml:space="preserve">Анализ основных параметров обстановки с пожарами на территории </w:t>
      </w:r>
      <w:proofErr w:type="spellStart"/>
      <w:r>
        <w:rPr>
          <w:sz w:val="28"/>
        </w:rPr>
        <w:t>Починковского</w:t>
      </w:r>
      <w:proofErr w:type="spellEnd"/>
      <w:r w:rsidRPr="00C92187">
        <w:rPr>
          <w:sz w:val="28"/>
        </w:rPr>
        <w:t xml:space="preserve"> района, показывает, что средний возраст виновников пожаров составляет 5</w:t>
      </w:r>
      <w:r>
        <w:rPr>
          <w:sz w:val="28"/>
        </w:rPr>
        <w:t>1</w:t>
      </w:r>
      <w:r w:rsidRPr="00C92187">
        <w:rPr>
          <w:sz w:val="28"/>
        </w:rPr>
        <w:t xml:space="preserve"> год. Таким образом, основные усилия профилактической работы должны быть направлены именно на гражданах данной категории.</w:t>
      </w:r>
    </w:p>
    <w:p w:rsidR="00172556" w:rsidRPr="002C7DDB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 w:rsidRPr="00C92187">
        <w:rPr>
          <w:sz w:val="28"/>
        </w:rPr>
        <w:t xml:space="preserve">Наряду с мероприятиями, указанными в п.4.1 раздела 4 «Дорожной карты», профилактическую работу с людьми </w:t>
      </w:r>
      <w:proofErr w:type="spellStart"/>
      <w:r w:rsidRPr="00C92187">
        <w:rPr>
          <w:sz w:val="28"/>
        </w:rPr>
        <w:t>предпенсионного</w:t>
      </w:r>
      <w:proofErr w:type="spellEnd"/>
      <w:r w:rsidRPr="00C92187">
        <w:rPr>
          <w:sz w:val="28"/>
        </w:rPr>
        <w:t xml:space="preserve"> и пенсионного возраста необходимо проводить по месту жительства совместно с социальными работниками</w:t>
      </w:r>
      <w:r>
        <w:rPr>
          <w:sz w:val="28"/>
        </w:rPr>
        <w:t>,</w:t>
      </w:r>
      <w:r w:rsidRPr="00C92187">
        <w:rPr>
          <w:sz w:val="28"/>
        </w:rPr>
        <w:t xml:space="preserve"> </w:t>
      </w:r>
      <w:proofErr w:type="gramStart"/>
      <w:r w:rsidRPr="00C92187">
        <w:rPr>
          <w:sz w:val="28"/>
        </w:rPr>
        <w:t>согласно</w:t>
      </w:r>
      <w:proofErr w:type="gramEnd"/>
      <w:r w:rsidRPr="00C92187">
        <w:rPr>
          <w:sz w:val="28"/>
        </w:rPr>
        <w:t xml:space="preserve"> имеющи</w:t>
      </w:r>
      <w:r>
        <w:rPr>
          <w:sz w:val="28"/>
        </w:rPr>
        <w:t>х</w:t>
      </w:r>
      <w:r w:rsidRPr="00C92187">
        <w:rPr>
          <w:sz w:val="28"/>
        </w:rPr>
        <w:t>ся с</w:t>
      </w:r>
      <w:r>
        <w:rPr>
          <w:sz w:val="28"/>
        </w:rPr>
        <w:t>писков, а также непосредственно</w:t>
      </w:r>
      <w:r>
        <w:rPr>
          <w:sz w:val="28"/>
        </w:rPr>
        <w:br/>
      </w:r>
      <w:r w:rsidRPr="002C7DDB">
        <w:rPr>
          <w:sz w:val="28"/>
        </w:rPr>
        <w:t>в учреждениях социального обслуживания (ГБУ «</w:t>
      </w:r>
      <w:proofErr w:type="spellStart"/>
      <w:r>
        <w:rPr>
          <w:sz w:val="28"/>
        </w:rPr>
        <w:t>Починковский</w:t>
      </w:r>
      <w:proofErr w:type="spellEnd"/>
      <w:r w:rsidRPr="002C7DDB">
        <w:rPr>
          <w:sz w:val="28"/>
        </w:rPr>
        <w:t xml:space="preserve"> дом интернат для престарелых и инвалидов»»).</w:t>
      </w:r>
    </w:p>
    <w:p w:rsidR="00172556" w:rsidRPr="002C7DDB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 w:rsidRPr="00C92187">
        <w:rPr>
          <w:sz w:val="28"/>
        </w:rPr>
        <w:t>Кроме того, работа по предупреждению пожаров должна быть организована в учреждениях здравоохранения района, п</w:t>
      </w:r>
      <w:r>
        <w:rPr>
          <w:sz w:val="28"/>
        </w:rPr>
        <w:t xml:space="preserve">утем распространения памяток (листовок) </w:t>
      </w:r>
      <w:r w:rsidRPr="002C7DDB">
        <w:rPr>
          <w:sz w:val="28"/>
        </w:rPr>
        <w:t>о соблюдении мер пожарной безопасности</w:t>
      </w:r>
      <w:r>
        <w:rPr>
          <w:sz w:val="28"/>
        </w:rPr>
        <w:t>, например,</w:t>
      </w:r>
      <w:r w:rsidRPr="002C7DDB">
        <w:rPr>
          <w:sz w:val="28"/>
        </w:rPr>
        <w:t xml:space="preserve"> совместно</w:t>
      </w:r>
      <w:r>
        <w:rPr>
          <w:sz w:val="28"/>
        </w:rPr>
        <w:br/>
      </w:r>
      <w:r w:rsidRPr="002C7DDB">
        <w:rPr>
          <w:sz w:val="28"/>
        </w:rPr>
        <w:t>с амбулаторной картой пациента в регистратуре.</w:t>
      </w:r>
    </w:p>
    <w:p w:rsidR="00172556" w:rsidRPr="009348A0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 w:rsidRPr="00C92187">
        <w:rPr>
          <w:sz w:val="28"/>
        </w:rPr>
        <w:t>Также, разъяснительную р</w:t>
      </w:r>
      <w:r>
        <w:rPr>
          <w:sz w:val="28"/>
        </w:rPr>
        <w:t xml:space="preserve">аботу с престарелыми гражданами </w:t>
      </w:r>
      <w:r w:rsidRPr="002C7DDB">
        <w:rPr>
          <w:sz w:val="28"/>
        </w:rPr>
        <w:t xml:space="preserve">по профилактике </w:t>
      </w:r>
      <w:proofErr w:type="gramStart"/>
      <w:r w:rsidRPr="002C7DDB">
        <w:rPr>
          <w:sz w:val="28"/>
        </w:rPr>
        <w:t>пожаров</w:t>
      </w:r>
      <w:proofErr w:type="gramEnd"/>
      <w:r w:rsidRPr="002C7DDB">
        <w:rPr>
          <w:sz w:val="28"/>
        </w:rPr>
        <w:t xml:space="preserve"> </w:t>
      </w:r>
      <w:r>
        <w:rPr>
          <w:sz w:val="28"/>
        </w:rPr>
        <w:t>возможно</w:t>
      </w:r>
      <w:r w:rsidRPr="002C7DDB">
        <w:rPr>
          <w:sz w:val="28"/>
        </w:rPr>
        <w:t xml:space="preserve"> проводить совместно с институтом церкви.</w:t>
      </w:r>
      <w:r>
        <w:rPr>
          <w:sz w:val="28"/>
        </w:rPr>
        <w:br/>
      </w:r>
      <w:r w:rsidRPr="009348A0">
        <w:rPr>
          <w:sz w:val="28"/>
        </w:rPr>
        <w:t>В данном случае, священнослужители в своих проповедях</w:t>
      </w:r>
      <w:r>
        <w:rPr>
          <w:sz w:val="28"/>
        </w:rPr>
        <w:t xml:space="preserve"> могут обраща</w:t>
      </w:r>
      <w:r w:rsidRPr="009348A0">
        <w:rPr>
          <w:sz w:val="28"/>
        </w:rPr>
        <w:t>т</w:t>
      </w:r>
      <w:r>
        <w:rPr>
          <w:sz w:val="28"/>
        </w:rPr>
        <w:t>ь</w:t>
      </w:r>
      <w:r w:rsidRPr="009348A0">
        <w:rPr>
          <w:sz w:val="28"/>
        </w:rPr>
        <w:t xml:space="preserve">ся </w:t>
      </w:r>
      <w:r w:rsidRPr="009348A0">
        <w:rPr>
          <w:sz w:val="28"/>
        </w:rPr>
        <w:br/>
        <w:t>к прихожанам с призывом соблюдать правила пожарной безопасности.</w:t>
      </w:r>
    </w:p>
    <w:p w:rsidR="00172556" w:rsidRPr="00BC0989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</w:p>
    <w:p w:rsidR="00172556" w:rsidRPr="003F6372" w:rsidRDefault="00172556" w:rsidP="00172556">
      <w:pPr>
        <w:pStyle w:val="ae"/>
        <w:numPr>
          <w:ilvl w:val="1"/>
          <w:numId w:val="24"/>
        </w:numPr>
        <w:spacing w:line="276" w:lineRule="auto"/>
        <w:ind w:left="0" w:right="-1" w:firstLine="567"/>
        <w:jc w:val="both"/>
        <w:rPr>
          <w:b/>
          <w:sz w:val="28"/>
        </w:rPr>
      </w:pPr>
      <w:r w:rsidRPr="003F6372">
        <w:rPr>
          <w:b/>
          <w:sz w:val="28"/>
        </w:rPr>
        <w:lastRenderedPageBreak/>
        <w:t>Организ</w:t>
      </w:r>
      <w:r>
        <w:rPr>
          <w:b/>
          <w:sz w:val="28"/>
        </w:rPr>
        <w:t xml:space="preserve">ация профилактической работы по приоритетным </w:t>
      </w:r>
      <w:r w:rsidRPr="003F6372">
        <w:rPr>
          <w:b/>
          <w:sz w:val="28"/>
        </w:rPr>
        <w:t>причинам</w:t>
      </w:r>
      <w:r>
        <w:rPr>
          <w:b/>
          <w:sz w:val="28"/>
        </w:rPr>
        <w:t>, установленным в результате анализа обстановки с пожарами.</w:t>
      </w:r>
    </w:p>
    <w:p w:rsidR="00172556" w:rsidRPr="009348A0" w:rsidRDefault="00172556" w:rsidP="00172556">
      <w:pPr>
        <w:pStyle w:val="ae"/>
        <w:spacing w:line="276" w:lineRule="auto"/>
        <w:ind w:left="0" w:right="-1" w:firstLine="567"/>
        <w:jc w:val="both"/>
        <w:rPr>
          <w:sz w:val="28"/>
        </w:rPr>
      </w:pPr>
      <w:r>
        <w:rPr>
          <w:sz w:val="28"/>
        </w:rPr>
        <w:t>П</w:t>
      </w:r>
      <w:r w:rsidRPr="00571D77">
        <w:rPr>
          <w:sz w:val="28"/>
        </w:rPr>
        <w:t>роведенный ана</w:t>
      </w:r>
      <w:r>
        <w:rPr>
          <w:sz w:val="28"/>
        </w:rPr>
        <w:t>лиз обстановки с пожарами, показывает, что, н</w:t>
      </w:r>
      <w:r w:rsidRPr="009348A0">
        <w:rPr>
          <w:sz w:val="28"/>
        </w:rPr>
        <w:t>арушение правил технической эксплуатации электрооборудования</w:t>
      </w:r>
      <w:r>
        <w:rPr>
          <w:sz w:val="28"/>
        </w:rPr>
        <w:t xml:space="preserve"> и н</w:t>
      </w:r>
      <w:r w:rsidRPr="009348A0">
        <w:rPr>
          <w:sz w:val="28"/>
        </w:rPr>
        <w:t>еисправность печей</w:t>
      </w:r>
      <w:r>
        <w:rPr>
          <w:sz w:val="28"/>
        </w:rPr>
        <w:br/>
      </w:r>
      <w:r w:rsidRPr="009348A0">
        <w:rPr>
          <w:sz w:val="28"/>
        </w:rPr>
        <w:t>и дымоходов</w:t>
      </w:r>
      <w:r>
        <w:rPr>
          <w:sz w:val="28"/>
        </w:rPr>
        <w:t xml:space="preserve"> являются наиболее характерными причинами возникновения пожаров на территории</w:t>
      </w:r>
      <w:r w:rsidRPr="009348A0">
        <w:rPr>
          <w:sz w:val="28"/>
        </w:rPr>
        <w:t xml:space="preserve"> </w:t>
      </w:r>
      <w:proofErr w:type="spellStart"/>
      <w:r>
        <w:rPr>
          <w:sz w:val="28"/>
        </w:rPr>
        <w:t>Починковского</w:t>
      </w:r>
      <w:proofErr w:type="spellEnd"/>
      <w:r w:rsidRPr="009348A0">
        <w:rPr>
          <w:sz w:val="28"/>
        </w:rPr>
        <w:t xml:space="preserve"> муниципального района</w:t>
      </w:r>
      <w:r>
        <w:rPr>
          <w:sz w:val="28"/>
        </w:rPr>
        <w:t>.</w:t>
      </w:r>
    </w:p>
    <w:p w:rsidR="00172556" w:rsidRDefault="00172556" w:rsidP="00172556">
      <w:pPr>
        <w:pStyle w:val="ae"/>
        <w:numPr>
          <w:ilvl w:val="0"/>
          <w:numId w:val="17"/>
        </w:numPr>
        <w:tabs>
          <w:tab w:val="left" w:pos="851"/>
        </w:tabs>
        <w:spacing w:line="276" w:lineRule="auto"/>
        <w:ind w:left="0" w:right="-1" w:firstLine="567"/>
        <w:jc w:val="both"/>
        <w:rPr>
          <w:b/>
          <w:sz w:val="28"/>
        </w:rPr>
      </w:pPr>
      <w:r w:rsidRPr="00571D77">
        <w:rPr>
          <w:b/>
          <w:sz w:val="28"/>
        </w:rPr>
        <w:t>Нарушение правил технической эксплуатации электрооборудования.</w:t>
      </w:r>
    </w:p>
    <w:p w:rsidR="00172556" w:rsidRDefault="00172556" w:rsidP="00172556">
      <w:pPr>
        <w:pStyle w:val="ae"/>
        <w:tabs>
          <w:tab w:val="left" w:pos="851"/>
        </w:tabs>
        <w:spacing w:line="276" w:lineRule="auto"/>
        <w:ind w:left="0" w:right="-1" w:firstLine="567"/>
        <w:jc w:val="both"/>
        <w:rPr>
          <w:sz w:val="28"/>
        </w:rPr>
      </w:pPr>
      <w:r>
        <w:rPr>
          <w:sz w:val="28"/>
        </w:rPr>
        <w:t>О</w:t>
      </w:r>
      <w:r w:rsidRPr="00571D77">
        <w:rPr>
          <w:sz w:val="28"/>
        </w:rPr>
        <w:t>сновные усилия профилактической работы, в части предупреждения пожаров по</w:t>
      </w:r>
      <w:r>
        <w:rPr>
          <w:sz w:val="28"/>
        </w:rPr>
        <w:t xml:space="preserve"> данной причине</w:t>
      </w:r>
      <w:r w:rsidRPr="00571D77">
        <w:rPr>
          <w:sz w:val="28"/>
        </w:rPr>
        <w:t>, должны быть сосредоточены относительно личных жилых домов и садовых домиков</w:t>
      </w:r>
      <w:r>
        <w:rPr>
          <w:sz w:val="28"/>
        </w:rPr>
        <w:t xml:space="preserve"> </w:t>
      </w:r>
      <w:r w:rsidRPr="00571D77">
        <w:rPr>
          <w:sz w:val="28"/>
        </w:rPr>
        <w:t>и направлены</w:t>
      </w:r>
      <w:r>
        <w:rPr>
          <w:sz w:val="28"/>
        </w:rPr>
        <w:t xml:space="preserve"> </w:t>
      </w:r>
      <w:r w:rsidRPr="00571D77">
        <w:rPr>
          <w:sz w:val="28"/>
        </w:rPr>
        <w:t xml:space="preserve">на людей </w:t>
      </w:r>
      <w:proofErr w:type="spellStart"/>
      <w:r w:rsidRPr="00571D77">
        <w:rPr>
          <w:sz w:val="28"/>
        </w:rPr>
        <w:t>предпенсионного</w:t>
      </w:r>
      <w:proofErr w:type="spellEnd"/>
      <w:r w:rsidRPr="00571D77">
        <w:rPr>
          <w:sz w:val="28"/>
        </w:rPr>
        <w:t xml:space="preserve"> и пенсионного возраста</w:t>
      </w:r>
      <w:r>
        <w:rPr>
          <w:sz w:val="28"/>
        </w:rPr>
        <w:t>. Работа организуется согласно п. 4.1 и 4.2 раздела 4 «Дорожной карты».</w:t>
      </w:r>
    </w:p>
    <w:p w:rsidR="00172556" w:rsidRPr="00E204A5" w:rsidRDefault="00172556" w:rsidP="00172556">
      <w:pPr>
        <w:pStyle w:val="ae"/>
        <w:tabs>
          <w:tab w:val="left" w:pos="851"/>
        </w:tabs>
        <w:spacing w:line="276" w:lineRule="auto"/>
        <w:ind w:left="0" w:right="-1" w:firstLine="567"/>
        <w:jc w:val="both"/>
        <w:rPr>
          <w:sz w:val="28"/>
        </w:rPr>
      </w:pPr>
      <w:r w:rsidRPr="00E204A5">
        <w:rPr>
          <w:sz w:val="28"/>
        </w:rPr>
        <w:t xml:space="preserve">Информационный материал </w:t>
      </w:r>
      <w:r>
        <w:rPr>
          <w:sz w:val="28"/>
        </w:rPr>
        <w:t>(листовки, памятки) должен содержать конкретные рекомендации для граждан, направленные на предотвращение пожаров по причинам, связанным с эксплуатацией электрооборудования. Эти рекомендации должны быть выработаны на основе подробного анализа материалов дел по пожарам, произошедшим по указанным причинам.</w:t>
      </w:r>
    </w:p>
    <w:p w:rsidR="00172556" w:rsidRDefault="00172556" w:rsidP="00172556">
      <w:pPr>
        <w:pStyle w:val="ae"/>
        <w:spacing w:line="276" w:lineRule="auto"/>
        <w:ind w:left="0" w:right="-1" w:firstLine="567"/>
        <w:rPr>
          <w:b/>
          <w:sz w:val="28"/>
        </w:rPr>
      </w:pPr>
      <w:r>
        <w:rPr>
          <w:b/>
          <w:sz w:val="28"/>
        </w:rPr>
        <w:t>4.3</w:t>
      </w:r>
      <w:r w:rsidRPr="009348A0">
        <w:rPr>
          <w:b/>
          <w:sz w:val="28"/>
        </w:rPr>
        <w:t>.2. Неисправность печей и дымоходов.</w:t>
      </w:r>
    </w:p>
    <w:p w:rsidR="00172556" w:rsidRPr="00570CAA" w:rsidRDefault="00172556" w:rsidP="00172556">
      <w:pPr>
        <w:spacing w:line="276" w:lineRule="auto"/>
        <w:ind w:right="-1" w:firstLine="567"/>
        <w:jc w:val="both"/>
        <w:rPr>
          <w:sz w:val="28"/>
        </w:rPr>
      </w:pPr>
      <w:r w:rsidRPr="00570CAA">
        <w:rPr>
          <w:sz w:val="28"/>
        </w:rPr>
        <w:t>Основные усилия профилактической работы, в части предупреждения пожаров по причине печного отопления, должны быть сосредоточены относительно сельской местности, а именно бань, личных жилых домов и садовых домиков, предше</w:t>
      </w:r>
      <w:r>
        <w:rPr>
          <w:sz w:val="28"/>
        </w:rPr>
        <w:t xml:space="preserve">ствовать осенне-зимнему </w:t>
      </w:r>
      <w:proofErr w:type="gramStart"/>
      <w:r>
        <w:rPr>
          <w:sz w:val="28"/>
        </w:rPr>
        <w:t>периоду</w:t>
      </w:r>
      <w:proofErr w:type="gramEnd"/>
      <w:r>
        <w:rPr>
          <w:sz w:val="28"/>
        </w:rPr>
        <w:t xml:space="preserve"> </w:t>
      </w:r>
      <w:r w:rsidRPr="00570CAA">
        <w:rPr>
          <w:sz w:val="28"/>
        </w:rPr>
        <w:t>и направлены на людей старшего возраста</w:t>
      </w:r>
      <w:r>
        <w:rPr>
          <w:sz w:val="28"/>
        </w:rPr>
        <w:t>. Работа организуется согласно п.4.1 и 4.2 раздела 4 «Дорожной карты».</w:t>
      </w:r>
    </w:p>
    <w:p w:rsidR="00172556" w:rsidRPr="00E204A5" w:rsidRDefault="00172556" w:rsidP="00172556">
      <w:pPr>
        <w:pStyle w:val="ae"/>
        <w:tabs>
          <w:tab w:val="left" w:pos="851"/>
        </w:tabs>
        <w:spacing w:line="276" w:lineRule="auto"/>
        <w:ind w:left="0" w:right="-1" w:firstLine="567"/>
        <w:jc w:val="both"/>
        <w:rPr>
          <w:sz w:val="28"/>
        </w:rPr>
      </w:pPr>
      <w:r w:rsidRPr="00E204A5">
        <w:rPr>
          <w:sz w:val="28"/>
        </w:rPr>
        <w:t xml:space="preserve">Информационный материал </w:t>
      </w:r>
      <w:r>
        <w:rPr>
          <w:sz w:val="28"/>
        </w:rPr>
        <w:t>(листовки, памятки) должен содержать конкретные рекомендации для граждан, направленные на предотвращение пожаров по причинам, связанным с эксплуатацией печного отопления. Эти рекомендации должны быть выработаны на основе подробного анализа материалов дел по пожарам, произошедшим по указанным причинам.</w:t>
      </w:r>
    </w:p>
    <w:p w:rsidR="00172556" w:rsidRDefault="00172556" w:rsidP="00172556">
      <w:pPr>
        <w:spacing w:line="360" w:lineRule="auto"/>
        <w:ind w:left="-567" w:right="-284" w:firstLine="851"/>
        <w:jc w:val="both"/>
        <w:rPr>
          <w:sz w:val="28"/>
          <w:highlight w:val="yellow"/>
        </w:rPr>
      </w:pPr>
      <w:r>
        <w:rPr>
          <w:sz w:val="28"/>
          <w:highlight w:val="yellow"/>
        </w:rPr>
        <w:br w:type="page"/>
      </w:r>
    </w:p>
    <w:p w:rsidR="00172556" w:rsidRDefault="00172556" w:rsidP="00172556">
      <w:pPr>
        <w:pStyle w:val="ae"/>
        <w:ind w:left="-567" w:right="-284" w:firstLine="567"/>
        <w:jc w:val="both"/>
        <w:rPr>
          <w:b/>
          <w:sz w:val="28"/>
        </w:rPr>
        <w:sectPr w:rsidR="00172556" w:rsidSect="00172556">
          <w:headerReference w:type="default" r:id="rId6"/>
          <w:pgSz w:w="11906" w:h="16838"/>
          <w:pgMar w:top="709" w:right="566" w:bottom="851" w:left="1418" w:header="568" w:footer="708" w:gutter="0"/>
          <w:cols w:space="708"/>
          <w:titlePg/>
          <w:docGrid w:linePitch="360"/>
        </w:sectPr>
      </w:pPr>
    </w:p>
    <w:p w:rsidR="00172556" w:rsidRDefault="00172556" w:rsidP="00172556">
      <w:pPr>
        <w:pStyle w:val="ae"/>
        <w:numPr>
          <w:ilvl w:val="0"/>
          <w:numId w:val="24"/>
        </w:numPr>
        <w:spacing w:after="160" w:line="259" w:lineRule="auto"/>
        <w:ind w:left="0" w:right="-284" w:firstLine="709"/>
        <w:jc w:val="both"/>
        <w:rPr>
          <w:b/>
          <w:sz w:val="28"/>
        </w:rPr>
      </w:pPr>
      <w:r w:rsidRPr="005F4DEF">
        <w:rPr>
          <w:b/>
          <w:sz w:val="28"/>
        </w:rPr>
        <w:lastRenderedPageBreak/>
        <w:t>Определение ответственных элементов</w:t>
      </w:r>
      <w:r>
        <w:rPr>
          <w:b/>
          <w:sz w:val="28"/>
        </w:rPr>
        <w:t xml:space="preserve"> системы обеспечения пожарной безопасности</w:t>
      </w:r>
      <w:r w:rsidRPr="005F4DEF">
        <w:rPr>
          <w:b/>
          <w:sz w:val="28"/>
        </w:rPr>
        <w:t xml:space="preserve"> за проведение профилактической работы по каждому из выработанных форм и методов профилактической работы с установлением сроков их реализации.</w:t>
      </w:r>
    </w:p>
    <w:tbl>
      <w:tblPr>
        <w:tblStyle w:val="ad"/>
        <w:tblW w:w="15701" w:type="dxa"/>
        <w:tblLayout w:type="fixed"/>
        <w:tblLook w:val="04A0"/>
      </w:tblPr>
      <w:tblGrid>
        <w:gridCol w:w="586"/>
        <w:gridCol w:w="3665"/>
        <w:gridCol w:w="4087"/>
        <w:gridCol w:w="1693"/>
        <w:gridCol w:w="1559"/>
        <w:gridCol w:w="476"/>
        <w:gridCol w:w="1083"/>
        <w:gridCol w:w="2552"/>
      </w:tblGrid>
      <w:tr w:rsidR="00172556" w:rsidTr="00861C09">
        <w:tc>
          <w:tcPr>
            <w:tcW w:w="586" w:type="dxa"/>
          </w:tcPr>
          <w:p w:rsidR="00172556" w:rsidRPr="004D1A35" w:rsidRDefault="00172556" w:rsidP="00861C09">
            <w:pPr>
              <w:ind w:left="-284" w:right="-284"/>
              <w:jc w:val="center"/>
              <w:rPr>
                <w:b/>
                <w:sz w:val="28"/>
                <w:szCs w:val="28"/>
              </w:rPr>
            </w:pPr>
            <w:r w:rsidRPr="004D1A35">
              <w:rPr>
                <w:b/>
                <w:sz w:val="28"/>
                <w:szCs w:val="28"/>
              </w:rPr>
              <w:t>№</w:t>
            </w:r>
          </w:p>
          <w:p w:rsidR="00172556" w:rsidRPr="004D1A35" w:rsidRDefault="00172556" w:rsidP="00861C09">
            <w:pPr>
              <w:ind w:left="-284" w:right="-284"/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1A35">
              <w:rPr>
                <w:b/>
                <w:sz w:val="28"/>
                <w:szCs w:val="28"/>
              </w:rPr>
              <w:t>/</w:t>
            </w:r>
            <w:proofErr w:type="spellStart"/>
            <w:r w:rsidRPr="004D1A3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5" w:type="dxa"/>
            <w:vAlign w:val="center"/>
          </w:tcPr>
          <w:p w:rsidR="00172556" w:rsidRPr="004D1A35" w:rsidRDefault="00172556" w:rsidP="00861C09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4D1A35">
              <w:rPr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4087" w:type="dxa"/>
            <w:vAlign w:val="center"/>
          </w:tcPr>
          <w:p w:rsidR="00172556" w:rsidRPr="004D1A35" w:rsidRDefault="00172556" w:rsidP="00861C09">
            <w:pPr>
              <w:ind w:left="-283"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Места и способы </w:t>
            </w:r>
            <w:r>
              <w:rPr>
                <w:b/>
                <w:sz w:val="28"/>
                <w:szCs w:val="28"/>
              </w:rPr>
              <w:br/>
              <w:t>распространения</w:t>
            </w:r>
          </w:p>
        </w:tc>
        <w:tc>
          <w:tcPr>
            <w:tcW w:w="3728" w:type="dxa"/>
            <w:gridSpan w:val="3"/>
            <w:vAlign w:val="center"/>
          </w:tcPr>
          <w:p w:rsidR="00172556" w:rsidRPr="004D1A35" w:rsidRDefault="00172556" w:rsidP="00861C09">
            <w:pPr>
              <w:ind w:left="-354" w:right="-284"/>
              <w:jc w:val="center"/>
              <w:rPr>
                <w:b/>
                <w:sz w:val="28"/>
                <w:szCs w:val="28"/>
              </w:rPr>
            </w:pPr>
            <w:r w:rsidRPr="004D1A35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35" w:type="dxa"/>
            <w:gridSpan w:val="2"/>
            <w:vAlign w:val="center"/>
          </w:tcPr>
          <w:p w:rsidR="00172556" w:rsidRPr="004D1A35" w:rsidRDefault="00172556" w:rsidP="00861C09">
            <w:pPr>
              <w:ind w:left="-284" w:right="-284"/>
              <w:jc w:val="center"/>
              <w:rPr>
                <w:b/>
                <w:sz w:val="28"/>
                <w:szCs w:val="28"/>
              </w:rPr>
            </w:pPr>
            <w:r w:rsidRPr="004D1A35">
              <w:rPr>
                <w:b/>
                <w:sz w:val="28"/>
                <w:szCs w:val="28"/>
              </w:rPr>
              <w:t>Примечание</w:t>
            </w:r>
          </w:p>
        </w:tc>
      </w:tr>
      <w:tr w:rsidR="00172556" w:rsidTr="00861C09">
        <w:trPr>
          <w:trHeight w:val="327"/>
        </w:trPr>
        <w:tc>
          <w:tcPr>
            <w:tcW w:w="15701" w:type="dxa"/>
            <w:gridSpan w:val="8"/>
            <w:shd w:val="clear" w:color="auto" w:fill="auto"/>
          </w:tcPr>
          <w:p w:rsidR="00172556" w:rsidRPr="00A455F1" w:rsidRDefault="00172556" w:rsidP="00172556">
            <w:pPr>
              <w:pStyle w:val="ae"/>
              <w:numPr>
                <w:ilvl w:val="0"/>
                <w:numId w:val="26"/>
              </w:numPr>
              <w:ind w:right="-75"/>
              <w:jc w:val="center"/>
              <w:rPr>
                <w:b/>
                <w:sz w:val="28"/>
              </w:rPr>
            </w:pPr>
            <w:r w:rsidRPr="00A455F1">
              <w:rPr>
                <w:b/>
                <w:sz w:val="28"/>
              </w:rPr>
              <w:t xml:space="preserve">РАЗРАБОТКА ИНФОРМАЦИОННЫХ МАТЕРИАЛОВ, </w:t>
            </w:r>
          </w:p>
          <w:p w:rsidR="00172556" w:rsidRPr="00477908" w:rsidRDefault="00172556" w:rsidP="00861C09">
            <w:pPr>
              <w:pStyle w:val="ae"/>
              <w:ind w:right="-75"/>
              <w:jc w:val="center"/>
              <w:rPr>
                <w:b/>
                <w:sz w:val="28"/>
              </w:rPr>
            </w:pPr>
            <w:r w:rsidRPr="00477908">
              <w:rPr>
                <w:b/>
                <w:sz w:val="28"/>
              </w:rPr>
              <w:t>ИЗГОТОВЛЕНИЕ ПАМЯТОК (ЛИСТОВОК), БРОШЮР, БУКЛЕТОВ</w:t>
            </w:r>
          </w:p>
        </w:tc>
      </w:tr>
      <w:tr w:rsidR="00172556" w:rsidTr="00861C09">
        <w:trPr>
          <w:trHeight w:val="3678"/>
        </w:trPr>
        <w:tc>
          <w:tcPr>
            <w:tcW w:w="586" w:type="dxa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 w:rsidRPr="00440BD0">
              <w:rPr>
                <w:sz w:val="28"/>
              </w:rPr>
              <w:t>1)</w:t>
            </w: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муниципального района,</w:t>
            </w:r>
          </w:p>
          <w:p w:rsidR="00172556" w:rsidRPr="00440BD0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 сельских поселений</w:t>
            </w:r>
          </w:p>
        </w:tc>
        <w:tc>
          <w:tcPr>
            <w:tcW w:w="4087" w:type="dxa"/>
            <w:vAlign w:val="center"/>
          </w:tcPr>
          <w:p w:rsidR="00172556" w:rsidRPr="00440BD0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28" w:type="dxa"/>
            <w:gridSpan w:val="3"/>
            <w:vAlign w:val="center"/>
          </w:tcPr>
          <w:p w:rsidR="00172556" w:rsidRPr="00440BD0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>Ежегодно до начала реализации мероприятий по профилактике пожаров, далее с учетом потребности</w:t>
            </w:r>
          </w:p>
        </w:tc>
        <w:tc>
          <w:tcPr>
            <w:tcW w:w="3635" w:type="dxa"/>
            <w:gridSpan w:val="2"/>
          </w:tcPr>
          <w:p w:rsidR="00172556" w:rsidRPr="00EC199D" w:rsidRDefault="00172556" w:rsidP="00861C09">
            <w:pPr>
              <w:tabs>
                <w:tab w:val="left" w:pos="459"/>
              </w:tabs>
              <w:ind w:firstLine="2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совместно с отделом надзорной деятельности и профилактической работы по </w:t>
            </w:r>
            <w:proofErr w:type="spellStart"/>
            <w:r>
              <w:rPr>
                <w:sz w:val="28"/>
              </w:rPr>
              <w:t>Починковскому</w:t>
            </w:r>
            <w:proofErr w:type="spellEnd"/>
            <w:r>
              <w:rPr>
                <w:sz w:val="28"/>
              </w:rPr>
              <w:t xml:space="preserve"> району формулируют тематику информационных материалов с учетом специфики обстановки </w:t>
            </w:r>
            <w:r>
              <w:rPr>
                <w:sz w:val="28"/>
              </w:rPr>
              <w:br/>
              <w:t>с пожарами на конкретной территории</w:t>
            </w:r>
          </w:p>
        </w:tc>
      </w:tr>
      <w:tr w:rsidR="00172556" w:rsidTr="00861C09">
        <w:tc>
          <w:tcPr>
            <w:tcW w:w="15701" w:type="dxa"/>
            <w:gridSpan w:val="8"/>
            <w:vAlign w:val="center"/>
          </w:tcPr>
          <w:p w:rsidR="00172556" w:rsidRPr="00CB60A8" w:rsidRDefault="00172556" w:rsidP="00172556">
            <w:pPr>
              <w:pStyle w:val="ae"/>
              <w:numPr>
                <w:ilvl w:val="0"/>
                <w:numId w:val="17"/>
              </w:numPr>
              <w:ind w:right="-4"/>
              <w:jc w:val="center"/>
              <w:rPr>
                <w:b/>
                <w:sz w:val="28"/>
              </w:rPr>
            </w:pPr>
            <w:r w:rsidRPr="00CB60A8">
              <w:rPr>
                <w:b/>
                <w:sz w:val="28"/>
              </w:rPr>
              <w:t>ИНФОРМИРОВАНИЕ НАСЕЛЕНИЯ</w:t>
            </w:r>
            <w:r>
              <w:rPr>
                <w:b/>
                <w:sz w:val="28"/>
              </w:rPr>
              <w:t xml:space="preserve"> О МЕРАХ ПОЖАРНОЙ БЕЗОПАСНОСТИ</w:t>
            </w:r>
          </w:p>
        </w:tc>
      </w:tr>
      <w:tr w:rsidR="00172556" w:rsidTr="00861C09">
        <w:tc>
          <w:tcPr>
            <w:tcW w:w="586" w:type="dxa"/>
            <w:vMerge w:val="restart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3665" w:type="dxa"/>
            <w:vAlign w:val="center"/>
          </w:tcPr>
          <w:p w:rsidR="00172556" w:rsidRPr="00346282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 сельских поселений</w:t>
            </w: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Размещение информации на оборотной стороне квитанции об оплате услуг ЖКХ</w:t>
            </w:r>
          </w:p>
        </w:tc>
        <w:tc>
          <w:tcPr>
            <w:tcW w:w="3728" w:type="dxa"/>
            <w:gridSpan w:val="3"/>
            <w:vAlign w:val="center"/>
          </w:tcPr>
          <w:p w:rsidR="00172556" w:rsidRDefault="00172556" w:rsidP="00861C09">
            <w:pPr>
              <w:ind w:right="-4" w:firstLine="4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осуществляется 2 раза в год по следующей тематике:</w:t>
            </w:r>
          </w:p>
          <w:p w:rsidR="00172556" w:rsidRDefault="00172556" w:rsidP="00861C09">
            <w:pPr>
              <w:ind w:right="-4" w:firstLine="4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6348BC">
              <w:rPr>
                <w:b/>
                <w:sz w:val="28"/>
                <w:szCs w:val="28"/>
              </w:rPr>
              <w:t>февраль</w:t>
            </w:r>
            <w:r w:rsidRPr="006348BC">
              <w:rPr>
                <w:sz w:val="28"/>
                <w:szCs w:val="28"/>
              </w:rPr>
              <w:t xml:space="preserve"> (требования пожарной безопасности при эксплуатации электрооборудования);</w:t>
            </w:r>
          </w:p>
          <w:p w:rsidR="00172556" w:rsidRPr="006348BC" w:rsidRDefault="00172556" w:rsidP="00861C09">
            <w:pPr>
              <w:ind w:right="-4" w:firstLine="4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4064B">
              <w:rPr>
                <w:b/>
                <w:sz w:val="28"/>
                <w:szCs w:val="28"/>
              </w:rPr>
              <w:t>октябрь</w:t>
            </w:r>
            <w:r w:rsidRPr="0024064B">
              <w:rPr>
                <w:sz w:val="28"/>
                <w:szCs w:val="28"/>
              </w:rPr>
              <w:t xml:space="preserve"> (требования пожарной безопасности при эксплуатации печей и дымоходов).</w:t>
            </w:r>
          </w:p>
        </w:tc>
        <w:tc>
          <w:tcPr>
            <w:tcW w:w="3635" w:type="dxa"/>
            <w:gridSpan w:val="2"/>
            <w:vAlign w:val="center"/>
          </w:tcPr>
          <w:p w:rsidR="00172556" w:rsidRPr="00E46DE2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осуществляется совместно (по согласованию) </w:t>
            </w:r>
            <w:r>
              <w:rPr>
                <w:sz w:val="28"/>
                <w:szCs w:val="28"/>
              </w:rPr>
              <w:br/>
              <w:t xml:space="preserve">с </w:t>
            </w:r>
            <w:r>
              <w:rPr>
                <w:sz w:val="28"/>
              </w:rPr>
              <w:t xml:space="preserve">отделом надзорной деятельности и профилактической работы по </w:t>
            </w:r>
            <w:proofErr w:type="spellStart"/>
            <w:r>
              <w:rPr>
                <w:sz w:val="28"/>
              </w:rPr>
              <w:t>Починковскому</w:t>
            </w:r>
            <w:proofErr w:type="spellEnd"/>
            <w:r>
              <w:rPr>
                <w:sz w:val="28"/>
              </w:rPr>
              <w:t xml:space="preserve"> району</w:t>
            </w:r>
          </w:p>
        </w:tc>
      </w:tr>
      <w:tr w:rsidR="00172556" w:rsidTr="00861C09">
        <w:trPr>
          <w:trHeight w:val="2576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Размещение информации на страницах газеты</w:t>
            </w:r>
            <w:r w:rsidRPr="000540A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«На земле </w:t>
            </w:r>
            <w:proofErr w:type="spellStart"/>
            <w:r>
              <w:rPr>
                <w:sz w:val="28"/>
              </w:rPr>
              <w:t>починковской</w:t>
            </w:r>
            <w:proofErr w:type="spellEnd"/>
            <w:r w:rsidRPr="000540A6">
              <w:rPr>
                <w:sz w:val="28"/>
              </w:rPr>
              <w:t>»</w:t>
            </w:r>
          </w:p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</w:p>
        </w:tc>
        <w:tc>
          <w:tcPr>
            <w:tcW w:w="3728" w:type="dxa"/>
            <w:gridSpan w:val="3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(в случае оперативного информирования населения – при обращении сотрудников </w:t>
            </w:r>
            <w:r>
              <w:rPr>
                <w:sz w:val="28"/>
              </w:rPr>
              <w:t xml:space="preserve">отдела надзорной деятельности и профилактической работы по </w:t>
            </w:r>
            <w:proofErr w:type="spellStart"/>
            <w:r>
              <w:rPr>
                <w:sz w:val="28"/>
              </w:rPr>
              <w:t>Починковскому</w:t>
            </w:r>
            <w:proofErr w:type="spellEnd"/>
            <w:r>
              <w:rPr>
                <w:sz w:val="28"/>
              </w:rPr>
              <w:t xml:space="preserve"> району)</w:t>
            </w:r>
          </w:p>
        </w:tc>
        <w:tc>
          <w:tcPr>
            <w:tcW w:w="3635" w:type="dxa"/>
            <w:gridSpan w:val="2"/>
            <w:vMerge w:val="restart"/>
            <w:vAlign w:val="center"/>
          </w:tcPr>
          <w:p w:rsidR="00172556" w:rsidRPr="009577CC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Тематика статей на год должна быть определена заранее и согласована</w:t>
            </w:r>
            <w:r>
              <w:rPr>
                <w:sz w:val="28"/>
              </w:rPr>
              <w:br/>
              <w:t xml:space="preserve">с редакцией. Подготовка информационных материалов осуществляется совместно с отделом надзорной деятельности и профилактической работы по </w:t>
            </w:r>
            <w:proofErr w:type="spellStart"/>
            <w:r>
              <w:rPr>
                <w:sz w:val="28"/>
              </w:rPr>
              <w:t>Починковскому</w:t>
            </w:r>
            <w:proofErr w:type="spellEnd"/>
            <w:r>
              <w:rPr>
                <w:sz w:val="28"/>
              </w:rPr>
              <w:t xml:space="preserve"> району </w:t>
            </w:r>
            <w:r>
              <w:rPr>
                <w:sz w:val="28"/>
              </w:rPr>
              <w:br/>
              <w:t>с учетом складывающейся обстановки с пожарами.</w:t>
            </w: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rPr>
                <w:sz w:val="28"/>
              </w:rPr>
            </w:pPr>
          </w:p>
        </w:tc>
        <w:tc>
          <w:tcPr>
            <w:tcW w:w="3665" w:type="dxa"/>
            <w:vMerge w:val="restart"/>
            <w:vAlign w:val="center"/>
          </w:tcPr>
          <w:p w:rsidR="00172556" w:rsidRPr="00D44F6A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 сельских поселений</w:t>
            </w: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информации</w:t>
            </w:r>
          </w:p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на информационных стендах населенных пунктов</w:t>
            </w:r>
          </w:p>
        </w:tc>
        <w:tc>
          <w:tcPr>
            <w:tcW w:w="3728" w:type="dxa"/>
            <w:gridSpan w:val="3"/>
            <w:vAlign w:val="center"/>
          </w:tcPr>
          <w:p w:rsidR="00172556" w:rsidRPr="00BA211C" w:rsidRDefault="00172556" w:rsidP="00861C09">
            <w:pPr>
              <w:tabs>
                <w:tab w:val="left" w:pos="734"/>
              </w:tabs>
              <w:ind w:left="26" w:right="84" w:firstLine="425"/>
              <w:jc w:val="both"/>
              <w:rPr>
                <w:sz w:val="28"/>
              </w:rPr>
            </w:pPr>
            <w:r>
              <w:rPr>
                <w:sz w:val="28"/>
              </w:rPr>
              <w:t>На информационных стендах в течение года размещается следующая информация</w:t>
            </w:r>
            <w:r w:rsidRPr="00BA211C">
              <w:rPr>
                <w:sz w:val="28"/>
              </w:rPr>
              <w:t>:</w:t>
            </w:r>
          </w:p>
          <w:p w:rsidR="00172556" w:rsidRPr="00BA211C" w:rsidRDefault="00172556" w:rsidP="00861C09">
            <w:pPr>
              <w:tabs>
                <w:tab w:val="left" w:pos="734"/>
              </w:tabs>
              <w:ind w:left="26" w:right="84" w:firstLine="425"/>
              <w:jc w:val="both"/>
              <w:rPr>
                <w:sz w:val="28"/>
              </w:rPr>
            </w:pPr>
            <w:r w:rsidRPr="00BA211C">
              <w:rPr>
                <w:sz w:val="28"/>
              </w:rPr>
              <w:t>1.</w:t>
            </w:r>
            <w:r w:rsidRPr="00BA211C">
              <w:rPr>
                <w:sz w:val="28"/>
              </w:rPr>
              <w:tab/>
              <w:t>Требования пожарной безопасности при эксплуатации печей и дымоходов;</w:t>
            </w:r>
          </w:p>
          <w:p w:rsidR="00172556" w:rsidRPr="00BA211C" w:rsidRDefault="00172556" w:rsidP="00861C09">
            <w:pPr>
              <w:tabs>
                <w:tab w:val="left" w:pos="734"/>
              </w:tabs>
              <w:ind w:left="26" w:right="84" w:firstLine="425"/>
              <w:jc w:val="both"/>
              <w:rPr>
                <w:sz w:val="28"/>
              </w:rPr>
            </w:pPr>
            <w:r w:rsidRPr="00BA211C">
              <w:rPr>
                <w:sz w:val="28"/>
              </w:rPr>
              <w:t>2.</w:t>
            </w:r>
            <w:r w:rsidRPr="00BA211C">
              <w:rPr>
                <w:sz w:val="28"/>
              </w:rPr>
              <w:tab/>
              <w:t>Требования пожарной безопасности при эксплуатации электрооборудования;</w:t>
            </w:r>
          </w:p>
          <w:p w:rsidR="00172556" w:rsidRPr="00BA211C" w:rsidRDefault="00172556" w:rsidP="00861C09">
            <w:pPr>
              <w:tabs>
                <w:tab w:val="left" w:pos="734"/>
              </w:tabs>
              <w:ind w:left="26" w:right="84" w:firstLine="425"/>
              <w:jc w:val="both"/>
              <w:rPr>
                <w:sz w:val="28"/>
              </w:rPr>
            </w:pPr>
            <w:r w:rsidRPr="00BA211C">
              <w:rPr>
                <w:sz w:val="28"/>
              </w:rPr>
              <w:t>3.</w:t>
            </w:r>
            <w:r w:rsidRPr="00BA211C">
              <w:rPr>
                <w:sz w:val="28"/>
              </w:rPr>
              <w:tab/>
              <w:t xml:space="preserve">Положительный опыт использования автономных пожарных </w:t>
            </w:r>
            <w:proofErr w:type="spellStart"/>
            <w:r w:rsidRPr="00BA211C">
              <w:rPr>
                <w:sz w:val="28"/>
              </w:rPr>
              <w:t>извещателей</w:t>
            </w:r>
            <w:proofErr w:type="spellEnd"/>
            <w:r w:rsidRPr="00BA211C">
              <w:rPr>
                <w:sz w:val="28"/>
              </w:rPr>
              <w:t>;</w:t>
            </w:r>
          </w:p>
          <w:p w:rsidR="00172556" w:rsidRDefault="00172556" w:rsidP="00861C09">
            <w:pPr>
              <w:tabs>
                <w:tab w:val="left" w:pos="734"/>
              </w:tabs>
              <w:ind w:left="26" w:right="84" w:firstLine="425"/>
              <w:jc w:val="both"/>
              <w:rPr>
                <w:sz w:val="28"/>
              </w:rPr>
            </w:pPr>
            <w:r w:rsidRPr="00BA211C">
              <w:rPr>
                <w:sz w:val="28"/>
              </w:rPr>
              <w:t>4.</w:t>
            </w:r>
            <w:r w:rsidRPr="00BA211C">
              <w:rPr>
                <w:sz w:val="28"/>
              </w:rPr>
              <w:tab/>
              <w:t>Действия в случае возникновения пожара.</w:t>
            </w:r>
          </w:p>
        </w:tc>
        <w:tc>
          <w:tcPr>
            <w:tcW w:w="3635" w:type="dxa"/>
            <w:gridSpan w:val="2"/>
            <w:vMerge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Доведение актуальной информации с помощью возможных технических средств в местах массового пребывания людей (системы громкоговорящей связи </w:t>
            </w:r>
            <w:r>
              <w:rPr>
                <w:sz w:val="28"/>
              </w:rPr>
              <w:lastRenderedPageBreak/>
              <w:t>вокзалов, рынков, торговых центров, общественного транспорта, электронные табло, бегущие строки)</w:t>
            </w:r>
          </w:p>
        </w:tc>
        <w:tc>
          <w:tcPr>
            <w:tcW w:w="3728" w:type="dxa"/>
            <w:gridSpan w:val="3"/>
            <w:vAlign w:val="center"/>
          </w:tcPr>
          <w:p w:rsidR="00172556" w:rsidRDefault="00172556" w:rsidP="00861C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Доведение информации до населения осуществляется по следующей тематике:</w:t>
            </w:r>
          </w:p>
          <w:p w:rsidR="00172556" w:rsidRPr="008F3477" w:rsidRDefault="00172556" w:rsidP="00172556">
            <w:pPr>
              <w:pStyle w:val="ae"/>
              <w:numPr>
                <w:ilvl w:val="0"/>
                <w:numId w:val="25"/>
              </w:numPr>
              <w:ind w:left="26" w:right="84" w:firstLine="283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Январь, апрель, июль, </w:t>
            </w:r>
            <w:r w:rsidRPr="008F3477">
              <w:rPr>
                <w:sz w:val="28"/>
              </w:rPr>
              <w:t>октябрь</w:t>
            </w:r>
            <w:r>
              <w:rPr>
                <w:sz w:val="28"/>
              </w:rPr>
              <w:t xml:space="preserve"> </w:t>
            </w:r>
            <w:r w:rsidRPr="008F3477">
              <w:rPr>
                <w:b/>
                <w:sz w:val="28"/>
              </w:rPr>
              <w:t>(</w:t>
            </w:r>
            <w:r w:rsidRPr="008F3477">
              <w:rPr>
                <w:b/>
                <w:i/>
                <w:sz w:val="28"/>
              </w:rPr>
              <w:t xml:space="preserve">Требования пожарной безопасности </w:t>
            </w:r>
            <w:r w:rsidRPr="008F3477">
              <w:rPr>
                <w:b/>
                <w:i/>
                <w:sz w:val="28"/>
              </w:rPr>
              <w:lastRenderedPageBreak/>
              <w:t>при эксплуатации печей и дымоходов)</w:t>
            </w:r>
            <w:r>
              <w:rPr>
                <w:b/>
                <w:i/>
                <w:sz w:val="28"/>
              </w:rPr>
              <w:t>;</w:t>
            </w:r>
          </w:p>
          <w:p w:rsidR="00172556" w:rsidRPr="008F3477" w:rsidRDefault="00172556" w:rsidP="00172556">
            <w:pPr>
              <w:pStyle w:val="ae"/>
              <w:numPr>
                <w:ilvl w:val="0"/>
                <w:numId w:val="25"/>
              </w:numPr>
              <w:ind w:left="26" w:right="-284" w:firstLine="334"/>
              <w:rPr>
                <w:b/>
                <w:i/>
                <w:sz w:val="28"/>
              </w:rPr>
            </w:pPr>
            <w:r w:rsidRPr="008F3477">
              <w:rPr>
                <w:sz w:val="28"/>
              </w:rPr>
              <w:t xml:space="preserve">Февраль, </w:t>
            </w:r>
            <w:r>
              <w:rPr>
                <w:sz w:val="28"/>
              </w:rPr>
              <w:t>май, август, ноябрь</w:t>
            </w:r>
          </w:p>
          <w:p w:rsidR="00172556" w:rsidRPr="008F3477" w:rsidRDefault="00172556" w:rsidP="00861C09">
            <w:pPr>
              <w:pStyle w:val="ae"/>
              <w:ind w:left="26" w:right="-284"/>
              <w:rPr>
                <w:b/>
                <w:i/>
                <w:sz w:val="28"/>
              </w:rPr>
            </w:pPr>
            <w:r w:rsidRPr="008F3477">
              <w:rPr>
                <w:b/>
                <w:i/>
                <w:sz w:val="28"/>
              </w:rPr>
              <w:t>(Требования пожарной безопасности при эксплуатации электрооборудования);</w:t>
            </w:r>
          </w:p>
          <w:p w:rsidR="00172556" w:rsidRDefault="00172556" w:rsidP="00172556">
            <w:pPr>
              <w:pStyle w:val="ae"/>
              <w:numPr>
                <w:ilvl w:val="0"/>
                <w:numId w:val="25"/>
              </w:numPr>
              <w:ind w:left="26" w:right="-284" w:firstLine="334"/>
              <w:rPr>
                <w:sz w:val="28"/>
              </w:rPr>
            </w:pPr>
            <w:r>
              <w:rPr>
                <w:sz w:val="28"/>
              </w:rPr>
              <w:t xml:space="preserve">Март, </w:t>
            </w:r>
            <w:r w:rsidRPr="008F3477">
              <w:rPr>
                <w:sz w:val="28"/>
              </w:rPr>
              <w:t>июнь,</w:t>
            </w:r>
            <w:r>
              <w:rPr>
                <w:sz w:val="28"/>
              </w:rPr>
              <w:t xml:space="preserve"> сентябрь, декабрь</w:t>
            </w:r>
          </w:p>
          <w:p w:rsidR="00172556" w:rsidRPr="008F3477" w:rsidRDefault="00172556" w:rsidP="00861C09">
            <w:pPr>
              <w:ind w:right="-284"/>
              <w:rPr>
                <w:sz w:val="28"/>
              </w:rPr>
            </w:pPr>
            <w:r>
              <w:rPr>
                <w:b/>
                <w:i/>
                <w:sz w:val="28"/>
              </w:rPr>
              <w:t>(</w:t>
            </w:r>
            <w:r w:rsidRPr="008F3477">
              <w:rPr>
                <w:b/>
                <w:i/>
                <w:sz w:val="28"/>
              </w:rPr>
              <w:t>Действия в случае возникновения пожара</w:t>
            </w:r>
            <w:r>
              <w:rPr>
                <w:b/>
                <w:i/>
                <w:sz w:val="28"/>
              </w:rPr>
              <w:t>).</w:t>
            </w:r>
          </w:p>
        </w:tc>
        <w:tc>
          <w:tcPr>
            <w:tcW w:w="3635" w:type="dxa"/>
            <w:gridSpan w:val="2"/>
            <w:vMerge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</w:tr>
      <w:tr w:rsidR="00172556" w:rsidTr="00861C09">
        <w:trPr>
          <w:trHeight w:val="898"/>
        </w:trPr>
        <w:tc>
          <w:tcPr>
            <w:tcW w:w="586" w:type="dxa"/>
            <w:vMerge w:val="restart"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2)</w:t>
            </w: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145-ПСЧ 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ФГКУ «10-ОФПС по Нижегородской области»</w:t>
            </w:r>
          </w:p>
        </w:tc>
        <w:tc>
          <w:tcPr>
            <w:tcW w:w="4087" w:type="dxa"/>
            <w:vMerge w:val="restart"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экскурсий в пожарных частях с детьми</w:t>
            </w:r>
          </w:p>
        </w:tc>
        <w:tc>
          <w:tcPr>
            <w:tcW w:w="3728" w:type="dxa"/>
            <w:gridSpan w:val="3"/>
            <w:vMerge w:val="restart"/>
            <w:vAlign w:val="center"/>
          </w:tcPr>
          <w:p w:rsidR="00172556" w:rsidRDefault="00172556" w:rsidP="00861C09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3635" w:type="dxa"/>
            <w:gridSpan w:val="2"/>
            <w:vMerge w:val="restart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</w:tr>
      <w:tr w:rsidR="00172556" w:rsidTr="00861C09">
        <w:trPr>
          <w:trHeight w:val="897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176-ПЧ 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4-ОГПС Управления по делам ГО, ЧС и ПБ Нижегородской области</w:t>
            </w:r>
          </w:p>
        </w:tc>
        <w:tc>
          <w:tcPr>
            <w:tcW w:w="4087" w:type="dxa"/>
            <w:vMerge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</w:p>
        </w:tc>
        <w:tc>
          <w:tcPr>
            <w:tcW w:w="3728" w:type="dxa"/>
            <w:gridSpan w:val="3"/>
            <w:vMerge/>
            <w:vAlign w:val="center"/>
          </w:tcPr>
          <w:p w:rsidR="00172556" w:rsidRDefault="00172556" w:rsidP="00861C09">
            <w:pPr>
              <w:ind w:right="-284"/>
              <w:jc w:val="center"/>
              <w:rPr>
                <w:sz w:val="28"/>
              </w:rPr>
            </w:pPr>
          </w:p>
        </w:tc>
        <w:tc>
          <w:tcPr>
            <w:tcW w:w="3635" w:type="dxa"/>
            <w:gridSpan w:val="2"/>
            <w:vMerge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</w:tr>
      <w:tr w:rsidR="00172556" w:rsidTr="00861C09">
        <w:trPr>
          <w:trHeight w:val="897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149-ПЧ 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4-ОГПС Управления по делам ГО, ЧС и ПБ Нижегородской области</w:t>
            </w:r>
          </w:p>
        </w:tc>
        <w:tc>
          <w:tcPr>
            <w:tcW w:w="4087" w:type="dxa"/>
            <w:vMerge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</w:p>
        </w:tc>
        <w:tc>
          <w:tcPr>
            <w:tcW w:w="3728" w:type="dxa"/>
            <w:gridSpan w:val="3"/>
            <w:vMerge/>
            <w:vAlign w:val="center"/>
          </w:tcPr>
          <w:p w:rsidR="00172556" w:rsidRDefault="00172556" w:rsidP="00861C09">
            <w:pPr>
              <w:ind w:right="-284"/>
              <w:jc w:val="center"/>
              <w:rPr>
                <w:sz w:val="28"/>
              </w:rPr>
            </w:pPr>
          </w:p>
        </w:tc>
        <w:tc>
          <w:tcPr>
            <w:tcW w:w="3635" w:type="dxa"/>
            <w:gridSpan w:val="2"/>
            <w:vMerge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</w:tr>
      <w:tr w:rsidR="00172556" w:rsidTr="00861C09">
        <w:tc>
          <w:tcPr>
            <w:tcW w:w="586" w:type="dxa"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заведения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тематических викторин, олимпиад, конкурсов с учащейся молодежью</w:t>
            </w:r>
          </w:p>
        </w:tc>
        <w:tc>
          <w:tcPr>
            <w:tcW w:w="3728" w:type="dxa"/>
            <w:gridSpan w:val="3"/>
            <w:vAlign w:val="center"/>
          </w:tcPr>
          <w:p w:rsidR="00172556" w:rsidRDefault="00172556" w:rsidP="00861C09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35" w:type="dxa"/>
            <w:gridSpan w:val="2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</w:tr>
      <w:tr w:rsidR="00172556" w:rsidTr="00861C09">
        <w:tc>
          <w:tcPr>
            <w:tcW w:w="586" w:type="dxa"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</w:t>
            </w:r>
          </w:p>
        </w:tc>
        <w:tc>
          <w:tcPr>
            <w:tcW w:w="4087" w:type="dxa"/>
            <w:vAlign w:val="center"/>
          </w:tcPr>
          <w:p w:rsidR="00172556" w:rsidRPr="001C78EA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Обращение священнослужителей</w:t>
            </w:r>
            <w:r w:rsidRPr="001C78EA">
              <w:rPr>
                <w:sz w:val="28"/>
              </w:rPr>
              <w:t xml:space="preserve"> в своих проповедях </w:t>
            </w:r>
          </w:p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 w:rsidRPr="001C78EA">
              <w:rPr>
                <w:sz w:val="28"/>
              </w:rPr>
              <w:t xml:space="preserve">к прихожанам с призывом соблюдать правила пожарной </w:t>
            </w:r>
            <w:r w:rsidRPr="001C78EA">
              <w:rPr>
                <w:sz w:val="28"/>
              </w:rPr>
              <w:lastRenderedPageBreak/>
              <w:t>безопасности</w:t>
            </w:r>
          </w:p>
        </w:tc>
        <w:tc>
          <w:tcPr>
            <w:tcW w:w="3728" w:type="dxa"/>
            <w:gridSpan w:val="3"/>
            <w:vAlign w:val="center"/>
          </w:tcPr>
          <w:p w:rsidR="00172556" w:rsidRDefault="00172556" w:rsidP="00861C09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дни проведения </w:t>
            </w:r>
          </w:p>
          <w:p w:rsidR="00172556" w:rsidRDefault="00172556" w:rsidP="00861C09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богослужений </w:t>
            </w:r>
          </w:p>
        </w:tc>
        <w:tc>
          <w:tcPr>
            <w:tcW w:w="3635" w:type="dxa"/>
            <w:gridSpan w:val="2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br/>
              <w:t>с приходами</w:t>
            </w:r>
          </w:p>
        </w:tc>
      </w:tr>
      <w:tr w:rsidR="00172556" w:rsidTr="00861C09">
        <w:trPr>
          <w:trHeight w:val="2254"/>
        </w:trPr>
        <w:tc>
          <w:tcPr>
            <w:tcW w:w="586" w:type="dxa"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5)</w:t>
            </w: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Администрации сельских поселений</w:t>
            </w: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Проведение сходов (встреч)</w:t>
            </w:r>
          </w:p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с населением</w:t>
            </w:r>
          </w:p>
        </w:tc>
        <w:tc>
          <w:tcPr>
            <w:tcW w:w="3728" w:type="dxa"/>
            <w:gridSpan w:val="3"/>
            <w:vAlign w:val="center"/>
          </w:tcPr>
          <w:p w:rsidR="00172556" w:rsidRDefault="00172556" w:rsidP="00861C09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ежегодно в течение </w:t>
            </w:r>
          </w:p>
          <w:p w:rsidR="00172556" w:rsidRDefault="00172556" w:rsidP="00861C09">
            <w:pPr>
              <w:pStyle w:val="ae"/>
              <w:ind w:left="26" w:right="-284"/>
              <w:jc w:val="center"/>
              <w:rPr>
                <w:sz w:val="28"/>
              </w:rPr>
            </w:pPr>
            <w:r>
              <w:rPr>
                <w:sz w:val="28"/>
              </w:rPr>
              <w:t>мая-июня</w:t>
            </w:r>
          </w:p>
          <w:p w:rsidR="00172556" w:rsidRDefault="00172556" w:rsidP="00861C09">
            <w:pPr>
              <w:pStyle w:val="ae"/>
              <w:ind w:left="26" w:right="-284"/>
              <w:jc w:val="center"/>
              <w:rPr>
                <w:b/>
                <w:i/>
                <w:sz w:val="28"/>
              </w:rPr>
            </w:pPr>
          </w:p>
          <w:p w:rsidR="00172556" w:rsidRPr="00346282" w:rsidRDefault="00172556" w:rsidP="00861C09">
            <w:pPr>
              <w:pStyle w:val="ae"/>
              <w:ind w:left="26" w:right="-2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Основная тематика: «Предупреждение пожаров, характерных для пожароопасного периода»</w:t>
            </w:r>
          </w:p>
        </w:tc>
        <w:tc>
          <w:tcPr>
            <w:tcW w:w="3635" w:type="dxa"/>
            <w:gridSpan w:val="2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установленный период сходы (встречи) с населением должны быть проведены во всех населенных пунктах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172556" w:rsidTr="00861C09">
        <w:tc>
          <w:tcPr>
            <w:tcW w:w="15701" w:type="dxa"/>
            <w:gridSpan w:val="8"/>
            <w:vAlign w:val="center"/>
          </w:tcPr>
          <w:p w:rsidR="00172556" w:rsidRPr="005C6738" w:rsidRDefault="00172556" w:rsidP="00861C09">
            <w:pPr>
              <w:ind w:left="360" w:right="-10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2.1. </w:t>
            </w:r>
            <w:r w:rsidRPr="005C6738">
              <w:rPr>
                <w:b/>
                <w:sz w:val="28"/>
              </w:rPr>
              <w:t>РАСПРОСТРАНЕНИЕ ПАМЯТОК (ЛИСТОВОК), БРОШЮР, БУКЛЕТОВ НА РАБОЧИХ МЕСТАХ</w:t>
            </w:r>
          </w:p>
        </w:tc>
      </w:tr>
      <w:tr w:rsidR="00172556" w:rsidTr="00861C09">
        <w:tc>
          <w:tcPr>
            <w:tcW w:w="586" w:type="dxa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 сельских поселений</w:t>
            </w:r>
          </w:p>
        </w:tc>
        <w:tc>
          <w:tcPr>
            <w:tcW w:w="4087" w:type="dxa"/>
            <w:vAlign w:val="center"/>
          </w:tcPr>
          <w:p w:rsidR="00172556" w:rsidRPr="00440BD0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Вручение информационных материалов при посещении гражданами должностных лиц администрации</w:t>
            </w:r>
          </w:p>
        </w:tc>
        <w:tc>
          <w:tcPr>
            <w:tcW w:w="3728" w:type="dxa"/>
            <w:gridSpan w:val="3"/>
            <w:vAlign w:val="center"/>
          </w:tcPr>
          <w:p w:rsidR="00172556" w:rsidRPr="00440BD0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>в дни приема граждан</w:t>
            </w:r>
          </w:p>
        </w:tc>
        <w:tc>
          <w:tcPr>
            <w:tcW w:w="3635" w:type="dxa"/>
            <w:gridSpan w:val="2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3665" w:type="dxa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отдела программ занятости 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ГКУ «Центр занятости населения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87" w:type="dxa"/>
            <w:vAlign w:val="center"/>
          </w:tcPr>
          <w:p w:rsidR="00172556" w:rsidRPr="00440BD0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Вручение информационных материалов при обращении граждан</w:t>
            </w:r>
          </w:p>
        </w:tc>
        <w:tc>
          <w:tcPr>
            <w:tcW w:w="3728" w:type="dxa"/>
            <w:gridSpan w:val="3"/>
            <w:vAlign w:val="center"/>
          </w:tcPr>
          <w:p w:rsidR="00172556" w:rsidRPr="00305AF5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>ежедневно, в рамках исполнения своих должностных функций</w:t>
            </w:r>
          </w:p>
        </w:tc>
        <w:tc>
          <w:tcPr>
            <w:tcW w:w="3635" w:type="dxa"/>
            <w:gridSpan w:val="2"/>
            <w:vMerge w:val="restart"/>
            <w:vAlign w:val="center"/>
          </w:tcPr>
          <w:p w:rsidR="00172556" w:rsidRPr="00440BD0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Информационными материалами (памятками, листовками, брошюрами) обеспечивает администрации сельских поселений</w:t>
            </w:r>
          </w:p>
        </w:tc>
      </w:tr>
      <w:tr w:rsidR="00172556" w:rsidTr="00861C09">
        <w:tc>
          <w:tcPr>
            <w:tcW w:w="586" w:type="dxa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Медицинские работники (регистраторы) учреждений здравоохранения</w:t>
            </w:r>
          </w:p>
        </w:tc>
        <w:tc>
          <w:tcPr>
            <w:tcW w:w="4087" w:type="dxa"/>
            <w:vAlign w:val="center"/>
          </w:tcPr>
          <w:p w:rsidR="00172556" w:rsidRPr="00440BD0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Вручение информационных материалов при получении амбулаторной карты больного</w:t>
            </w:r>
          </w:p>
        </w:tc>
        <w:tc>
          <w:tcPr>
            <w:tcW w:w="3728" w:type="dxa"/>
            <w:gridSpan w:val="3"/>
            <w:vAlign w:val="center"/>
          </w:tcPr>
          <w:p w:rsidR="00172556" w:rsidRPr="00440BD0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>ежедневно, в рамках исполнения своих должностных функций</w:t>
            </w:r>
          </w:p>
        </w:tc>
        <w:tc>
          <w:tcPr>
            <w:tcW w:w="3635" w:type="dxa"/>
            <w:gridSpan w:val="2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1630"/>
        </w:trPr>
        <w:tc>
          <w:tcPr>
            <w:tcW w:w="586" w:type="dxa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Страховой агент страховой компании «</w:t>
            </w:r>
            <w:proofErr w:type="spellStart"/>
            <w:r>
              <w:rPr>
                <w:sz w:val="28"/>
                <w:szCs w:val="28"/>
              </w:rPr>
              <w:t>Росгострах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087" w:type="dxa"/>
            <w:vAlign w:val="center"/>
          </w:tcPr>
          <w:p w:rsidR="00172556" w:rsidRPr="00440BD0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Вручение информационных материалов при страховании имущества гражданина</w:t>
            </w:r>
          </w:p>
        </w:tc>
        <w:tc>
          <w:tcPr>
            <w:tcW w:w="3728" w:type="dxa"/>
            <w:gridSpan w:val="3"/>
            <w:vAlign w:val="center"/>
          </w:tcPr>
          <w:p w:rsidR="00172556" w:rsidRPr="00440BD0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>ежедневно, в рамках исполнения своих должностных функций</w:t>
            </w:r>
          </w:p>
        </w:tc>
        <w:tc>
          <w:tcPr>
            <w:tcW w:w="3635" w:type="dxa"/>
            <w:gridSpan w:val="2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7)</w:t>
            </w: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почтовых отделений</w:t>
            </w: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</w:p>
          <w:p w:rsidR="00172556" w:rsidRPr="00440BD0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информационных материалов при разносе корреспонденции адресатам</w:t>
            </w:r>
          </w:p>
        </w:tc>
        <w:tc>
          <w:tcPr>
            <w:tcW w:w="3728" w:type="dxa"/>
            <w:gridSpan w:val="3"/>
            <w:vAlign w:val="center"/>
          </w:tcPr>
          <w:p w:rsidR="00172556" w:rsidRPr="00440BD0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>ежедневно, в рамках исполнения своих должностных функций</w:t>
            </w:r>
          </w:p>
        </w:tc>
        <w:tc>
          <w:tcPr>
            <w:tcW w:w="3635" w:type="dxa"/>
            <w:gridSpan w:val="2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8)</w:t>
            </w: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Торговые центры (магазины, рынки) </w:t>
            </w:r>
            <w:r w:rsidRPr="004E3CD4">
              <w:rPr>
                <w:sz w:val="28"/>
                <w:szCs w:val="28"/>
              </w:rPr>
              <w:t>реализующие газовые, электрические приборы и печное оборудование</w:t>
            </w: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Вручение памяток о соблюдении требований при эксплуатации оборудования</w:t>
            </w:r>
          </w:p>
        </w:tc>
        <w:tc>
          <w:tcPr>
            <w:tcW w:w="3728" w:type="dxa"/>
            <w:gridSpan w:val="3"/>
            <w:vAlign w:val="center"/>
          </w:tcPr>
          <w:p w:rsidR="00172556" w:rsidRDefault="00172556" w:rsidP="00861C09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ежедневно, в рамках исполнения своих должностных функций</w:t>
            </w:r>
          </w:p>
        </w:tc>
        <w:tc>
          <w:tcPr>
            <w:tcW w:w="3635" w:type="dxa"/>
            <w:gridSpan w:val="2"/>
            <w:vMerge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</w:tr>
      <w:tr w:rsidR="00172556" w:rsidTr="00861C09">
        <w:tc>
          <w:tcPr>
            <w:tcW w:w="586" w:type="dxa"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9)</w:t>
            </w:r>
          </w:p>
        </w:tc>
        <w:tc>
          <w:tcPr>
            <w:tcW w:w="3665" w:type="dxa"/>
            <w:vAlign w:val="center"/>
          </w:tcPr>
          <w:p w:rsidR="00172556" w:rsidRPr="004E3CD4" w:rsidRDefault="00172556" w:rsidP="0086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железнодорожных станций </w:t>
            </w: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Размещение информации на с</w:t>
            </w:r>
            <w:r w:rsidRPr="009D16D7">
              <w:rPr>
                <w:sz w:val="28"/>
              </w:rPr>
              <w:t>т</w:t>
            </w:r>
            <w:r>
              <w:rPr>
                <w:sz w:val="28"/>
              </w:rPr>
              <w:t xml:space="preserve">анции </w:t>
            </w:r>
            <w:proofErr w:type="spellStart"/>
            <w:r>
              <w:rPr>
                <w:sz w:val="28"/>
              </w:rPr>
              <w:t>Ужовка</w:t>
            </w:r>
            <w:proofErr w:type="spellEnd"/>
          </w:p>
        </w:tc>
        <w:tc>
          <w:tcPr>
            <w:tcW w:w="3728" w:type="dxa"/>
            <w:gridSpan w:val="3"/>
            <w:vAlign w:val="center"/>
          </w:tcPr>
          <w:p w:rsidR="00172556" w:rsidRDefault="00172556" w:rsidP="00861C09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35" w:type="dxa"/>
            <w:gridSpan w:val="2"/>
            <w:vMerge w:val="restart"/>
            <w:vAlign w:val="center"/>
          </w:tcPr>
          <w:p w:rsidR="00172556" w:rsidRPr="00BA35D7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 w:rsidRPr="00BA35D7">
              <w:rPr>
                <w:sz w:val="28"/>
                <w:szCs w:val="28"/>
              </w:rPr>
              <w:t xml:space="preserve">Подготовка информационных материалов осуществляется совместно с отделом надзорной деятельности и профилактической работы по </w:t>
            </w:r>
            <w:proofErr w:type="spellStart"/>
            <w:r>
              <w:rPr>
                <w:sz w:val="28"/>
                <w:szCs w:val="28"/>
              </w:rPr>
              <w:t>Починковскому</w:t>
            </w:r>
            <w:proofErr w:type="spellEnd"/>
            <w:r w:rsidRPr="00BA35D7">
              <w:rPr>
                <w:sz w:val="28"/>
                <w:szCs w:val="28"/>
              </w:rPr>
              <w:t xml:space="preserve"> району 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 w:rsidRPr="00BA35D7">
              <w:rPr>
                <w:sz w:val="28"/>
                <w:szCs w:val="28"/>
              </w:rPr>
              <w:t>с учетом специфики обстановки с пожарам</w:t>
            </w:r>
            <w:r>
              <w:rPr>
                <w:sz w:val="28"/>
                <w:szCs w:val="28"/>
              </w:rPr>
              <w:t>и</w:t>
            </w:r>
          </w:p>
        </w:tc>
      </w:tr>
      <w:tr w:rsidR="00172556" w:rsidTr="00861C09">
        <w:tc>
          <w:tcPr>
            <w:tcW w:w="586" w:type="dxa"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10)</w:t>
            </w:r>
          </w:p>
        </w:tc>
        <w:tc>
          <w:tcPr>
            <w:tcW w:w="3665" w:type="dxa"/>
            <w:vAlign w:val="center"/>
          </w:tcPr>
          <w:p w:rsidR="00172556" w:rsidRPr="004E3CD4" w:rsidRDefault="00172556" w:rsidP="0086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Pr="004E3CD4"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Починковское</w:t>
            </w:r>
            <w:proofErr w:type="spellEnd"/>
            <w:r>
              <w:rPr>
                <w:sz w:val="28"/>
                <w:szCs w:val="28"/>
              </w:rPr>
              <w:t xml:space="preserve"> АТП»</w:t>
            </w: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75"/>
              <w:jc w:val="center"/>
              <w:rPr>
                <w:sz w:val="28"/>
              </w:rPr>
            </w:pPr>
            <w:r>
              <w:rPr>
                <w:sz w:val="28"/>
              </w:rPr>
              <w:t>Размещение информации в общественном транспорте</w:t>
            </w:r>
          </w:p>
        </w:tc>
        <w:tc>
          <w:tcPr>
            <w:tcW w:w="3728" w:type="dxa"/>
            <w:gridSpan w:val="3"/>
            <w:vAlign w:val="center"/>
          </w:tcPr>
          <w:p w:rsidR="00172556" w:rsidRDefault="00172556" w:rsidP="00861C09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35" w:type="dxa"/>
            <w:gridSpan w:val="2"/>
            <w:vMerge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</w:tr>
      <w:tr w:rsidR="00172556" w:rsidTr="00861C09">
        <w:tc>
          <w:tcPr>
            <w:tcW w:w="15701" w:type="dxa"/>
            <w:gridSpan w:val="8"/>
            <w:vAlign w:val="center"/>
          </w:tcPr>
          <w:p w:rsidR="00172556" w:rsidRPr="0042770B" w:rsidRDefault="00172556" w:rsidP="00172556">
            <w:pPr>
              <w:pStyle w:val="ae"/>
              <w:numPr>
                <w:ilvl w:val="1"/>
                <w:numId w:val="17"/>
              </w:numPr>
              <w:ind w:right="-4"/>
              <w:jc w:val="center"/>
              <w:rPr>
                <w:b/>
                <w:i/>
                <w:sz w:val="28"/>
              </w:rPr>
            </w:pPr>
            <w:r w:rsidRPr="0042770B">
              <w:rPr>
                <w:b/>
                <w:sz w:val="28"/>
              </w:rPr>
              <w:t>ОБСЛЕДОВАНИЕ ЖИЛИЩНОГО ФОНДА</w:t>
            </w:r>
            <w:r w:rsidRPr="0042770B">
              <w:rPr>
                <w:b/>
                <w:i/>
                <w:sz w:val="28"/>
              </w:rPr>
              <w:t xml:space="preserve"> (в первую очередь профилактическая работа планируется</w:t>
            </w:r>
            <w:r w:rsidRPr="0042770B">
              <w:rPr>
                <w:b/>
                <w:i/>
                <w:sz w:val="28"/>
              </w:rPr>
              <w:br/>
              <w:t xml:space="preserve">в наиболее </w:t>
            </w:r>
            <w:proofErr w:type="spellStart"/>
            <w:r w:rsidRPr="0042770B">
              <w:rPr>
                <w:b/>
                <w:i/>
                <w:sz w:val="28"/>
              </w:rPr>
              <w:t>горимых</w:t>
            </w:r>
            <w:proofErr w:type="spellEnd"/>
            <w:r w:rsidRPr="0042770B">
              <w:rPr>
                <w:b/>
                <w:i/>
                <w:sz w:val="28"/>
              </w:rPr>
              <w:t xml:space="preserve"> населенных пунктах, указанных в разделе 2 «Дорожной карты»)</w:t>
            </w:r>
          </w:p>
        </w:tc>
      </w:tr>
      <w:tr w:rsidR="00172556" w:rsidTr="00861C09">
        <w:tc>
          <w:tcPr>
            <w:tcW w:w="586" w:type="dxa"/>
            <w:vMerge w:val="restart"/>
          </w:tcPr>
          <w:p w:rsidR="00172556" w:rsidRPr="004D1A35" w:rsidRDefault="00172556" w:rsidP="00861C09">
            <w:pPr>
              <w:ind w:left="-284" w:right="-284"/>
              <w:jc w:val="center"/>
              <w:rPr>
                <w:b/>
                <w:sz w:val="28"/>
                <w:szCs w:val="28"/>
              </w:rPr>
            </w:pPr>
            <w:r w:rsidRPr="004D1A35">
              <w:rPr>
                <w:b/>
                <w:sz w:val="28"/>
                <w:szCs w:val="28"/>
              </w:rPr>
              <w:t>№</w:t>
            </w:r>
          </w:p>
          <w:p w:rsidR="00172556" w:rsidRPr="004D1A35" w:rsidRDefault="00172556" w:rsidP="00861C09">
            <w:pPr>
              <w:ind w:left="-284" w:right="-284"/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4D1A3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1A35">
              <w:rPr>
                <w:b/>
                <w:sz w:val="28"/>
                <w:szCs w:val="28"/>
              </w:rPr>
              <w:t>/</w:t>
            </w:r>
            <w:proofErr w:type="spellStart"/>
            <w:r w:rsidRPr="004D1A3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5" w:type="dxa"/>
            <w:vMerge w:val="restart"/>
            <w:vAlign w:val="center"/>
          </w:tcPr>
          <w:p w:rsidR="00172556" w:rsidRPr="004D1A35" w:rsidRDefault="00172556" w:rsidP="00861C09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4D1A35">
              <w:rPr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4087" w:type="dxa"/>
            <w:vMerge w:val="restart"/>
            <w:vAlign w:val="center"/>
          </w:tcPr>
          <w:p w:rsidR="00172556" w:rsidRPr="004D1A35" w:rsidRDefault="00172556" w:rsidP="00861C09">
            <w:pPr>
              <w:ind w:left="-283"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Места распространения</w:t>
            </w:r>
          </w:p>
        </w:tc>
        <w:tc>
          <w:tcPr>
            <w:tcW w:w="4811" w:type="dxa"/>
            <w:gridSpan w:val="4"/>
            <w:vAlign w:val="center"/>
          </w:tcPr>
          <w:p w:rsidR="00172556" w:rsidRPr="004D1A35" w:rsidRDefault="00172556" w:rsidP="00861C09">
            <w:pPr>
              <w:ind w:left="-116" w:right="-94"/>
              <w:jc w:val="center"/>
              <w:rPr>
                <w:b/>
                <w:sz w:val="28"/>
                <w:szCs w:val="28"/>
              </w:rPr>
            </w:pPr>
            <w:r w:rsidRPr="004D1A35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vMerge w:val="restart"/>
            <w:vAlign w:val="center"/>
          </w:tcPr>
          <w:p w:rsidR="00172556" w:rsidRPr="004D1A35" w:rsidRDefault="00172556" w:rsidP="00861C09">
            <w:pPr>
              <w:ind w:left="-284" w:right="-284"/>
              <w:jc w:val="center"/>
              <w:rPr>
                <w:b/>
                <w:sz w:val="28"/>
                <w:szCs w:val="28"/>
              </w:rPr>
            </w:pPr>
            <w:r w:rsidRPr="004D1A35">
              <w:rPr>
                <w:b/>
                <w:sz w:val="28"/>
                <w:szCs w:val="28"/>
              </w:rPr>
              <w:t>Примечание</w:t>
            </w:r>
          </w:p>
        </w:tc>
      </w:tr>
      <w:tr w:rsidR="00172556" w:rsidTr="00861C09">
        <w:tc>
          <w:tcPr>
            <w:tcW w:w="586" w:type="dxa"/>
            <w:vMerge/>
          </w:tcPr>
          <w:p w:rsidR="00172556" w:rsidRPr="004D1A35" w:rsidRDefault="00172556" w:rsidP="00861C09">
            <w:pPr>
              <w:ind w:left="-284"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4D1A35" w:rsidRDefault="00172556" w:rsidP="00861C09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  <w:vMerge/>
            <w:vAlign w:val="center"/>
          </w:tcPr>
          <w:p w:rsidR="00172556" w:rsidRDefault="00172556" w:rsidP="00861C09">
            <w:pPr>
              <w:ind w:left="-283"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172556" w:rsidRPr="004D1A35" w:rsidRDefault="00172556" w:rsidP="00861C09">
            <w:pPr>
              <w:ind w:left="-354"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172556" w:rsidRPr="004D1A35" w:rsidRDefault="00172556" w:rsidP="00861C09">
            <w:pPr>
              <w:ind w:left="-354"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D1A35" w:rsidRDefault="00172556" w:rsidP="00861C09">
            <w:pPr>
              <w:ind w:left="-354"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552" w:type="dxa"/>
            <w:vMerge/>
            <w:vAlign w:val="center"/>
          </w:tcPr>
          <w:p w:rsidR="00172556" w:rsidRPr="004D1A35" w:rsidRDefault="00172556" w:rsidP="00861C09">
            <w:pPr>
              <w:ind w:left="-284"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172556" w:rsidTr="00861C09">
        <w:trPr>
          <w:trHeight w:val="714"/>
        </w:trPr>
        <w:tc>
          <w:tcPr>
            <w:tcW w:w="586" w:type="dxa"/>
            <w:vMerge w:val="restart"/>
            <w:tcBorders>
              <w:bottom w:val="single" w:sz="4" w:space="0" w:color="auto"/>
            </w:tcBorders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 w:val="restart"/>
            <w:tcBorders>
              <w:bottom w:val="single" w:sz="4" w:space="0" w:color="auto"/>
            </w:tcBorders>
            <w:vAlign w:val="center"/>
          </w:tcPr>
          <w:p w:rsidR="00172556" w:rsidRPr="002203BC" w:rsidRDefault="00172556" w:rsidP="00861C09">
            <w:pPr>
              <w:ind w:right="-75"/>
              <w:jc w:val="center"/>
              <w:rPr>
                <w:sz w:val="28"/>
              </w:rPr>
            </w:pPr>
            <w:r w:rsidRPr="002203BC">
              <w:rPr>
                <w:sz w:val="28"/>
              </w:rPr>
              <w:t>Личный состав</w:t>
            </w:r>
          </w:p>
          <w:p w:rsidR="00172556" w:rsidRPr="002203BC" w:rsidRDefault="00172556" w:rsidP="00861C09">
            <w:pPr>
              <w:ind w:right="-75"/>
              <w:jc w:val="center"/>
              <w:rPr>
                <w:sz w:val="28"/>
              </w:rPr>
            </w:pPr>
            <w:r w:rsidRPr="002203BC">
              <w:rPr>
                <w:sz w:val="28"/>
              </w:rPr>
              <w:t>1</w:t>
            </w:r>
            <w:r>
              <w:rPr>
                <w:sz w:val="28"/>
              </w:rPr>
              <w:t>45</w:t>
            </w:r>
            <w:r w:rsidRPr="002203BC">
              <w:rPr>
                <w:sz w:val="28"/>
              </w:rPr>
              <w:t>-ПСЧ ФГКУ</w:t>
            </w:r>
          </w:p>
          <w:p w:rsidR="00172556" w:rsidRPr="002203BC" w:rsidRDefault="00172556" w:rsidP="00861C09">
            <w:pPr>
              <w:ind w:right="-75"/>
              <w:jc w:val="center"/>
              <w:rPr>
                <w:sz w:val="28"/>
              </w:rPr>
            </w:pPr>
            <w:r w:rsidRPr="002203BC">
              <w:rPr>
                <w:sz w:val="28"/>
              </w:rPr>
              <w:t>«</w:t>
            </w:r>
            <w:r>
              <w:rPr>
                <w:sz w:val="28"/>
              </w:rPr>
              <w:t>10</w:t>
            </w:r>
            <w:r w:rsidRPr="002203BC">
              <w:rPr>
                <w:sz w:val="28"/>
              </w:rPr>
              <w:t>-отряд ФПС по Нижегородской области»</w:t>
            </w:r>
          </w:p>
        </w:tc>
        <w:tc>
          <w:tcPr>
            <w:tcW w:w="4087" w:type="dxa"/>
            <w:vMerge w:val="restart"/>
            <w:tcBorders>
              <w:bottom w:val="single" w:sz="4" w:space="0" w:color="auto"/>
            </w:tcBorders>
            <w:vAlign w:val="center"/>
          </w:tcPr>
          <w:p w:rsidR="00172556" w:rsidRPr="002203BC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с. Починки</w:t>
            </w:r>
          </w:p>
        </w:tc>
        <w:tc>
          <w:tcPr>
            <w:tcW w:w="4811" w:type="dxa"/>
            <w:gridSpan w:val="4"/>
            <w:tcBorders>
              <w:bottom w:val="single" w:sz="4" w:space="0" w:color="auto"/>
            </w:tcBorders>
            <w:vAlign w:val="center"/>
          </w:tcPr>
          <w:p w:rsidR="00172556" w:rsidRPr="002203BC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172556" w:rsidRPr="002E7BF8" w:rsidRDefault="00172556" w:rsidP="00861C09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Профилактическая работа осуществляется </w:t>
            </w:r>
            <w:proofErr w:type="gramStart"/>
            <w:r>
              <w:rPr>
                <w:sz w:val="28"/>
              </w:rPr>
              <w:t>согласно графика</w:t>
            </w:r>
            <w:proofErr w:type="gramEnd"/>
          </w:p>
        </w:tc>
      </w:tr>
      <w:tr w:rsidR="00172556" w:rsidTr="00861C09">
        <w:trPr>
          <w:trHeight w:val="703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2203BC" w:rsidRDefault="00172556" w:rsidP="00861C09">
            <w:pPr>
              <w:ind w:right="-75"/>
              <w:jc w:val="center"/>
              <w:rPr>
                <w:sz w:val="28"/>
              </w:rPr>
            </w:pPr>
          </w:p>
        </w:tc>
        <w:tc>
          <w:tcPr>
            <w:tcW w:w="4087" w:type="dxa"/>
            <w:vMerge/>
            <w:vAlign w:val="center"/>
          </w:tcPr>
          <w:p w:rsidR="00172556" w:rsidRPr="002203BC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01.03 по 01.05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01.08 по 01.10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01.04 по 01.06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703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2203BC" w:rsidRDefault="00172556" w:rsidP="00861C09">
            <w:pPr>
              <w:ind w:right="-75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п. Пенькозавод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Pr="002203BC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02.03 по 12.03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01.09 по 15.09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01.11 по 20.11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1679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2203BC" w:rsidRDefault="00172556" w:rsidP="00861C09">
            <w:pPr>
              <w:ind w:right="-75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2203BC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Тагаево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01.07 по 01.08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01.03 по 01.04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01.07 по 30.07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2892"/>
        </w:trPr>
        <w:tc>
          <w:tcPr>
            <w:tcW w:w="586" w:type="dxa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3665" w:type="dxa"/>
            <w:vAlign w:val="center"/>
          </w:tcPr>
          <w:p w:rsidR="00172556" w:rsidRPr="002203BC" w:rsidRDefault="00172556" w:rsidP="00861C09">
            <w:pPr>
              <w:ind w:right="-75"/>
              <w:jc w:val="center"/>
              <w:rPr>
                <w:sz w:val="28"/>
              </w:rPr>
            </w:pPr>
            <w:r w:rsidRPr="002203BC">
              <w:rPr>
                <w:sz w:val="28"/>
              </w:rPr>
              <w:t>Личный состав</w:t>
            </w:r>
          </w:p>
          <w:p w:rsidR="00172556" w:rsidRPr="002203BC" w:rsidRDefault="00172556" w:rsidP="00861C09">
            <w:pPr>
              <w:ind w:right="-4"/>
              <w:jc w:val="center"/>
              <w:rPr>
                <w:sz w:val="28"/>
              </w:rPr>
            </w:pPr>
            <w:r w:rsidRPr="002203BC">
              <w:rPr>
                <w:sz w:val="28"/>
              </w:rPr>
              <w:t>17</w:t>
            </w:r>
            <w:r>
              <w:rPr>
                <w:sz w:val="28"/>
              </w:rPr>
              <w:t>6</w:t>
            </w:r>
            <w:r w:rsidRPr="002203BC">
              <w:rPr>
                <w:sz w:val="28"/>
              </w:rPr>
              <w:t>-ПЧ 4-ОГПС</w:t>
            </w:r>
          </w:p>
          <w:p w:rsidR="00172556" w:rsidRPr="002203BC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2203BC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proofErr w:type="spellStart"/>
            <w:r>
              <w:rPr>
                <w:sz w:val="28"/>
              </w:rPr>
              <w:t>Ужовка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>с 01.04 по 16.06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и с 04.09 по 20.10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>с 01.01 по 01.04 и с 01.08 по 16.10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>с 01.04 по 16.06</w:t>
            </w:r>
          </w:p>
        </w:tc>
        <w:tc>
          <w:tcPr>
            <w:tcW w:w="2552" w:type="dxa"/>
            <w:vAlign w:val="center"/>
          </w:tcPr>
          <w:p w:rsidR="00172556" w:rsidRPr="00440BD0" w:rsidRDefault="00172556" w:rsidP="00861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Профилактическая работа осуществляется </w:t>
            </w:r>
            <w:r w:rsidRPr="00BE7461">
              <w:rPr>
                <w:sz w:val="28"/>
              </w:rPr>
              <w:t xml:space="preserve">согласно </w:t>
            </w:r>
            <w:r>
              <w:rPr>
                <w:sz w:val="28"/>
              </w:rPr>
              <w:t>разрабатываемому совместному графику</w:t>
            </w:r>
          </w:p>
        </w:tc>
      </w:tr>
      <w:tr w:rsidR="00172556" w:rsidTr="00861C09">
        <w:trPr>
          <w:trHeight w:val="3838"/>
        </w:trPr>
        <w:tc>
          <w:tcPr>
            <w:tcW w:w="586" w:type="dxa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3665" w:type="dxa"/>
            <w:vAlign w:val="center"/>
          </w:tcPr>
          <w:p w:rsidR="00172556" w:rsidRPr="002203BC" w:rsidRDefault="00172556" w:rsidP="00861C09">
            <w:pPr>
              <w:ind w:right="-75"/>
              <w:jc w:val="center"/>
              <w:rPr>
                <w:sz w:val="28"/>
              </w:rPr>
            </w:pPr>
            <w:r w:rsidRPr="002203BC">
              <w:rPr>
                <w:sz w:val="28"/>
              </w:rPr>
              <w:t>Личный состав</w:t>
            </w:r>
          </w:p>
          <w:p w:rsidR="00172556" w:rsidRPr="002203BC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 w:rsidRPr="002203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49</w:t>
            </w:r>
            <w:r w:rsidRPr="002203BC">
              <w:rPr>
                <w:sz w:val="28"/>
                <w:szCs w:val="28"/>
              </w:rPr>
              <w:t>-ПЧ 4-ОГПС</w:t>
            </w:r>
          </w:p>
          <w:p w:rsidR="00172556" w:rsidRPr="002203BC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vAlign w:val="center"/>
          </w:tcPr>
          <w:p w:rsidR="00172556" w:rsidRPr="002203BC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с. Наруксово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01.01 по 30.03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16.04 по 30.06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16.07 по 30.09</w:t>
            </w:r>
          </w:p>
        </w:tc>
        <w:tc>
          <w:tcPr>
            <w:tcW w:w="2552" w:type="dxa"/>
            <w:vAlign w:val="center"/>
          </w:tcPr>
          <w:p w:rsidR="00172556" w:rsidRPr="00440BD0" w:rsidRDefault="00172556" w:rsidP="00861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Профилактическая работа осуществляется </w:t>
            </w:r>
            <w:r w:rsidRPr="00BE7461">
              <w:rPr>
                <w:sz w:val="28"/>
              </w:rPr>
              <w:t xml:space="preserve">согласно </w:t>
            </w:r>
            <w:r>
              <w:rPr>
                <w:sz w:val="28"/>
              </w:rPr>
              <w:t>разрабатываемому совместному графику</w:t>
            </w:r>
          </w:p>
        </w:tc>
      </w:tr>
      <w:tr w:rsidR="00172556" w:rsidTr="00861C09">
        <w:trPr>
          <w:trHeight w:val="241"/>
        </w:trPr>
        <w:tc>
          <w:tcPr>
            <w:tcW w:w="586" w:type="dxa"/>
            <w:vMerge w:val="restart"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3665" w:type="dxa"/>
            <w:vMerge w:val="restart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МПК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Маресево</w:t>
            </w:r>
            <w:proofErr w:type="spellEnd"/>
          </w:p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 МПК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Дивеев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Усад</w:t>
            </w:r>
            <w:proofErr w:type="spellEnd"/>
          </w:p>
        </w:tc>
        <w:tc>
          <w:tcPr>
            <w:tcW w:w="4087" w:type="dxa"/>
            <w:vAlign w:val="center"/>
          </w:tcPr>
          <w:p w:rsidR="00172556" w:rsidRPr="00440BD0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Маресево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01.01 по 15.02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02.04 по 15.05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01.08 по 15.09</w:t>
            </w:r>
          </w:p>
        </w:tc>
        <w:tc>
          <w:tcPr>
            <w:tcW w:w="2552" w:type="dxa"/>
            <w:vMerge w:val="restart"/>
            <w:vAlign w:val="center"/>
          </w:tcPr>
          <w:p w:rsidR="00172556" w:rsidRPr="00440BD0" w:rsidRDefault="00172556" w:rsidP="00861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Профилактическая работа осуществляется </w:t>
            </w:r>
            <w:r w:rsidRPr="00BE7461">
              <w:rPr>
                <w:sz w:val="28"/>
              </w:rPr>
              <w:t xml:space="preserve">согласно </w:t>
            </w:r>
            <w:r>
              <w:rPr>
                <w:sz w:val="28"/>
              </w:rPr>
              <w:t xml:space="preserve">разрабатываемому </w:t>
            </w:r>
            <w:r>
              <w:rPr>
                <w:sz w:val="28"/>
              </w:rPr>
              <w:lastRenderedPageBreak/>
              <w:t>графику</w:t>
            </w:r>
          </w:p>
        </w:tc>
      </w:tr>
      <w:tr w:rsidR="00172556" w:rsidTr="00861C09">
        <w:trPr>
          <w:trHeight w:val="234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vAlign w:val="center"/>
          </w:tcPr>
          <w:p w:rsidR="00172556" w:rsidRPr="00485AA5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д. Рудня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 xml:space="preserve">с 16.03 по </w:t>
            </w:r>
            <w:r w:rsidRPr="00404BB9">
              <w:rPr>
                <w:sz w:val="28"/>
              </w:rPr>
              <w:lastRenderedPageBreak/>
              <w:t>25.03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16.09 </w:t>
            </w:r>
            <w:r w:rsidRPr="00404BB9">
              <w:rPr>
                <w:sz w:val="28"/>
              </w:rPr>
              <w:lastRenderedPageBreak/>
              <w:t>по 30.09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05.10 </w:t>
            </w:r>
            <w:r w:rsidRPr="00404BB9">
              <w:rPr>
                <w:sz w:val="28"/>
              </w:rPr>
              <w:lastRenderedPageBreak/>
              <w:t>по 15.10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234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vAlign w:val="center"/>
          </w:tcPr>
          <w:p w:rsidR="00172556" w:rsidRPr="00485AA5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Дивеев-Усад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>с 11.04 по 30.04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>с 11.06 по 30.06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>с 11.10 по 30.10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234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vAlign w:val="center"/>
          </w:tcPr>
          <w:p w:rsidR="00172556" w:rsidRPr="00485AA5" w:rsidRDefault="00172556" w:rsidP="00861C09">
            <w:pPr>
              <w:ind w:right="-4"/>
              <w:jc w:val="center"/>
              <w:rPr>
                <w:sz w:val="28"/>
              </w:rPr>
            </w:pPr>
            <w:r w:rsidRPr="00485AA5"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Наталинка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>с 01.04 по 05.04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>с 08.10 по 12.10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>с 01.11 по 25.11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234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vAlign w:val="center"/>
          </w:tcPr>
          <w:p w:rsidR="00172556" w:rsidRPr="00485AA5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п. Старина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21.04 по 30.04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21.07 по 30.07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21.11 по 30.11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2958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vAlign w:val="center"/>
          </w:tcPr>
          <w:p w:rsidR="00172556" w:rsidRPr="00485AA5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п. Ясная Поляна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11.06 по 13.06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11.08 по 15.08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11.02 по 15.02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226"/>
        </w:trPr>
        <w:tc>
          <w:tcPr>
            <w:tcW w:w="586" w:type="dxa"/>
            <w:vMerge w:val="restart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3665" w:type="dxa"/>
            <w:vMerge w:val="restart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МПК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Василево-Майдан</w:t>
            </w:r>
            <w:proofErr w:type="spellEnd"/>
          </w:p>
        </w:tc>
        <w:tc>
          <w:tcPr>
            <w:tcW w:w="4087" w:type="dxa"/>
            <w:vAlign w:val="center"/>
          </w:tcPr>
          <w:p w:rsidR="00172556" w:rsidRPr="005D605A" w:rsidRDefault="00172556" w:rsidP="00861C09">
            <w:pPr>
              <w:ind w:right="-4"/>
              <w:jc w:val="center"/>
              <w:rPr>
                <w:sz w:val="28"/>
              </w:rPr>
            </w:pPr>
            <w:r w:rsidRPr="005D605A">
              <w:rPr>
                <w:sz w:val="28"/>
              </w:rPr>
              <w:t xml:space="preserve">с. </w:t>
            </w:r>
            <w:r>
              <w:rPr>
                <w:sz w:val="28"/>
              </w:rPr>
              <w:t>В-Майдан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01.03 по 01.05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01.06 по 01.08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01.09 по 01.11</w:t>
            </w:r>
          </w:p>
        </w:tc>
        <w:tc>
          <w:tcPr>
            <w:tcW w:w="2552" w:type="dxa"/>
            <w:vMerge w:val="restart"/>
            <w:vAlign w:val="center"/>
          </w:tcPr>
          <w:p w:rsidR="00172556" w:rsidRPr="00440BD0" w:rsidRDefault="00172556" w:rsidP="00861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Профилактическая работа осуществляется </w:t>
            </w:r>
            <w:r w:rsidRPr="00BE7461">
              <w:rPr>
                <w:sz w:val="28"/>
              </w:rPr>
              <w:t xml:space="preserve">согласно </w:t>
            </w:r>
            <w:r>
              <w:rPr>
                <w:sz w:val="28"/>
              </w:rPr>
              <w:t>разрабатываемому графику</w:t>
            </w:r>
          </w:p>
        </w:tc>
      </w:tr>
      <w:tr w:rsidR="00172556" w:rsidTr="00861C09">
        <w:trPr>
          <w:trHeight w:val="223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vAlign w:val="center"/>
          </w:tcPr>
          <w:p w:rsidR="00172556" w:rsidRPr="005D605A" w:rsidRDefault="00172556" w:rsidP="00861C09">
            <w:pPr>
              <w:ind w:right="-4"/>
              <w:jc w:val="center"/>
              <w:rPr>
                <w:color w:val="FF0000"/>
                <w:sz w:val="28"/>
              </w:rPr>
            </w:pPr>
            <w:r w:rsidRPr="005D605A">
              <w:rPr>
                <w:sz w:val="28"/>
              </w:rPr>
              <w:t xml:space="preserve">п. </w:t>
            </w:r>
            <w:proofErr w:type="spellStart"/>
            <w:r>
              <w:rPr>
                <w:sz w:val="28"/>
              </w:rPr>
              <w:t>Арзинка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02.05 по 01.06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02.08 по 01.09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02.11 по 01.12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223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vAlign w:val="center"/>
          </w:tcPr>
          <w:p w:rsidR="00172556" w:rsidRPr="005D605A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п. Широковский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02.06 по 03.06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02.09 по 04.09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01.11 по 02.11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3602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  <w:vAlign w:val="center"/>
          </w:tcPr>
          <w:p w:rsidR="00172556" w:rsidRPr="005D605A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п. Лобан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21.03 по 23.03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21.09 по 24.09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21.10 по 23.10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459"/>
        </w:trPr>
        <w:tc>
          <w:tcPr>
            <w:tcW w:w="586" w:type="dxa"/>
            <w:vMerge w:val="restart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7)</w:t>
            </w:r>
          </w:p>
        </w:tc>
        <w:tc>
          <w:tcPr>
            <w:tcW w:w="3665" w:type="dxa"/>
            <w:vMerge w:val="restart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Работники </w:t>
            </w:r>
            <w:r>
              <w:rPr>
                <w:sz w:val="28"/>
                <w:szCs w:val="28"/>
              </w:rPr>
              <w:t>МПК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с. Кочкурово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Работники МПК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Саитовка</w:t>
            </w:r>
            <w:proofErr w:type="spellEnd"/>
          </w:p>
        </w:tc>
        <w:tc>
          <w:tcPr>
            <w:tcW w:w="4087" w:type="dxa"/>
            <w:vAlign w:val="center"/>
          </w:tcPr>
          <w:p w:rsidR="00172556" w:rsidRPr="00440BD0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с. Кочкурово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01.01 по 10.02 и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21.06 по 01.08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01.03 по 10.04 и с 21.08 по 01.10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01.06 по 10.07 и с 21.11 по 30.12</w:t>
            </w:r>
          </w:p>
        </w:tc>
        <w:tc>
          <w:tcPr>
            <w:tcW w:w="2552" w:type="dxa"/>
            <w:vMerge w:val="restart"/>
          </w:tcPr>
          <w:p w:rsidR="00172556" w:rsidRPr="00440BD0" w:rsidRDefault="00172556" w:rsidP="00861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Профилактическая работа осуществляется </w:t>
            </w:r>
            <w:r w:rsidRPr="00BE7461">
              <w:rPr>
                <w:sz w:val="28"/>
              </w:rPr>
              <w:t xml:space="preserve">согласно </w:t>
            </w:r>
            <w:r>
              <w:rPr>
                <w:sz w:val="28"/>
              </w:rPr>
              <w:t xml:space="preserve">разрабатываемому </w:t>
            </w:r>
            <w:r>
              <w:rPr>
                <w:sz w:val="28"/>
              </w:rPr>
              <w:lastRenderedPageBreak/>
              <w:t>графику</w:t>
            </w:r>
          </w:p>
        </w:tc>
      </w:tr>
      <w:tr w:rsidR="00172556" w:rsidTr="00861C09">
        <w:trPr>
          <w:trHeight w:val="4103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330FE9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п. Новониколаевский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11.02 по 20.02 и 01.09 по 10.09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11.03 по 19.03 и 01.10 по 11.10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27.03 по 10.04 и 01.09 по 15.09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447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330FE9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Саитовка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 xml:space="preserve">с 02.03 по 01.04 и </w:t>
            </w:r>
            <w:r w:rsidRPr="00404BB9">
              <w:rPr>
                <w:sz w:val="28"/>
              </w:rPr>
              <w:br/>
              <w:t>с 02.08 по 01.09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jc w:val="center"/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 xml:space="preserve">с 02.05 по 01.06 и </w:t>
            </w:r>
            <w:r w:rsidRPr="00404BB9">
              <w:rPr>
                <w:sz w:val="28"/>
              </w:rPr>
              <w:br/>
              <w:t>с 02.10 по 01.11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jc w:val="center"/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 xml:space="preserve">с 02.08 по 01.09 и </w:t>
            </w:r>
            <w:r w:rsidRPr="00404BB9">
              <w:rPr>
                <w:sz w:val="28"/>
              </w:rPr>
              <w:br/>
              <w:t>с 02.01 по 01.02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2067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330FE9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Пеля-Казенная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jc w:val="center"/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 xml:space="preserve">с 02.04 по 10.04 и </w:t>
            </w:r>
            <w:r w:rsidRPr="00404BB9">
              <w:rPr>
                <w:sz w:val="28"/>
              </w:rPr>
              <w:br/>
              <w:t>с 02.09 по 11.09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jc w:val="center"/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 xml:space="preserve">с 02.06 по 10.06 и </w:t>
            </w:r>
            <w:r w:rsidRPr="00404BB9">
              <w:rPr>
                <w:sz w:val="28"/>
              </w:rPr>
              <w:br/>
              <w:t>с 02.11 по 11.11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  <w:r w:rsidRPr="00404BB9">
              <w:rPr>
                <w:sz w:val="28"/>
              </w:rPr>
              <w:br/>
              <w:t xml:space="preserve">с 02.09 по 10.09 и </w:t>
            </w:r>
          </w:p>
          <w:p w:rsidR="00172556" w:rsidRPr="00404BB9" w:rsidRDefault="00172556" w:rsidP="00861C09">
            <w:pPr>
              <w:jc w:val="center"/>
            </w:pPr>
            <w:r w:rsidRPr="00404BB9">
              <w:rPr>
                <w:sz w:val="28"/>
              </w:rPr>
              <w:t>с 02.02 по 11.02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83"/>
        </w:trPr>
        <w:tc>
          <w:tcPr>
            <w:tcW w:w="586" w:type="dxa"/>
            <w:vMerge w:val="restart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8)</w:t>
            </w:r>
          </w:p>
        </w:tc>
        <w:tc>
          <w:tcPr>
            <w:tcW w:w="3665" w:type="dxa"/>
            <w:vMerge w:val="restart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Работники МПК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Шагаево</w:t>
            </w:r>
            <w:proofErr w:type="spellEnd"/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Работники МПК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Василевка</w:t>
            </w:r>
            <w:proofErr w:type="spellEnd"/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Работники МПК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с. Никитино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440BD0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с.</w:t>
            </w:r>
            <w:r w:rsidRPr="002654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Шагаево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01.02 по 20.04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01.05 по 20.07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  <w:r w:rsidRPr="00404BB9">
              <w:rPr>
                <w:sz w:val="28"/>
              </w:rPr>
              <w:br/>
              <w:t>с 01.08 по 20.10</w:t>
            </w:r>
          </w:p>
        </w:tc>
        <w:tc>
          <w:tcPr>
            <w:tcW w:w="2552" w:type="dxa"/>
            <w:vMerge w:val="restart"/>
            <w:vAlign w:val="center"/>
          </w:tcPr>
          <w:p w:rsidR="00172556" w:rsidRPr="00440BD0" w:rsidRDefault="00172556" w:rsidP="00861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Профилактическая работа осуществляется </w:t>
            </w:r>
            <w:r w:rsidRPr="00BE7461">
              <w:rPr>
                <w:sz w:val="28"/>
              </w:rPr>
              <w:t xml:space="preserve">согласно </w:t>
            </w:r>
            <w:r>
              <w:rPr>
                <w:sz w:val="28"/>
              </w:rPr>
              <w:t>разрабатываемому графику</w:t>
            </w:r>
          </w:p>
        </w:tc>
      </w:tr>
      <w:tr w:rsidR="00172556" w:rsidTr="00861C09">
        <w:trPr>
          <w:trHeight w:val="448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26548E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Василевка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21.04 по 20.06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21.07 по 20.09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21.10 по 20.12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448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26548E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с. Никитино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21.06 по 01.07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21.09 по 01.10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21.01 по 01.02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5546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26548E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Шишадеево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02.04 по 15.04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02.09 по 17.09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02.11 по 20.11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359"/>
        </w:trPr>
        <w:tc>
          <w:tcPr>
            <w:tcW w:w="586" w:type="dxa"/>
            <w:vMerge w:val="restart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9)</w:t>
            </w:r>
          </w:p>
        </w:tc>
        <w:tc>
          <w:tcPr>
            <w:tcW w:w="3665" w:type="dxa"/>
            <w:vMerge w:val="restart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Работники МПК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Азрапино</w:t>
            </w:r>
            <w:proofErr w:type="spellEnd"/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Работники МПК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п. Коммунар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Pr="00611142" w:rsidRDefault="00172556" w:rsidP="00861C09">
            <w:pPr>
              <w:ind w:right="-4"/>
              <w:jc w:val="center"/>
              <w:rPr>
                <w:color w:val="FF0000"/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440BD0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</w:rPr>
              <w:t>Азрапино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01.01 по 02.02 и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02.05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по 03.06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01.05 по 02.06 и с 02.09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по 03.10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01.09 по 02.10 и с 02.02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по 03.03</w:t>
            </w:r>
          </w:p>
        </w:tc>
        <w:tc>
          <w:tcPr>
            <w:tcW w:w="2552" w:type="dxa"/>
            <w:vMerge w:val="restart"/>
            <w:vAlign w:val="center"/>
          </w:tcPr>
          <w:p w:rsidR="00172556" w:rsidRPr="00440BD0" w:rsidRDefault="00172556" w:rsidP="00861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Профилактическая работа осуществляется </w:t>
            </w:r>
            <w:r w:rsidRPr="00BE7461">
              <w:rPr>
                <w:sz w:val="28"/>
              </w:rPr>
              <w:t xml:space="preserve">согласно </w:t>
            </w:r>
            <w:r>
              <w:rPr>
                <w:sz w:val="28"/>
              </w:rPr>
              <w:t>разрабатываемому графику</w:t>
            </w:r>
          </w:p>
        </w:tc>
      </w:tr>
      <w:tr w:rsidR="00172556" w:rsidTr="00861C09">
        <w:trPr>
          <w:trHeight w:val="359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E440AA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д. Алексеевка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03.02 по 04.02 и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04.06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по 07.06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03.08 по 08.08 и с 04.11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по 06.11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03.10 по 05.10 и с 04.03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по 05.03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359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E440AA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п. Коммунар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02.03 по 12.03 и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03.08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 по 15.08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02.07 по 16.07 и с 03.01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 по 10.01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02.11 по 20.11 и с 03.04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 по 17.04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359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Новониколаевка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Pr="00E440AA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02.04 по 15.04 и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03.09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по 18.09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02.08 по 15.08 и с 03.02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по 18.02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02.02 по 15.02 и с 03.05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по 18.05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359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tcBorders>
              <w:bottom w:val="single" w:sz="4" w:space="0" w:color="auto"/>
            </w:tcBorders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E440AA" w:rsidRDefault="00172556" w:rsidP="00861C09">
            <w:pPr>
              <w:ind w:right="-4"/>
              <w:jc w:val="center"/>
              <w:rPr>
                <w:sz w:val="28"/>
              </w:rPr>
            </w:pPr>
            <w:r w:rsidRPr="00E440AA">
              <w:rPr>
                <w:sz w:val="28"/>
              </w:rPr>
              <w:t xml:space="preserve">д. </w:t>
            </w:r>
            <w:r>
              <w:rPr>
                <w:sz w:val="28"/>
              </w:rPr>
              <w:t>Новотроицкое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16.04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по 01.05 и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19.09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по 03.10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16.08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по 01.09 и с 19.02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по 05.03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16.02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по 29.02 и с 19.05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по 30.05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300"/>
        </w:trPr>
        <w:tc>
          <w:tcPr>
            <w:tcW w:w="586" w:type="dxa"/>
            <w:vMerge w:val="restart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10)</w:t>
            </w:r>
          </w:p>
        </w:tc>
        <w:tc>
          <w:tcPr>
            <w:tcW w:w="3665" w:type="dxa"/>
            <w:vMerge w:val="restart"/>
            <w:tcBorders>
              <w:bottom w:val="nil"/>
            </w:tcBorders>
            <w:vAlign w:val="center"/>
          </w:tcPr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  <w:r>
              <w:rPr>
                <w:sz w:val="28"/>
              </w:rPr>
              <w:t>Работники МПК</w:t>
            </w: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 Майдан</w:t>
            </w: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  <w:r>
              <w:rPr>
                <w:sz w:val="28"/>
              </w:rPr>
              <w:t>Работники МПК</w:t>
            </w: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с</w:t>
            </w:r>
            <w:proofErr w:type="gramEnd"/>
            <w:r>
              <w:rPr>
                <w:sz w:val="28"/>
              </w:rPr>
              <w:t>. Криуша</w:t>
            </w: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tabs>
                <w:tab w:val="left" w:pos="932"/>
              </w:tabs>
              <w:ind w:left="176"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440BD0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 Майдан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01.01 по 01.02 и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26.05 по 01.07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01.05 по 01.06 и с 26.09 по 01.11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01.01 по 01.02 и с 26.05 по 01.07</w:t>
            </w:r>
          </w:p>
        </w:tc>
        <w:tc>
          <w:tcPr>
            <w:tcW w:w="2552" w:type="dxa"/>
            <w:vMerge w:val="restart"/>
            <w:vAlign w:val="center"/>
          </w:tcPr>
          <w:p w:rsidR="00172556" w:rsidRPr="00440BD0" w:rsidRDefault="00172556" w:rsidP="00861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Профилактическая работа осуществляется </w:t>
            </w:r>
            <w:r w:rsidRPr="00BE7461">
              <w:rPr>
                <w:sz w:val="28"/>
              </w:rPr>
              <w:t xml:space="preserve">согласно </w:t>
            </w:r>
            <w:r>
              <w:rPr>
                <w:sz w:val="28"/>
              </w:rPr>
              <w:t>разрабатываемому графику</w:t>
            </w:r>
          </w:p>
        </w:tc>
      </w:tr>
      <w:tr w:rsidR="00172556" w:rsidTr="00861C09">
        <w:trPr>
          <w:trHeight w:val="1610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tcBorders>
              <w:bottom w:val="nil"/>
            </w:tcBorders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E37FBE" w:rsidRDefault="00172556" w:rsidP="00861C09">
            <w:pPr>
              <w:ind w:right="-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Константиновка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16.05 по 25.05 и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16.10 по 01.11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16.09 по 25.09 и с 16.02 по 01.04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16.05 по 25.05 и с 16.10 по 01.11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299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tcBorders>
              <w:bottom w:val="nil"/>
            </w:tcBorders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Pr="00D47510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с. Наруксово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 xml:space="preserve">с 02.02 по 20.02 и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02.07 по 22.07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>с 02.06 по 20.06 и с 02.11 по 22.11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>с 02.02 по 20.02 и с 02.07 по 22.07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2537"/>
        </w:trPr>
        <w:tc>
          <w:tcPr>
            <w:tcW w:w="586" w:type="dxa"/>
            <w:vMerge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tcBorders>
              <w:bottom w:val="nil"/>
            </w:tcBorders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Криуша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Pr="00D47510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21.02 по 01.04 и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23.07 по 01.09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21.06 по 01.08 и с 23.11 по 01.12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21.02 по 01.04 и с 23.07 по 01.09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 w:val="restart"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11)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</w:tcBorders>
            <w:vAlign w:val="center"/>
          </w:tcPr>
          <w:p w:rsidR="00172556" w:rsidRPr="00A21954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 w:rsidRPr="00A21954">
              <w:rPr>
                <w:sz w:val="28"/>
              </w:rPr>
              <w:t xml:space="preserve"> МПК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 w:rsidRPr="00A21954"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П-Хованская</w:t>
            </w:r>
            <w:proofErr w:type="spellEnd"/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Работники МПК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Панкратово</w:t>
            </w:r>
            <w:proofErr w:type="spellEnd"/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Работники МПК </w:t>
            </w:r>
          </w:p>
          <w:p w:rsidR="00172556" w:rsidRPr="00A21954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Симбухово</w:t>
            </w:r>
            <w:proofErr w:type="spellEnd"/>
          </w:p>
        </w:tc>
        <w:tc>
          <w:tcPr>
            <w:tcW w:w="4087" w:type="dxa"/>
            <w:vAlign w:val="center"/>
          </w:tcPr>
          <w:p w:rsidR="00172556" w:rsidRPr="00A82AEF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</w:rPr>
              <w:t>Пеля-Хованская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01.04 по 20.06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green"/>
              </w:rPr>
            </w:pPr>
            <w:r w:rsidRPr="00404BB9">
              <w:rPr>
                <w:sz w:val="28"/>
              </w:rPr>
              <w:t>с 01.06 по 20.08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green"/>
              </w:rPr>
            </w:pPr>
            <w:r w:rsidRPr="00404BB9">
              <w:rPr>
                <w:sz w:val="28"/>
              </w:rPr>
              <w:t>с 01.09 по 20.11</w:t>
            </w:r>
          </w:p>
        </w:tc>
        <w:tc>
          <w:tcPr>
            <w:tcW w:w="2552" w:type="dxa"/>
            <w:vMerge w:val="restart"/>
            <w:vAlign w:val="center"/>
          </w:tcPr>
          <w:p w:rsidR="00172556" w:rsidRPr="00440BD0" w:rsidRDefault="00172556" w:rsidP="00861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Профилактическая работа осуществляется </w:t>
            </w:r>
            <w:r w:rsidRPr="00BE7461">
              <w:rPr>
                <w:sz w:val="28"/>
              </w:rPr>
              <w:t xml:space="preserve">согласно </w:t>
            </w:r>
            <w:r>
              <w:rPr>
                <w:sz w:val="28"/>
              </w:rPr>
              <w:t>разрабатываемому графику</w:t>
            </w: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A82AEF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д. Анютино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01.02 по 02.02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01.09 по 02.09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01.11 по 03.11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A82AEF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Вьшкино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02.03 по 04.03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02.05 по 04.05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02.07 по 06.07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A82AEF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п. Ягодный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11.03 по </w:t>
            </w:r>
            <w:r w:rsidRPr="00404BB9">
              <w:rPr>
                <w:sz w:val="28"/>
              </w:rPr>
              <w:lastRenderedPageBreak/>
              <w:t>13.03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17.05 </w:t>
            </w:r>
            <w:r w:rsidRPr="00404BB9">
              <w:rPr>
                <w:sz w:val="28"/>
              </w:rPr>
              <w:lastRenderedPageBreak/>
              <w:t>по 20.05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18.09 </w:t>
            </w:r>
            <w:r w:rsidRPr="00404BB9">
              <w:rPr>
                <w:sz w:val="28"/>
              </w:rPr>
              <w:lastRenderedPageBreak/>
              <w:t>по 20.09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A82AEF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Панкратово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21.03 по 30.03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21.05 по 30.05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21.07 по 30.07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A82AEF" w:rsidRDefault="00172556" w:rsidP="00861C09">
            <w:pPr>
              <w:ind w:right="-4"/>
              <w:jc w:val="center"/>
              <w:rPr>
                <w:sz w:val="28"/>
              </w:rPr>
            </w:pPr>
            <w:r w:rsidRPr="00A82AEF"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Ивашевка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21.04 по 10.05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21.08 по 17.09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09.11 по 29.11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A82AEF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Любимово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22.08 по 05.09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22.10 по 05.11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22.01 по 05.02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A82AEF" w:rsidRDefault="00172556" w:rsidP="00861C09">
            <w:pPr>
              <w:ind w:right="-4"/>
              <w:jc w:val="center"/>
              <w:rPr>
                <w:sz w:val="28"/>
              </w:rPr>
            </w:pPr>
            <w:r w:rsidRPr="00A82AEF"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Взовка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06.09 по 25.09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green"/>
              </w:rPr>
            </w:pPr>
            <w:r w:rsidRPr="00404BB9">
              <w:rPr>
                <w:sz w:val="28"/>
              </w:rPr>
              <w:t>с 06.11 по 25.11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green"/>
              </w:rPr>
            </w:pPr>
            <w:r w:rsidRPr="00404BB9">
              <w:rPr>
                <w:sz w:val="28"/>
              </w:rPr>
              <w:t>с 06.02 по 25.02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A82AEF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Симбухово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11.10 по 10.11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11.01 по 10.02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green"/>
              </w:rPr>
            </w:pPr>
            <w:r w:rsidRPr="00404BB9">
              <w:rPr>
                <w:sz w:val="28"/>
              </w:rPr>
              <w:t>с 11.03 по 10.04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A82AEF" w:rsidRDefault="00172556" w:rsidP="00861C09">
            <w:pPr>
              <w:ind w:right="-4"/>
              <w:jc w:val="center"/>
              <w:rPr>
                <w:sz w:val="28"/>
              </w:rPr>
            </w:pPr>
            <w:proofErr w:type="gramStart"/>
            <w:r w:rsidRPr="00A82AEF">
              <w:rPr>
                <w:sz w:val="28"/>
              </w:rPr>
              <w:t>с</w:t>
            </w:r>
            <w:proofErr w:type="gramEnd"/>
            <w:r w:rsidRPr="00A82AEF">
              <w:rPr>
                <w:sz w:val="28"/>
              </w:rPr>
              <w:t xml:space="preserve">. </w:t>
            </w:r>
            <w:r>
              <w:rPr>
                <w:sz w:val="28"/>
              </w:rPr>
              <w:t>Журавлиха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11.11 по 28.11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green"/>
              </w:rPr>
            </w:pPr>
            <w:r w:rsidRPr="00404BB9">
              <w:rPr>
                <w:sz w:val="28"/>
              </w:rPr>
              <w:t>с 03.02 по 25.02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green"/>
              </w:rPr>
            </w:pPr>
            <w:r w:rsidRPr="00404BB9">
              <w:rPr>
                <w:sz w:val="28"/>
              </w:rPr>
              <w:t>с 11.04 по 18.05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83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Акаево</w:t>
            </w:r>
            <w:proofErr w:type="spellEnd"/>
          </w:p>
          <w:p w:rsidR="00172556" w:rsidRPr="00A82AEF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19.11 по 01.12</w:t>
            </w:r>
          </w:p>
        </w:tc>
        <w:tc>
          <w:tcPr>
            <w:tcW w:w="1559" w:type="dxa"/>
            <w:vMerge w:val="restart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green"/>
              </w:rPr>
            </w:pPr>
            <w:r w:rsidRPr="00404BB9">
              <w:rPr>
                <w:sz w:val="28"/>
              </w:rPr>
              <w:t>с 19.02 по 01.03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green"/>
              </w:rPr>
            </w:pPr>
            <w:r w:rsidRPr="00404BB9">
              <w:rPr>
                <w:sz w:val="28"/>
              </w:rPr>
              <w:t>с 19.05 по 30.05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 w:val="restart"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д. Каменка</w:t>
            </w:r>
          </w:p>
          <w:p w:rsidR="00172556" w:rsidRPr="00A82AEF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1693" w:type="dxa"/>
            <w:vMerge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proofErr w:type="spellStart"/>
            <w:r>
              <w:rPr>
                <w:sz w:val="28"/>
              </w:rPr>
              <w:t>Новоалексеевский</w:t>
            </w:r>
            <w:proofErr w:type="spellEnd"/>
          </w:p>
          <w:p w:rsidR="00172556" w:rsidRPr="00A82AEF" w:rsidRDefault="00172556" w:rsidP="00861C09">
            <w:pPr>
              <w:ind w:right="-4"/>
              <w:jc w:val="center"/>
              <w:rPr>
                <w:sz w:val="28"/>
              </w:rPr>
            </w:pPr>
          </w:p>
        </w:tc>
        <w:tc>
          <w:tcPr>
            <w:tcW w:w="1693" w:type="dxa"/>
            <w:vMerge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 w:val="restart"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12)</w:t>
            </w:r>
          </w:p>
        </w:tc>
        <w:tc>
          <w:tcPr>
            <w:tcW w:w="3665" w:type="dxa"/>
            <w:vMerge w:val="restart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 w:rsidRPr="006F7BC1">
              <w:rPr>
                <w:sz w:val="28"/>
              </w:rPr>
              <w:t xml:space="preserve"> МПК 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 w:rsidRPr="006F7BC1"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Пузская</w:t>
            </w:r>
            <w:proofErr w:type="spellEnd"/>
            <w:r>
              <w:rPr>
                <w:sz w:val="28"/>
              </w:rPr>
              <w:t xml:space="preserve"> Слобода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Работники МПК</w:t>
            </w:r>
          </w:p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Мадаево</w:t>
            </w:r>
            <w:proofErr w:type="spellEnd"/>
          </w:p>
        </w:tc>
        <w:tc>
          <w:tcPr>
            <w:tcW w:w="4087" w:type="dxa"/>
            <w:vAlign w:val="center"/>
          </w:tcPr>
          <w:p w:rsidR="00172556" w:rsidRPr="00453348" w:rsidRDefault="00172556" w:rsidP="00861C09">
            <w:pPr>
              <w:ind w:right="-4"/>
              <w:jc w:val="center"/>
              <w:rPr>
                <w:sz w:val="28"/>
              </w:rPr>
            </w:pPr>
            <w:r w:rsidRPr="00453348">
              <w:rPr>
                <w:sz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</w:rPr>
              <w:t>Пузская</w:t>
            </w:r>
            <w:proofErr w:type="spellEnd"/>
            <w:r>
              <w:rPr>
                <w:sz w:val="28"/>
              </w:rPr>
              <w:t xml:space="preserve"> Слобода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01.04 по 01.05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 с 01.07 по 01.08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 с 01.09 по 01.10</w:t>
            </w:r>
          </w:p>
        </w:tc>
        <w:tc>
          <w:tcPr>
            <w:tcW w:w="2552" w:type="dxa"/>
            <w:vMerge w:val="restart"/>
            <w:vAlign w:val="center"/>
          </w:tcPr>
          <w:p w:rsidR="00172556" w:rsidRPr="00440BD0" w:rsidRDefault="00172556" w:rsidP="00861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Профилактическая работа осуществляется </w:t>
            </w:r>
            <w:r w:rsidRPr="00BE7461">
              <w:rPr>
                <w:sz w:val="28"/>
              </w:rPr>
              <w:t xml:space="preserve">согласно </w:t>
            </w:r>
            <w:r>
              <w:rPr>
                <w:sz w:val="28"/>
              </w:rPr>
              <w:t xml:space="preserve">разрабатываемому </w:t>
            </w:r>
            <w:r>
              <w:rPr>
                <w:sz w:val="28"/>
              </w:rPr>
              <w:lastRenderedPageBreak/>
              <w:t>графику</w:t>
            </w: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453348" w:rsidRDefault="00172556" w:rsidP="00861C09">
            <w:pPr>
              <w:ind w:right="-4"/>
              <w:jc w:val="center"/>
              <w:rPr>
                <w:sz w:val="28"/>
              </w:rPr>
            </w:pPr>
            <w:r w:rsidRPr="00453348"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Сырятино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02.05 по </w:t>
            </w:r>
            <w:r w:rsidRPr="00404BB9">
              <w:rPr>
                <w:sz w:val="28"/>
              </w:rPr>
              <w:lastRenderedPageBreak/>
              <w:t>01.06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02.08 </w:t>
            </w:r>
            <w:r w:rsidRPr="00404BB9">
              <w:rPr>
                <w:sz w:val="28"/>
              </w:rPr>
              <w:lastRenderedPageBreak/>
              <w:t>по 01.09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02.10 </w:t>
            </w:r>
            <w:r w:rsidRPr="00404BB9">
              <w:rPr>
                <w:sz w:val="28"/>
              </w:rPr>
              <w:lastRenderedPageBreak/>
              <w:t>по 01.11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5773A4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Пахотный </w:t>
            </w:r>
            <w:proofErr w:type="spellStart"/>
            <w:r>
              <w:rPr>
                <w:sz w:val="28"/>
              </w:rPr>
              <w:t>Усад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02.06 по 15.06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02.09 по 15.09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02.11 по 15.11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Новая Березовка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16.06 по 20.06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16.09 по 20.09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16.01 по 20.01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Малая</w:t>
            </w:r>
            <w:proofErr w:type="gramEnd"/>
            <w:r>
              <w:rPr>
                <w:sz w:val="28"/>
              </w:rPr>
              <w:t xml:space="preserve"> Пуза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02.07 по 30.07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02.10 по 30.10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02.02 по 27.03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Мадаево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02.08 по 01.09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02.11 по 01.12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02.03 по 01.04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Ризоватово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02.09 по 01.10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02.01 по 01.02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02.04 по 01.05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  <w:r w:rsidRPr="005773A4"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Ново-Урпино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02.10 по 25.10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02.02 по 25.02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02.05 по 25.05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2294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Суворовка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16.10 по 17.10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16.02 по 17.02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16.05 по 17.05</w:t>
            </w:r>
          </w:p>
        </w:tc>
        <w:tc>
          <w:tcPr>
            <w:tcW w:w="2552" w:type="dxa"/>
            <w:vMerge/>
            <w:vAlign w:val="center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986"/>
        </w:trPr>
        <w:tc>
          <w:tcPr>
            <w:tcW w:w="586" w:type="dxa"/>
            <w:vMerge w:val="restart"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13)</w:t>
            </w:r>
          </w:p>
        </w:tc>
        <w:tc>
          <w:tcPr>
            <w:tcW w:w="3665" w:type="dxa"/>
            <w:vMerge w:val="restart"/>
            <w:vAlign w:val="center"/>
          </w:tcPr>
          <w:p w:rsidR="00172556" w:rsidRPr="0088156E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Инструктор  пожарной профилактики (по совместительству) администрации </w:t>
            </w:r>
            <w:proofErr w:type="spellStart"/>
            <w:r>
              <w:rPr>
                <w:sz w:val="28"/>
              </w:rPr>
              <w:lastRenderedPageBreak/>
              <w:t>Починковского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</w:tc>
        <w:tc>
          <w:tcPr>
            <w:tcW w:w="4087" w:type="dxa"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  <w:r w:rsidRPr="00CF2E86">
              <w:rPr>
                <w:sz w:val="28"/>
              </w:rPr>
              <w:lastRenderedPageBreak/>
              <w:t xml:space="preserve">с. </w:t>
            </w:r>
            <w:r>
              <w:rPr>
                <w:sz w:val="28"/>
              </w:rPr>
              <w:t>Починки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01.04 по 01.05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01.07 по 01.08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01.09 по 01.10</w:t>
            </w:r>
          </w:p>
        </w:tc>
        <w:tc>
          <w:tcPr>
            <w:tcW w:w="2552" w:type="dxa"/>
            <w:vMerge w:val="restart"/>
            <w:vAlign w:val="center"/>
          </w:tcPr>
          <w:p w:rsidR="00172556" w:rsidRPr="00440BD0" w:rsidRDefault="00172556" w:rsidP="00861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Профилактическая работа осуществляется </w:t>
            </w:r>
            <w:r w:rsidRPr="00BE7461">
              <w:rPr>
                <w:sz w:val="28"/>
              </w:rPr>
              <w:t xml:space="preserve">согласно </w:t>
            </w:r>
            <w:r>
              <w:rPr>
                <w:sz w:val="28"/>
              </w:rPr>
              <w:lastRenderedPageBreak/>
              <w:t>разрабатываемому графику</w:t>
            </w: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C6214A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Тагаево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lastRenderedPageBreak/>
              <w:t>с 02.05 по 01.06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>с 02.08 по 01.09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>с 02.10 по 01.11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с. Дуброво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02.07 по 15.07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02.09 по 15.09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02.11 по 15.11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с. Новоспасское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16.07 по 30.07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16.09 по 30.09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16.11 по 30.11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с. Осинки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01.08 по 01.09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01.10 по 01.11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01.02 по 01.03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1630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п. Пенькозавод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01.10 по 20.10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01.02 по 20.02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02.04 по 20.04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940"/>
        </w:trPr>
        <w:tc>
          <w:tcPr>
            <w:tcW w:w="586" w:type="dxa"/>
            <w:vMerge w:val="restart"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14)</w:t>
            </w:r>
          </w:p>
        </w:tc>
        <w:tc>
          <w:tcPr>
            <w:tcW w:w="3665" w:type="dxa"/>
            <w:vMerge w:val="restart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Инструктор  пожарной профилактики (по совместительству) администрации </w:t>
            </w:r>
            <w:proofErr w:type="spellStart"/>
            <w:r>
              <w:rPr>
                <w:sz w:val="28"/>
              </w:rPr>
              <w:t>Ужовского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</w:tc>
        <w:tc>
          <w:tcPr>
            <w:tcW w:w="4087" w:type="dxa"/>
            <w:vAlign w:val="center"/>
          </w:tcPr>
          <w:p w:rsidR="00172556" w:rsidRPr="003D0F6A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proofErr w:type="spellStart"/>
            <w:r>
              <w:rPr>
                <w:sz w:val="28"/>
              </w:rPr>
              <w:t>Ужовка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01.02 по 20.03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 с 01.06 по 20.07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в период с 01.09 по 20.10</w:t>
            </w:r>
          </w:p>
        </w:tc>
        <w:tc>
          <w:tcPr>
            <w:tcW w:w="2552" w:type="dxa"/>
            <w:vMerge w:val="restart"/>
            <w:vAlign w:val="center"/>
          </w:tcPr>
          <w:p w:rsidR="00172556" w:rsidRPr="00440BD0" w:rsidRDefault="00172556" w:rsidP="00861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Профилактическая работа осуществляется </w:t>
            </w:r>
            <w:r w:rsidRPr="00BE7461">
              <w:rPr>
                <w:sz w:val="28"/>
              </w:rPr>
              <w:t xml:space="preserve">согласно </w:t>
            </w:r>
            <w:r>
              <w:rPr>
                <w:sz w:val="28"/>
              </w:rPr>
              <w:t>разрабатываемому графику</w:t>
            </w:r>
          </w:p>
        </w:tc>
      </w:tr>
      <w:tr w:rsidR="00172556" w:rsidTr="00861C09">
        <w:trPr>
          <w:trHeight w:val="424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3D0F6A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Байково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21.03 по 10.05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21.07 по 10.09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21.10 по 30.12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424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3D0F6A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Ильинское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11.05 по 30.07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green"/>
              </w:rPr>
            </w:pPr>
            <w:r w:rsidRPr="00404BB9">
              <w:rPr>
                <w:sz w:val="28"/>
              </w:rPr>
              <w:t>с 11.09 по 30.11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11.02 по 30.03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424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3D0F6A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Ужово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01.08 по 20.08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01.02 по 20.02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01.04 по 20.04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424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3D0F6A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>п. Муравей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16.08 по </w:t>
            </w:r>
            <w:r w:rsidRPr="00404BB9">
              <w:rPr>
                <w:sz w:val="28"/>
              </w:rPr>
              <w:lastRenderedPageBreak/>
              <w:t>01.09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16.02 </w:t>
            </w:r>
            <w:r w:rsidRPr="00404BB9">
              <w:rPr>
                <w:sz w:val="28"/>
              </w:rPr>
              <w:lastRenderedPageBreak/>
              <w:t>по 01.03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lastRenderedPageBreak/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с 16.04 </w:t>
            </w:r>
            <w:r w:rsidRPr="00404BB9">
              <w:rPr>
                <w:sz w:val="28"/>
              </w:rPr>
              <w:lastRenderedPageBreak/>
              <w:t>по 01.05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424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3D0F6A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proofErr w:type="spellStart"/>
            <w:r>
              <w:rPr>
                <w:sz w:val="28"/>
              </w:rPr>
              <w:t>Сырятинский</w:t>
            </w:r>
            <w:proofErr w:type="spellEnd"/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  <w:highlight w:val="yellow"/>
              </w:rPr>
            </w:pPr>
            <w:r w:rsidRPr="00404BB9">
              <w:rPr>
                <w:sz w:val="28"/>
              </w:rPr>
              <w:t>с 02.10 по 15.10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11.03 по 26.03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11.05 по 26.05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424"/>
        </w:trPr>
        <w:tc>
          <w:tcPr>
            <w:tcW w:w="586" w:type="dxa"/>
            <w:vMerge/>
            <w:vAlign w:val="center"/>
          </w:tcPr>
          <w:p w:rsidR="00172556" w:rsidRDefault="00172556" w:rsidP="00861C09">
            <w:pPr>
              <w:ind w:right="-284" w:hanging="142"/>
              <w:jc w:val="center"/>
              <w:rPr>
                <w:sz w:val="28"/>
              </w:rPr>
            </w:pPr>
          </w:p>
        </w:tc>
        <w:tc>
          <w:tcPr>
            <w:tcW w:w="3665" w:type="dxa"/>
            <w:vMerge/>
            <w:vAlign w:val="center"/>
          </w:tcPr>
          <w:p w:rsidR="00172556" w:rsidRPr="00700B34" w:rsidRDefault="00172556" w:rsidP="00861C09">
            <w:pPr>
              <w:ind w:right="-4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087" w:type="dxa"/>
            <w:vAlign w:val="center"/>
          </w:tcPr>
          <w:p w:rsidR="00172556" w:rsidRPr="003D0F6A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>п. Осиновка</w:t>
            </w:r>
          </w:p>
        </w:tc>
        <w:tc>
          <w:tcPr>
            <w:tcW w:w="1693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16.10 по 01.11</w:t>
            </w:r>
          </w:p>
        </w:tc>
        <w:tc>
          <w:tcPr>
            <w:tcW w:w="1559" w:type="dxa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27.03 по 05.04</w:t>
            </w:r>
          </w:p>
        </w:tc>
        <w:tc>
          <w:tcPr>
            <w:tcW w:w="1559" w:type="dxa"/>
            <w:gridSpan w:val="2"/>
            <w:vAlign w:val="center"/>
          </w:tcPr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 xml:space="preserve">в период </w:t>
            </w:r>
          </w:p>
          <w:p w:rsidR="00172556" w:rsidRPr="00404BB9" w:rsidRDefault="00172556" w:rsidP="00861C09">
            <w:pPr>
              <w:ind w:right="176"/>
              <w:jc w:val="center"/>
              <w:rPr>
                <w:sz w:val="28"/>
              </w:rPr>
            </w:pPr>
            <w:r w:rsidRPr="00404BB9">
              <w:rPr>
                <w:sz w:val="28"/>
              </w:rPr>
              <w:t>с 27.05 по 05.06</w:t>
            </w:r>
          </w:p>
        </w:tc>
        <w:tc>
          <w:tcPr>
            <w:tcW w:w="2552" w:type="dxa"/>
            <w:vMerge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1300"/>
        </w:trPr>
        <w:tc>
          <w:tcPr>
            <w:tcW w:w="586" w:type="dxa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15)</w:t>
            </w: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>Участковые ОМВД</w:t>
            </w:r>
          </w:p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proofErr w:type="spellStart"/>
            <w:r>
              <w:rPr>
                <w:sz w:val="28"/>
              </w:rPr>
              <w:t>Починковскому</w:t>
            </w:r>
            <w:proofErr w:type="spellEnd"/>
            <w:r>
              <w:rPr>
                <w:sz w:val="28"/>
              </w:rPr>
              <w:t xml:space="preserve"> району</w:t>
            </w:r>
          </w:p>
        </w:tc>
        <w:tc>
          <w:tcPr>
            <w:tcW w:w="4087" w:type="dxa"/>
            <w:vAlign w:val="center"/>
          </w:tcPr>
          <w:p w:rsidR="00172556" w:rsidRPr="000816BE" w:rsidRDefault="00172556" w:rsidP="00861C09">
            <w:pPr>
              <w:ind w:right="-4"/>
              <w:jc w:val="center"/>
              <w:rPr>
                <w:sz w:val="28"/>
              </w:rPr>
            </w:pPr>
            <w:r w:rsidRPr="000816BE">
              <w:rPr>
                <w:sz w:val="28"/>
              </w:rPr>
              <w:t>Населенные пункты</w:t>
            </w:r>
          </w:p>
          <w:p w:rsidR="00172556" w:rsidRPr="00440BD0" w:rsidRDefault="00172556" w:rsidP="00861C09">
            <w:pPr>
              <w:ind w:right="-4"/>
              <w:jc w:val="center"/>
              <w:rPr>
                <w:sz w:val="28"/>
              </w:rPr>
            </w:pPr>
            <w:r w:rsidRPr="000816BE">
              <w:rPr>
                <w:sz w:val="28"/>
              </w:rPr>
              <w:t xml:space="preserve">в территориальных границах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 w:rsidRPr="000816BE">
              <w:rPr>
                <w:sz w:val="28"/>
              </w:rPr>
              <w:t xml:space="preserve"> района</w:t>
            </w:r>
          </w:p>
        </w:tc>
        <w:tc>
          <w:tcPr>
            <w:tcW w:w="4811" w:type="dxa"/>
            <w:gridSpan w:val="4"/>
            <w:vAlign w:val="center"/>
          </w:tcPr>
          <w:p w:rsidR="00172556" w:rsidRPr="00440BD0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>обследуют жилые помещения граждан при их посещении</w:t>
            </w:r>
            <w:r>
              <w:rPr>
                <w:sz w:val="28"/>
              </w:rPr>
              <w:br/>
              <w:t>в рамках своей повседневной деятельности</w:t>
            </w:r>
          </w:p>
        </w:tc>
        <w:tc>
          <w:tcPr>
            <w:tcW w:w="2552" w:type="dxa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  <w:tr w:rsidR="00172556" w:rsidTr="00861C09">
        <w:trPr>
          <w:trHeight w:val="1016"/>
        </w:trPr>
        <w:tc>
          <w:tcPr>
            <w:tcW w:w="586" w:type="dxa"/>
            <w:vAlign w:val="center"/>
          </w:tcPr>
          <w:p w:rsidR="00172556" w:rsidRPr="00440BD0" w:rsidRDefault="00172556" w:rsidP="00861C09">
            <w:pPr>
              <w:ind w:right="-284" w:hanging="142"/>
              <w:jc w:val="center"/>
              <w:rPr>
                <w:sz w:val="28"/>
              </w:rPr>
            </w:pPr>
            <w:r>
              <w:rPr>
                <w:sz w:val="28"/>
              </w:rPr>
              <w:t>16)</w:t>
            </w:r>
          </w:p>
        </w:tc>
        <w:tc>
          <w:tcPr>
            <w:tcW w:w="3665" w:type="dxa"/>
            <w:vAlign w:val="center"/>
          </w:tcPr>
          <w:p w:rsidR="00172556" w:rsidRDefault="00172556" w:rsidP="00861C09">
            <w:pPr>
              <w:ind w:right="-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Сотрудники УСЗН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  <w:tc>
          <w:tcPr>
            <w:tcW w:w="4087" w:type="dxa"/>
            <w:vAlign w:val="center"/>
          </w:tcPr>
          <w:p w:rsidR="00172556" w:rsidRPr="000816BE" w:rsidRDefault="00172556" w:rsidP="00861C09">
            <w:pPr>
              <w:ind w:right="-4"/>
              <w:jc w:val="center"/>
              <w:rPr>
                <w:sz w:val="28"/>
              </w:rPr>
            </w:pPr>
            <w:r w:rsidRPr="000816BE">
              <w:rPr>
                <w:sz w:val="28"/>
              </w:rPr>
              <w:t>Населенные пункты</w:t>
            </w:r>
          </w:p>
          <w:p w:rsidR="00172556" w:rsidRPr="00440BD0" w:rsidRDefault="00172556" w:rsidP="00861C09">
            <w:pPr>
              <w:ind w:right="-4"/>
              <w:jc w:val="center"/>
              <w:rPr>
                <w:sz w:val="28"/>
              </w:rPr>
            </w:pPr>
            <w:r w:rsidRPr="000816BE">
              <w:rPr>
                <w:sz w:val="28"/>
              </w:rPr>
              <w:t xml:space="preserve">в территориальных границах </w:t>
            </w:r>
            <w:proofErr w:type="spellStart"/>
            <w:r>
              <w:rPr>
                <w:sz w:val="28"/>
              </w:rPr>
              <w:t>Починковского</w:t>
            </w:r>
            <w:proofErr w:type="spellEnd"/>
            <w:r w:rsidRPr="000816BE">
              <w:rPr>
                <w:sz w:val="28"/>
              </w:rPr>
              <w:t xml:space="preserve"> района</w:t>
            </w:r>
          </w:p>
        </w:tc>
        <w:tc>
          <w:tcPr>
            <w:tcW w:w="4811" w:type="dxa"/>
            <w:gridSpan w:val="4"/>
            <w:vAlign w:val="center"/>
          </w:tcPr>
          <w:p w:rsidR="00172556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>следят за состоянием жилых помещений, надворных построек</w:t>
            </w:r>
          </w:p>
          <w:p w:rsidR="00172556" w:rsidRPr="00440BD0" w:rsidRDefault="00172556" w:rsidP="00861C09">
            <w:pPr>
              <w:ind w:right="1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у надомников</w:t>
            </w:r>
          </w:p>
        </w:tc>
        <w:tc>
          <w:tcPr>
            <w:tcW w:w="2552" w:type="dxa"/>
          </w:tcPr>
          <w:p w:rsidR="00172556" w:rsidRPr="00440BD0" w:rsidRDefault="00172556" w:rsidP="00861C09">
            <w:pPr>
              <w:ind w:right="-108"/>
              <w:jc w:val="center"/>
              <w:rPr>
                <w:sz w:val="28"/>
              </w:rPr>
            </w:pPr>
          </w:p>
        </w:tc>
      </w:tr>
    </w:tbl>
    <w:p w:rsidR="00172556" w:rsidRDefault="00172556" w:rsidP="00172556">
      <w:pPr>
        <w:rPr>
          <w:sz w:val="28"/>
          <w:highlight w:val="yellow"/>
        </w:rPr>
        <w:sectPr w:rsidR="00172556" w:rsidSect="00F5664D">
          <w:pgSz w:w="16838" w:h="11906" w:orient="landscape"/>
          <w:pgMar w:top="709" w:right="964" w:bottom="992" w:left="851" w:header="567" w:footer="709" w:gutter="0"/>
          <w:cols w:space="708"/>
          <w:titlePg/>
          <w:docGrid w:linePitch="360"/>
        </w:sectPr>
      </w:pPr>
    </w:p>
    <w:p w:rsidR="00172556" w:rsidRDefault="00172556" w:rsidP="00172556">
      <w:pPr>
        <w:pStyle w:val="ae"/>
        <w:numPr>
          <w:ilvl w:val="0"/>
          <w:numId w:val="27"/>
        </w:numPr>
        <w:tabs>
          <w:tab w:val="left" w:pos="709"/>
        </w:tabs>
        <w:spacing w:after="160" w:line="360" w:lineRule="auto"/>
        <w:ind w:left="0" w:right="-1" w:firstLine="709"/>
        <w:jc w:val="both"/>
        <w:rPr>
          <w:b/>
          <w:sz w:val="28"/>
          <w:szCs w:val="28"/>
        </w:rPr>
      </w:pPr>
      <w:r w:rsidRPr="00CF11D5">
        <w:rPr>
          <w:b/>
          <w:sz w:val="28"/>
          <w:szCs w:val="28"/>
        </w:rPr>
        <w:lastRenderedPageBreak/>
        <w:t>Описание конечных целей (показателей), которые должны быть достигнуты в результате профилактических мероприятий.</w:t>
      </w:r>
    </w:p>
    <w:p w:rsidR="00172556" w:rsidRDefault="00172556" w:rsidP="00172556">
      <w:pPr>
        <w:pStyle w:val="ae"/>
        <w:tabs>
          <w:tab w:val="left" w:pos="426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</w:t>
      </w:r>
      <w:r w:rsidRPr="00CF11D5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обстановки с пожарами и гибелью на них людей на территории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показал, что основные усилия профилактической работы должны быть сосредоточены </w:t>
      </w:r>
      <w:r w:rsidRPr="004F15E1">
        <w:rPr>
          <w:sz w:val="28"/>
          <w:szCs w:val="28"/>
        </w:rPr>
        <w:t>относительно личных жилых домов</w:t>
      </w:r>
      <w:r>
        <w:rPr>
          <w:sz w:val="28"/>
          <w:szCs w:val="28"/>
        </w:rPr>
        <w:t xml:space="preserve">  и направлены </w:t>
      </w:r>
      <w:r w:rsidRPr="004F15E1">
        <w:rPr>
          <w:sz w:val="28"/>
          <w:szCs w:val="28"/>
        </w:rPr>
        <w:t xml:space="preserve">на людей </w:t>
      </w:r>
      <w:proofErr w:type="spellStart"/>
      <w:r w:rsidRPr="004F15E1">
        <w:rPr>
          <w:sz w:val="28"/>
          <w:szCs w:val="28"/>
        </w:rPr>
        <w:t>предпенсионного</w:t>
      </w:r>
      <w:proofErr w:type="spellEnd"/>
      <w:r w:rsidRPr="004F15E1">
        <w:rPr>
          <w:sz w:val="28"/>
          <w:szCs w:val="28"/>
        </w:rPr>
        <w:t xml:space="preserve"> и пенсионного возраста</w:t>
      </w:r>
      <w:r>
        <w:rPr>
          <w:sz w:val="28"/>
          <w:szCs w:val="28"/>
        </w:rPr>
        <w:t>, а также «мигрирующее население»</w:t>
      </w:r>
      <w:r w:rsidRPr="004F15E1">
        <w:rPr>
          <w:sz w:val="28"/>
          <w:szCs w:val="28"/>
        </w:rPr>
        <w:t>.</w:t>
      </w:r>
    </w:p>
    <w:p w:rsidR="00172556" w:rsidRDefault="00172556" w:rsidP="00172556">
      <w:pPr>
        <w:pStyle w:val="ae"/>
        <w:tabs>
          <w:tab w:val="left" w:pos="426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</w:t>
      </w:r>
      <w:proofErr w:type="gramStart"/>
      <w:r>
        <w:rPr>
          <w:sz w:val="28"/>
          <w:szCs w:val="28"/>
        </w:rPr>
        <w:t>исходя из этой специфики настоящая Дорожная карта предусматривает</w:t>
      </w:r>
      <w:proofErr w:type="gramEnd"/>
      <w:r>
        <w:rPr>
          <w:sz w:val="28"/>
          <w:szCs w:val="28"/>
        </w:rPr>
        <w:t xml:space="preserve"> проведение конкретных профилактических мероприятий.</w:t>
      </w:r>
    </w:p>
    <w:p w:rsidR="00172556" w:rsidRPr="00790F91" w:rsidRDefault="00172556" w:rsidP="00172556">
      <w:pPr>
        <w:pStyle w:val="ae"/>
        <w:tabs>
          <w:tab w:val="left" w:pos="426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Конечной целью её реализации является снижение количества пожаров на территории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района, не менее чем на 30 %, гибели – не менее </w:t>
      </w:r>
      <w:r>
        <w:rPr>
          <w:sz w:val="28"/>
          <w:szCs w:val="28"/>
        </w:rPr>
        <w:br/>
        <w:t>чем на 50%.</w:t>
      </w:r>
    </w:p>
    <w:p w:rsidR="00172556" w:rsidRDefault="00172556" w:rsidP="001725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2556" w:rsidRDefault="00172556" w:rsidP="001725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РЕАЛИЗАЦИИ ДОРОЖНОЙ КАРТЫ:</w:t>
      </w:r>
    </w:p>
    <w:p w:rsidR="00172556" w:rsidRPr="001144F8" w:rsidRDefault="00172556" w:rsidP="00172556">
      <w:pPr>
        <w:pStyle w:val="ae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96FB2">
        <w:rPr>
          <w:b/>
          <w:sz w:val="28"/>
          <w:szCs w:val="28"/>
        </w:rPr>
        <w:t>Подготовительный этап</w:t>
      </w:r>
      <w:r>
        <w:rPr>
          <w:sz w:val="28"/>
          <w:szCs w:val="28"/>
        </w:rPr>
        <w:t xml:space="preserve"> (срок проведения – до 2022</w:t>
      </w:r>
      <w:r w:rsidRPr="001144F8">
        <w:rPr>
          <w:sz w:val="28"/>
          <w:szCs w:val="28"/>
        </w:rPr>
        <w:t xml:space="preserve"> года).</w:t>
      </w: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  <w:r w:rsidRPr="001144F8">
        <w:rPr>
          <w:sz w:val="28"/>
          <w:szCs w:val="28"/>
        </w:rPr>
        <w:t xml:space="preserve">На данном </w:t>
      </w:r>
      <w:r>
        <w:rPr>
          <w:sz w:val="28"/>
          <w:szCs w:val="28"/>
        </w:rPr>
        <w:t>этапе проводятся мероприятия, направленные на подготовку и реализацию «Дорожной карты», в том числе:</w:t>
      </w: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разрабатываются тексты информационных материалов с учетом выявленной специфики возникновения пожаров (листовок, памяток  и т.п.);</w:t>
      </w: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разрабатывается методический материал для задействованных в реализации «Дорожной карты» лиц, содержащий основные требования и рекомендации по обеспечению пожарной безопасности, описывающие основные причины пожаров, разъяснения о том, на что необходимо обращать внимание при профилактическом обследовании жилого сектора;</w:t>
      </w:r>
      <w:proofErr w:type="gramEnd"/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проводятся обучающие занятия с элементами системы обеспечения пожарной безопасности, разъясняется на конкретных примерах как необходимо осуществлять профилактическую работу, доводятся основные источники пожаров, формы и методы профилактической работы, разъясняется методический материал;</w:t>
      </w: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проводятся организационные совещания с профилактическим составом (элементами системы обеспечения пожарной безопасности), задействованным</w:t>
      </w:r>
      <w:r>
        <w:rPr>
          <w:sz w:val="28"/>
          <w:szCs w:val="28"/>
        </w:rPr>
        <w:br/>
        <w:t>в профилактической работе. Уточняются задачи и способы их реализации, устанавливается порядок обмена информацией о выполненных мероприятиях.</w:t>
      </w: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ключение в бюджеты района и поселений необходимого финансирования в целях осуществления</w:t>
      </w:r>
      <w:r w:rsidRPr="001A6D17">
        <w:rPr>
          <w:sz w:val="28"/>
          <w:szCs w:val="28"/>
        </w:rPr>
        <w:t xml:space="preserve"> против</w:t>
      </w:r>
      <w:r>
        <w:rPr>
          <w:sz w:val="28"/>
          <w:szCs w:val="28"/>
        </w:rPr>
        <w:t>опожарной пропаганды и оказания</w:t>
      </w:r>
      <w:r w:rsidRPr="001A6D17">
        <w:rPr>
          <w:sz w:val="28"/>
          <w:szCs w:val="28"/>
        </w:rPr>
        <w:t xml:space="preserve"> материальной помощи в </w:t>
      </w:r>
      <w:r>
        <w:rPr>
          <w:sz w:val="28"/>
          <w:szCs w:val="28"/>
        </w:rPr>
        <w:t xml:space="preserve">установке автономных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, а также в </w:t>
      </w:r>
      <w:r w:rsidRPr="001A6D17">
        <w:rPr>
          <w:sz w:val="28"/>
          <w:szCs w:val="28"/>
        </w:rPr>
        <w:t>ремонте печей и электропроводки гражданам пожилого возраста, инвалидам и многодетным семьям.</w:t>
      </w: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  <w:r w:rsidRPr="00C96FB2">
        <w:rPr>
          <w:b/>
          <w:sz w:val="28"/>
          <w:szCs w:val="28"/>
        </w:rPr>
        <w:t>2. Этап проведения профилактической работы</w:t>
      </w:r>
      <w:r>
        <w:rPr>
          <w:sz w:val="28"/>
          <w:szCs w:val="28"/>
        </w:rPr>
        <w:t xml:space="preserve"> (срок проведения – </w:t>
      </w:r>
      <w:r>
        <w:rPr>
          <w:sz w:val="28"/>
          <w:szCs w:val="28"/>
        </w:rPr>
        <w:br/>
        <w:t>2020-2022 годы).</w:t>
      </w: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проводятся определенные «Дорожной картой» профилактические мероприятия, осуществляется полугодовой анализ их эффективности, при необходимости вносятся предложения по корректировке профилактических мероприятий.</w:t>
      </w: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Ежегодно в декабре осуществляется подведение итогов работы, разбираются причины произошедших пожаров, устанавливается, имели ли место пожары на объектах, где проведены профилактические мероприятия, делаются </w:t>
      </w:r>
      <w:proofErr w:type="gramStart"/>
      <w:r>
        <w:rPr>
          <w:sz w:val="28"/>
          <w:szCs w:val="28"/>
        </w:rPr>
        <w:t>выводы</w:t>
      </w:r>
      <w:proofErr w:type="gramEnd"/>
      <w:r>
        <w:rPr>
          <w:sz w:val="28"/>
          <w:szCs w:val="28"/>
        </w:rPr>
        <w:t xml:space="preserve"> почему профилактическая работа не позволила предотвратить данные факты, принимаются решения о повторном выполнении мероприятий «Дорожной карты» на отдельных участках (населенных пунктов), а также определяются задачи (приоритетные направления) её реализации на следующий год.</w:t>
      </w: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повторно проводятся обучающие занятия и организационные совещания.</w:t>
      </w: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firstLine="567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172556" w:rsidRDefault="00172556" w:rsidP="00172556">
      <w:pPr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172556" w:rsidRPr="001144F8" w:rsidRDefault="00172556" w:rsidP="00172556">
      <w:pPr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172556" w:rsidRDefault="00172556" w:rsidP="00172556">
      <w:pPr>
        <w:tabs>
          <w:tab w:val="left" w:pos="3969"/>
        </w:tabs>
        <w:ind w:left="396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172556" w:rsidRDefault="00172556" w:rsidP="00172556">
      <w:pPr>
        <w:tabs>
          <w:tab w:val="left" w:pos="3969"/>
        </w:tabs>
        <w:ind w:left="3969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Дорожной карте по проведению профилактической работы, направленной на предупреждение пожаров на территории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72556" w:rsidRDefault="00172556" w:rsidP="00172556">
      <w:pPr>
        <w:tabs>
          <w:tab w:val="left" w:pos="3969"/>
        </w:tabs>
        <w:ind w:left="3969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172556" w:rsidRDefault="00172556" w:rsidP="00172556">
      <w:pPr>
        <w:tabs>
          <w:tab w:val="left" w:pos="3969"/>
        </w:tabs>
        <w:ind w:left="3969" w:right="-284"/>
        <w:jc w:val="center"/>
        <w:rPr>
          <w:sz w:val="28"/>
          <w:szCs w:val="28"/>
        </w:rPr>
      </w:pPr>
      <w:r>
        <w:rPr>
          <w:sz w:val="28"/>
          <w:szCs w:val="28"/>
        </w:rPr>
        <w:t>на 2020-2022 годы</w:t>
      </w:r>
    </w:p>
    <w:p w:rsidR="00172556" w:rsidRDefault="00172556" w:rsidP="00172556">
      <w:pPr>
        <w:spacing w:line="360" w:lineRule="auto"/>
        <w:ind w:left="-567" w:right="-284" w:firstLine="709"/>
        <w:jc w:val="right"/>
        <w:rPr>
          <w:sz w:val="28"/>
        </w:rPr>
      </w:pPr>
    </w:p>
    <w:p w:rsidR="00172556" w:rsidRDefault="00172556" w:rsidP="00172556">
      <w:pPr>
        <w:spacing w:line="360" w:lineRule="auto"/>
        <w:ind w:left="-567" w:right="-284" w:firstLine="709"/>
        <w:jc w:val="right"/>
        <w:rPr>
          <w:b/>
          <w:sz w:val="28"/>
        </w:rPr>
      </w:pPr>
      <w:r>
        <w:rPr>
          <w:b/>
          <w:sz w:val="28"/>
        </w:rPr>
        <w:t>Таблица 1</w:t>
      </w:r>
    </w:p>
    <w:p w:rsidR="00172556" w:rsidRPr="00210E50" w:rsidRDefault="00172556" w:rsidP="00172556">
      <w:pPr>
        <w:spacing w:line="360" w:lineRule="auto"/>
        <w:ind w:left="-567" w:right="-284" w:firstLine="709"/>
        <w:jc w:val="center"/>
        <w:rPr>
          <w:b/>
          <w:sz w:val="28"/>
        </w:rPr>
      </w:pPr>
      <w:r w:rsidRPr="00210E50">
        <w:rPr>
          <w:b/>
          <w:sz w:val="28"/>
        </w:rPr>
        <w:t>Количество пожаров на 10 тысяч человек населения</w:t>
      </w:r>
    </w:p>
    <w:tbl>
      <w:tblPr>
        <w:tblW w:w="99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994"/>
        <w:gridCol w:w="993"/>
        <w:gridCol w:w="993"/>
        <w:gridCol w:w="993"/>
        <w:gridCol w:w="994"/>
        <w:gridCol w:w="2127"/>
      </w:tblGrid>
      <w:tr w:rsidR="00172556" w:rsidRPr="00210E50" w:rsidTr="00861C09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jc w:val="both"/>
              <w:rPr>
                <w:b/>
                <w:sz w:val="24"/>
                <w:szCs w:val="24"/>
              </w:rPr>
            </w:pPr>
            <w:r w:rsidRPr="00210E50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rPr>
                <w:b/>
                <w:sz w:val="24"/>
                <w:szCs w:val="24"/>
              </w:rPr>
            </w:pPr>
            <w:r w:rsidRPr="00210E50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jc w:val="both"/>
              <w:rPr>
                <w:b/>
                <w:sz w:val="24"/>
                <w:szCs w:val="24"/>
              </w:rPr>
            </w:pPr>
            <w:r w:rsidRPr="00210E50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jc w:val="both"/>
              <w:rPr>
                <w:b/>
                <w:sz w:val="24"/>
                <w:szCs w:val="24"/>
              </w:rPr>
            </w:pPr>
            <w:r w:rsidRPr="00210E50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rPr>
                <w:b/>
                <w:sz w:val="24"/>
                <w:szCs w:val="24"/>
              </w:rPr>
            </w:pPr>
            <w:r w:rsidRPr="00210E50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632"/>
              <w:jc w:val="both"/>
              <w:rPr>
                <w:b/>
                <w:sz w:val="24"/>
                <w:szCs w:val="24"/>
              </w:rPr>
            </w:pPr>
            <w:r w:rsidRPr="00210E50">
              <w:rPr>
                <w:b/>
                <w:sz w:val="24"/>
                <w:szCs w:val="24"/>
              </w:rPr>
              <w:t>Среднее за 5 лет</w:t>
            </w:r>
          </w:p>
        </w:tc>
      </w:tr>
      <w:tr w:rsidR="00172556" w:rsidRPr="00210E50" w:rsidTr="00861C09">
        <w:trPr>
          <w:trHeight w:val="1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567"/>
              <w:rPr>
                <w:sz w:val="24"/>
                <w:szCs w:val="24"/>
              </w:rPr>
            </w:pPr>
            <w:proofErr w:type="spellStart"/>
            <w:r w:rsidRPr="00210E50">
              <w:rPr>
                <w:sz w:val="24"/>
                <w:szCs w:val="24"/>
              </w:rPr>
              <w:t>Починковский</w:t>
            </w:r>
            <w:proofErr w:type="spellEnd"/>
            <w:r w:rsidRPr="00210E5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rPr>
                <w:sz w:val="24"/>
                <w:szCs w:val="24"/>
              </w:rPr>
            </w:pPr>
            <w:r w:rsidRPr="00210E50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209"/>
              <w:jc w:val="center"/>
              <w:rPr>
                <w:sz w:val="24"/>
                <w:szCs w:val="24"/>
              </w:rPr>
            </w:pPr>
            <w:r w:rsidRPr="00210E50">
              <w:rPr>
                <w:sz w:val="24"/>
                <w:szCs w:val="24"/>
              </w:rPr>
              <w:t>10,66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rPr>
                <w:sz w:val="24"/>
                <w:szCs w:val="24"/>
              </w:rPr>
            </w:pPr>
            <w:r w:rsidRPr="00210E5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rPr>
                <w:sz w:val="24"/>
                <w:szCs w:val="24"/>
              </w:rPr>
            </w:pPr>
            <w:r w:rsidRPr="00210E50">
              <w:rPr>
                <w:sz w:val="24"/>
                <w:szCs w:val="24"/>
              </w:rPr>
              <w:t>9,66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209"/>
              <w:jc w:val="center"/>
              <w:rPr>
                <w:sz w:val="24"/>
                <w:szCs w:val="24"/>
              </w:rPr>
            </w:pPr>
            <w:r w:rsidRPr="00210E50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11,66</w:t>
            </w:r>
          </w:p>
        </w:tc>
      </w:tr>
      <w:tr w:rsidR="00172556" w:rsidRPr="00210E50" w:rsidTr="00861C09">
        <w:trPr>
          <w:trHeight w:val="1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567"/>
              <w:rPr>
                <w:sz w:val="24"/>
                <w:szCs w:val="24"/>
              </w:rPr>
            </w:pPr>
            <w:r w:rsidRPr="00210E50">
              <w:rPr>
                <w:sz w:val="24"/>
                <w:szCs w:val="24"/>
              </w:rPr>
              <w:t>Сельские районы области</w:t>
            </w:r>
          </w:p>
        </w:tc>
        <w:tc>
          <w:tcPr>
            <w:tcW w:w="994" w:type="dxa"/>
            <w:hideMark/>
          </w:tcPr>
          <w:p w:rsidR="00172556" w:rsidRPr="00210E50" w:rsidRDefault="00172556" w:rsidP="00861C09">
            <w:pPr>
              <w:spacing w:line="360" w:lineRule="auto"/>
              <w:ind w:left="-567" w:right="-70" w:firstLine="639"/>
              <w:rPr>
                <w:rFonts w:eastAsia="Calibri"/>
                <w:sz w:val="24"/>
                <w:szCs w:val="24"/>
              </w:rPr>
            </w:pPr>
            <w:r w:rsidRPr="00210E50">
              <w:rPr>
                <w:rFonts w:eastAsia="Calibri"/>
                <w:sz w:val="24"/>
                <w:szCs w:val="24"/>
              </w:rPr>
              <w:t>14,96</w:t>
            </w:r>
          </w:p>
        </w:tc>
        <w:tc>
          <w:tcPr>
            <w:tcW w:w="993" w:type="dxa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209"/>
              <w:jc w:val="center"/>
              <w:rPr>
                <w:rFonts w:eastAsia="Calibri"/>
                <w:sz w:val="24"/>
                <w:szCs w:val="24"/>
              </w:rPr>
            </w:pPr>
            <w:r w:rsidRPr="00210E50">
              <w:rPr>
                <w:rFonts w:eastAsia="Calibri"/>
                <w:sz w:val="24"/>
                <w:szCs w:val="24"/>
              </w:rPr>
              <w:t>14,80</w:t>
            </w:r>
          </w:p>
        </w:tc>
        <w:tc>
          <w:tcPr>
            <w:tcW w:w="993" w:type="dxa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rPr>
                <w:rFonts w:eastAsia="Calibri"/>
                <w:sz w:val="24"/>
                <w:szCs w:val="24"/>
              </w:rPr>
            </w:pPr>
            <w:r w:rsidRPr="00210E50">
              <w:rPr>
                <w:rFonts w:eastAsia="Calibri"/>
                <w:sz w:val="24"/>
                <w:szCs w:val="24"/>
              </w:rPr>
              <w:t>14,80</w:t>
            </w:r>
          </w:p>
        </w:tc>
        <w:tc>
          <w:tcPr>
            <w:tcW w:w="993" w:type="dxa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rPr>
                <w:rFonts w:eastAsia="Calibri"/>
                <w:sz w:val="24"/>
                <w:szCs w:val="24"/>
              </w:rPr>
            </w:pPr>
            <w:r w:rsidRPr="00210E50">
              <w:rPr>
                <w:rFonts w:eastAsia="Calibri"/>
                <w:sz w:val="24"/>
                <w:szCs w:val="24"/>
              </w:rPr>
              <w:t>13,56</w:t>
            </w:r>
          </w:p>
        </w:tc>
        <w:tc>
          <w:tcPr>
            <w:tcW w:w="994" w:type="dxa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209"/>
              <w:jc w:val="center"/>
              <w:rPr>
                <w:rFonts w:eastAsia="Calibri"/>
                <w:sz w:val="24"/>
                <w:szCs w:val="24"/>
              </w:rPr>
            </w:pPr>
            <w:r w:rsidRPr="00210E50">
              <w:rPr>
                <w:rFonts w:eastAsia="Calibri"/>
                <w:sz w:val="24"/>
                <w:szCs w:val="24"/>
              </w:rPr>
              <w:t>16,21</w:t>
            </w:r>
          </w:p>
        </w:tc>
        <w:tc>
          <w:tcPr>
            <w:tcW w:w="2127" w:type="dxa"/>
            <w:vAlign w:val="bottom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207"/>
              <w:jc w:val="center"/>
              <w:rPr>
                <w:rFonts w:eastAsia="Calibri"/>
                <w:sz w:val="24"/>
                <w:szCs w:val="24"/>
              </w:rPr>
            </w:pPr>
            <w:r w:rsidRPr="00210E50">
              <w:rPr>
                <w:rFonts w:eastAsia="Calibri"/>
                <w:sz w:val="24"/>
                <w:szCs w:val="24"/>
              </w:rPr>
              <w:t>14,86</w:t>
            </w:r>
          </w:p>
        </w:tc>
      </w:tr>
      <w:tr w:rsidR="00172556" w:rsidRPr="00210E50" w:rsidTr="00861C09">
        <w:trPr>
          <w:trHeight w:val="1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567"/>
              <w:rPr>
                <w:sz w:val="24"/>
                <w:szCs w:val="24"/>
              </w:rPr>
            </w:pPr>
            <w:r w:rsidRPr="00210E50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994" w:type="dxa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rPr>
                <w:rFonts w:eastAsia="Calibri"/>
                <w:sz w:val="24"/>
                <w:szCs w:val="24"/>
              </w:rPr>
            </w:pPr>
            <w:r w:rsidRPr="00210E50">
              <w:rPr>
                <w:rFonts w:eastAsia="Calibri"/>
                <w:sz w:val="24"/>
                <w:szCs w:val="24"/>
              </w:rPr>
              <w:t>9,08</w:t>
            </w:r>
          </w:p>
        </w:tc>
        <w:tc>
          <w:tcPr>
            <w:tcW w:w="993" w:type="dxa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209"/>
              <w:jc w:val="center"/>
              <w:rPr>
                <w:rFonts w:eastAsia="Calibri"/>
                <w:sz w:val="24"/>
                <w:szCs w:val="24"/>
              </w:rPr>
            </w:pPr>
            <w:r w:rsidRPr="00210E50">
              <w:rPr>
                <w:rFonts w:eastAsia="Calibri"/>
                <w:sz w:val="24"/>
                <w:szCs w:val="24"/>
              </w:rPr>
              <w:t>8,94</w:t>
            </w:r>
          </w:p>
        </w:tc>
        <w:tc>
          <w:tcPr>
            <w:tcW w:w="993" w:type="dxa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rPr>
                <w:rFonts w:eastAsia="Calibri"/>
                <w:sz w:val="24"/>
                <w:szCs w:val="24"/>
              </w:rPr>
            </w:pPr>
            <w:r w:rsidRPr="00210E50">
              <w:rPr>
                <w:rFonts w:eastAsia="Calibri"/>
                <w:sz w:val="24"/>
                <w:szCs w:val="24"/>
              </w:rPr>
              <w:t>8,79</w:t>
            </w:r>
          </w:p>
        </w:tc>
        <w:tc>
          <w:tcPr>
            <w:tcW w:w="993" w:type="dxa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709"/>
              <w:rPr>
                <w:rFonts w:eastAsia="Calibri"/>
                <w:sz w:val="24"/>
                <w:szCs w:val="24"/>
              </w:rPr>
            </w:pPr>
            <w:r w:rsidRPr="00210E50">
              <w:rPr>
                <w:rFonts w:eastAsia="Calibri"/>
                <w:sz w:val="24"/>
                <w:szCs w:val="24"/>
              </w:rPr>
              <w:t>8,18</w:t>
            </w:r>
          </w:p>
        </w:tc>
        <w:tc>
          <w:tcPr>
            <w:tcW w:w="994" w:type="dxa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209"/>
              <w:jc w:val="center"/>
              <w:rPr>
                <w:rFonts w:eastAsia="Calibri"/>
                <w:sz w:val="24"/>
                <w:szCs w:val="24"/>
              </w:rPr>
            </w:pPr>
            <w:r w:rsidRPr="00210E50">
              <w:rPr>
                <w:rFonts w:eastAsia="Calibri"/>
                <w:sz w:val="24"/>
                <w:szCs w:val="24"/>
              </w:rPr>
              <w:t>9,49</w:t>
            </w:r>
          </w:p>
        </w:tc>
        <w:tc>
          <w:tcPr>
            <w:tcW w:w="2127" w:type="dxa"/>
            <w:vAlign w:val="bottom"/>
            <w:hideMark/>
          </w:tcPr>
          <w:p w:rsidR="00172556" w:rsidRPr="00210E50" w:rsidRDefault="00172556" w:rsidP="00861C09">
            <w:pPr>
              <w:spacing w:line="360" w:lineRule="auto"/>
              <w:ind w:left="-567" w:right="-284" w:firstLine="207"/>
              <w:jc w:val="center"/>
              <w:rPr>
                <w:rFonts w:eastAsia="Calibri"/>
                <w:sz w:val="24"/>
                <w:szCs w:val="24"/>
              </w:rPr>
            </w:pPr>
            <w:r w:rsidRPr="00210E50">
              <w:rPr>
                <w:rFonts w:eastAsia="Calibri"/>
                <w:sz w:val="24"/>
                <w:szCs w:val="24"/>
              </w:rPr>
              <w:t>8,89</w:t>
            </w:r>
          </w:p>
        </w:tc>
      </w:tr>
    </w:tbl>
    <w:p w:rsidR="00172556" w:rsidRPr="00DC2152" w:rsidRDefault="00172556" w:rsidP="00172556">
      <w:pPr>
        <w:spacing w:line="360" w:lineRule="auto"/>
        <w:ind w:left="-567" w:right="-284" w:firstLine="709"/>
        <w:jc w:val="both"/>
        <w:rPr>
          <w:sz w:val="28"/>
          <w:highlight w:val="yellow"/>
        </w:rPr>
      </w:pPr>
    </w:p>
    <w:p w:rsidR="00172556" w:rsidRPr="00DC2152" w:rsidRDefault="00172556" w:rsidP="00172556">
      <w:pPr>
        <w:spacing w:line="360" w:lineRule="auto"/>
        <w:ind w:left="-567" w:right="-284" w:firstLine="709"/>
        <w:jc w:val="right"/>
        <w:rPr>
          <w:b/>
          <w:sz w:val="28"/>
        </w:rPr>
      </w:pPr>
      <w:r w:rsidRPr="00DC2152">
        <w:rPr>
          <w:b/>
          <w:sz w:val="28"/>
        </w:rPr>
        <w:t>Таблица 2</w:t>
      </w:r>
    </w:p>
    <w:p w:rsidR="00172556" w:rsidRPr="00DC2152" w:rsidRDefault="00172556" w:rsidP="00172556">
      <w:pPr>
        <w:ind w:left="-567" w:right="-284" w:firstLine="709"/>
        <w:jc w:val="center"/>
        <w:rPr>
          <w:b/>
          <w:sz w:val="28"/>
        </w:rPr>
      </w:pPr>
      <w:r w:rsidRPr="00DC2152">
        <w:rPr>
          <w:b/>
          <w:sz w:val="28"/>
        </w:rPr>
        <w:t>Количество погибших людей на пожарах в перерасчете</w:t>
      </w:r>
    </w:p>
    <w:p w:rsidR="00172556" w:rsidRPr="00DC2152" w:rsidRDefault="00172556" w:rsidP="00172556">
      <w:pPr>
        <w:ind w:left="-567" w:right="-284" w:firstLine="709"/>
        <w:jc w:val="center"/>
        <w:rPr>
          <w:b/>
          <w:sz w:val="28"/>
        </w:rPr>
      </w:pPr>
      <w:r w:rsidRPr="00DC2152">
        <w:rPr>
          <w:b/>
          <w:sz w:val="28"/>
        </w:rPr>
        <w:t>на 10 тыс. человек населения</w:t>
      </w:r>
    </w:p>
    <w:tbl>
      <w:tblPr>
        <w:tblW w:w="9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4"/>
        <w:gridCol w:w="993"/>
        <w:gridCol w:w="991"/>
        <w:gridCol w:w="991"/>
        <w:gridCol w:w="991"/>
        <w:gridCol w:w="992"/>
        <w:gridCol w:w="2123"/>
      </w:tblGrid>
      <w:tr w:rsidR="00172556" w:rsidRPr="00DC2152" w:rsidTr="00861C09">
        <w:trPr>
          <w:trHeight w:val="2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6" w:rsidRPr="00DC2152" w:rsidRDefault="00172556" w:rsidP="00861C09">
            <w:pPr>
              <w:spacing w:line="360" w:lineRule="auto"/>
              <w:ind w:left="-567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355"/>
              <w:jc w:val="center"/>
              <w:rPr>
                <w:b/>
                <w:sz w:val="24"/>
                <w:szCs w:val="24"/>
              </w:rPr>
            </w:pPr>
            <w:r w:rsidRPr="00DC2152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639"/>
              <w:rPr>
                <w:b/>
                <w:sz w:val="24"/>
                <w:szCs w:val="24"/>
              </w:rPr>
            </w:pPr>
            <w:r w:rsidRPr="00DC2152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213"/>
              <w:jc w:val="center"/>
              <w:rPr>
                <w:b/>
                <w:sz w:val="24"/>
                <w:szCs w:val="24"/>
              </w:rPr>
            </w:pPr>
            <w:r w:rsidRPr="00DC2152">
              <w:rPr>
                <w:b/>
                <w:sz w:val="24"/>
                <w:szCs w:val="24"/>
              </w:rPr>
              <w:t xml:space="preserve">   2016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355"/>
              <w:jc w:val="center"/>
              <w:rPr>
                <w:b/>
                <w:sz w:val="24"/>
                <w:szCs w:val="24"/>
              </w:rPr>
            </w:pPr>
            <w:r w:rsidRPr="00DC2152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639"/>
              <w:rPr>
                <w:b/>
                <w:sz w:val="24"/>
                <w:szCs w:val="24"/>
              </w:rPr>
            </w:pPr>
            <w:r w:rsidRPr="00DC2152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709"/>
              <w:rPr>
                <w:b/>
                <w:sz w:val="24"/>
                <w:szCs w:val="24"/>
              </w:rPr>
            </w:pPr>
            <w:r w:rsidRPr="00DC2152">
              <w:rPr>
                <w:b/>
                <w:sz w:val="24"/>
                <w:szCs w:val="24"/>
              </w:rPr>
              <w:t>Среднее за 5 лет</w:t>
            </w:r>
          </w:p>
        </w:tc>
      </w:tr>
      <w:tr w:rsidR="00172556" w:rsidRPr="00DC2152" w:rsidTr="00861C09">
        <w:trPr>
          <w:trHeight w:val="2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567"/>
              <w:rPr>
                <w:sz w:val="24"/>
                <w:szCs w:val="24"/>
              </w:rPr>
            </w:pPr>
            <w:proofErr w:type="spellStart"/>
            <w:r w:rsidRPr="00DC2152">
              <w:rPr>
                <w:sz w:val="24"/>
                <w:szCs w:val="24"/>
              </w:rPr>
              <w:t>Починковский</w:t>
            </w:r>
            <w:proofErr w:type="spellEnd"/>
            <w:r w:rsidRPr="00DC215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355"/>
              <w:jc w:val="center"/>
              <w:rPr>
                <w:sz w:val="24"/>
                <w:szCs w:val="24"/>
              </w:rPr>
            </w:pPr>
            <w:r w:rsidRPr="00DC2152">
              <w:rPr>
                <w:sz w:val="24"/>
                <w:szCs w:val="24"/>
              </w:rPr>
              <w:t>0,28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639"/>
              <w:rPr>
                <w:sz w:val="24"/>
                <w:szCs w:val="24"/>
              </w:rPr>
            </w:pPr>
            <w:r w:rsidRPr="00DC2152">
              <w:rPr>
                <w:sz w:val="24"/>
                <w:szCs w:val="24"/>
              </w:rPr>
              <w:t>0,24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213"/>
              <w:jc w:val="center"/>
              <w:rPr>
                <w:sz w:val="24"/>
                <w:szCs w:val="24"/>
              </w:rPr>
            </w:pPr>
            <w:r w:rsidRPr="00DC2152">
              <w:rPr>
                <w:sz w:val="24"/>
                <w:szCs w:val="24"/>
              </w:rPr>
              <w:t>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355"/>
              <w:jc w:val="center"/>
              <w:rPr>
                <w:sz w:val="24"/>
                <w:szCs w:val="24"/>
              </w:rPr>
            </w:pPr>
            <w:r w:rsidRPr="00DC2152">
              <w:rPr>
                <w:sz w:val="24"/>
                <w:szCs w:val="24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639"/>
              <w:rPr>
                <w:sz w:val="24"/>
                <w:szCs w:val="24"/>
              </w:rPr>
            </w:pPr>
            <w:r w:rsidRPr="00DC2152">
              <w:rPr>
                <w:sz w:val="24"/>
                <w:szCs w:val="24"/>
              </w:rPr>
              <w:t>0,14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172556" w:rsidRPr="00DC2152" w:rsidTr="00861C09">
        <w:trPr>
          <w:trHeight w:val="2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567"/>
              <w:rPr>
                <w:sz w:val="24"/>
                <w:szCs w:val="24"/>
              </w:rPr>
            </w:pPr>
            <w:r w:rsidRPr="00DC2152">
              <w:rPr>
                <w:sz w:val="24"/>
                <w:szCs w:val="24"/>
              </w:rPr>
              <w:t>Сельские районы области</w:t>
            </w:r>
          </w:p>
        </w:tc>
        <w:tc>
          <w:tcPr>
            <w:tcW w:w="993" w:type="dxa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355"/>
              <w:jc w:val="center"/>
              <w:rPr>
                <w:rFonts w:eastAsia="Calibri"/>
                <w:sz w:val="24"/>
                <w:szCs w:val="24"/>
              </w:rPr>
            </w:pPr>
            <w:r w:rsidRPr="00DC2152">
              <w:rPr>
                <w:rFonts w:eastAsia="Calibri"/>
                <w:sz w:val="24"/>
                <w:szCs w:val="24"/>
              </w:rPr>
              <w:t>1,60</w:t>
            </w:r>
          </w:p>
        </w:tc>
        <w:tc>
          <w:tcPr>
            <w:tcW w:w="991" w:type="dxa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214"/>
              <w:jc w:val="center"/>
              <w:rPr>
                <w:rFonts w:eastAsia="Calibri"/>
                <w:sz w:val="24"/>
                <w:szCs w:val="24"/>
              </w:rPr>
            </w:pPr>
            <w:r w:rsidRPr="00DC2152">
              <w:rPr>
                <w:rFonts w:eastAsia="Calibri"/>
                <w:sz w:val="24"/>
                <w:szCs w:val="24"/>
              </w:rPr>
              <w:t>1,76</w:t>
            </w:r>
          </w:p>
        </w:tc>
        <w:tc>
          <w:tcPr>
            <w:tcW w:w="991" w:type="dxa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213"/>
              <w:jc w:val="center"/>
              <w:rPr>
                <w:rFonts w:eastAsia="Calibri"/>
                <w:sz w:val="24"/>
                <w:szCs w:val="24"/>
              </w:rPr>
            </w:pPr>
            <w:r w:rsidRPr="00DC2152">
              <w:rPr>
                <w:rFonts w:eastAsia="Calibri"/>
                <w:sz w:val="24"/>
                <w:szCs w:val="24"/>
              </w:rPr>
              <w:t>1,21</w:t>
            </w:r>
          </w:p>
        </w:tc>
        <w:tc>
          <w:tcPr>
            <w:tcW w:w="991" w:type="dxa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355"/>
              <w:jc w:val="center"/>
              <w:rPr>
                <w:rFonts w:eastAsia="Calibri"/>
                <w:sz w:val="24"/>
                <w:szCs w:val="24"/>
              </w:rPr>
            </w:pPr>
            <w:r w:rsidRPr="00DC2152">
              <w:rPr>
                <w:rFonts w:eastAsia="Calibri"/>
                <w:sz w:val="24"/>
                <w:szCs w:val="24"/>
              </w:rPr>
              <w:t>1,42</w:t>
            </w:r>
          </w:p>
        </w:tc>
        <w:tc>
          <w:tcPr>
            <w:tcW w:w="992" w:type="dxa"/>
            <w:hideMark/>
          </w:tcPr>
          <w:p w:rsidR="00172556" w:rsidRPr="00DC2152" w:rsidRDefault="00172556" w:rsidP="00861C09">
            <w:pPr>
              <w:spacing w:line="360" w:lineRule="auto"/>
              <w:ind w:left="-567" w:firstLine="500"/>
              <w:jc w:val="center"/>
              <w:rPr>
                <w:rFonts w:eastAsia="Calibri"/>
                <w:sz w:val="24"/>
                <w:szCs w:val="24"/>
              </w:rPr>
            </w:pPr>
            <w:r w:rsidRPr="00DC2152">
              <w:rPr>
                <w:rFonts w:eastAsia="Calibri"/>
                <w:sz w:val="24"/>
                <w:szCs w:val="24"/>
              </w:rPr>
              <w:t>1,39</w:t>
            </w:r>
          </w:p>
        </w:tc>
        <w:tc>
          <w:tcPr>
            <w:tcW w:w="2123" w:type="dxa"/>
            <w:vAlign w:val="bottom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213"/>
              <w:jc w:val="center"/>
              <w:rPr>
                <w:rFonts w:eastAsia="Calibri"/>
                <w:sz w:val="24"/>
                <w:szCs w:val="24"/>
              </w:rPr>
            </w:pPr>
            <w:r w:rsidRPr="00DC2152">
              <w:rPr>
                <w:rFonts w:eastAsia="Calibri"/>
                <w:sz w:val="24"/>
                <w:szCs w:val="24"/>
              </w:rPr>
              <w:t>1,47</w:t>
            </w:r>
          </w:p>
        </w:tc>
      </w:tr>
      <w:tr w:rsidR="00172556" w:rsidRPr="00DC2152" w:rsidTr="00861C09">
        <w:trPr>
          <w:trHeight w:val="2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567"/>
              <w:rPr>
                <w:sz w:val="24"/>
                <w:szCs w:val="24"/>
              </w:rPr>
            </w:pPr>
            <w:r w:rsidRPr="00DC2152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993" w:type="dxa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355"/>
              <w:jc w:val="center"/>
              <w:rPr>
                <w:rFonts w:eastAsia="Calibri"/>
                <w:sz w:val="24"/>
                <w:szCs w:val="24"/>
              </w:rPr>
            </w:pPr>
            <w:r w:rsidRPr="00DC2152">
              <w:rPr>
                <w:rFonts w:eastAsia="Calibri"/>
                <w:sz w:val="24"/>
                <w:szCs w:val="24"/>
              </w:rPr>
              <w:t>0,85</w:t>
            </w:r>
          </w:p>
        </w:tc>
        <w:tc>
          <w:tcPr>
            <w:tcW w:w="991" w:type="dxa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214"/>
              <w:jc w:val="center"/>
              <w:rPr>
                <w:rFonts w:eastAsia="Calibri"/>
                <w:sz w:val="24"/>
                <w:szCs w:val="24"/>
              </w:rPr>
            </w:pPr>
            <w:r w:rsidRPr="00DC2152">
              <w:rPr>
                <w:rFonts w:eastAsia="Calibri"/>
                <w:sz w:val="24"/>
                <w:szCs w:val="24"/>
              </w:rPr>
              <w:t>0,81</w:t>
            </w:r>
          </w:p>
        </w:tc>
        <w:tc>
          <w:tcPr>
            <w:tcW w:w="991" w:type="dxa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213"/>
              <w:jc w:val="center"/>
              <w:rPr>
                <w:rFonts w:eastAsia="Calibri"/>
                <w:sz w:val="24"/>
                <w:szCs w:val="24"/>
              </w:rPr>
            </w:pPr>
            <w:r w:rsidRPr="00DC2152">
              <w:rPr>
                <w:rFonts w:eastAsia="Calibri"/>
                <w:sz w:val="24"/>
                <w:szCs w:val="24"/>
              </w:rPr>
              <w:t>0,66</w:t>
            </w:r>
          </w:p>
        </w:tc>
        <w:tc>
          <w:tcPr>
            <w:tcW w:w="991" w:type="dxa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355"/>
              <w:jc w:val="center"/>
              <w:rPr>
                <w:rFonts w:eastAsia="Calibri"/>
                <w:sz w:val="24"/>
                <w:szCs w:val="24"/>
              </w:rPr>
            </w:pPr>
            <w:r w:rsidRPr="00DC2152">
              <w:rPr>
                <w:rFonts w:eastAsia="Calibri"/>
                <w:sz w:val="24"/>
                <w:szCs w:val="24"/>
              </w:rPr>
              <w:t>0,68</w:t>
            </w:r>
          </w:p>
        </w:tc>
        <w:tc>
          <w:tcPr>
            <w:tcW w:w="992" w:type="dxa"/>
            <w:hideMark/>
          </w:tcPr>
          <w:p w:rsidR="00172556" w:rsidRPr="00DC2152" w:rsidRDefault="00172556" w:rsidP="00861C09">
            <w:pPr>
              <w:spacing w:line="360" w:lineRule="auto"/>
              <w:ind w:left="-567" w:firstLine="567"/>
              <w:jc w:val="center"/>
              <w:rPr>
                <w:rFonts w:eastAsia="Calibri"/>
                <w:sz w:val="24"/>
                <w:szCs w:val="24"/>
              </w:rPr>
            </w:pPr>
            <w:r w:rsidRPr="00DC2152">
              <w:rPr>
                <w:rFonts w:eastAsia="Calibri"/>
                <w:sz w:val="24"/>
                <w:szCs w:val="24"/>
              </w:rPr>
              <w:t>0,67</w:t>
            </w:r>
          </w:p>
        </w:tc>
        <w:tc>
          <w:tcPr>
            <w:tcW w:w="2123" w:type="dxa"/>
            <w:vAlign w:val="bottom"/>
            <w:hideMark/>
          </w:tcPr>
          <w:p w:rsidR="00172556" w:rsidRPr="00DC2152" w:rsidRDefault="00172556" w:rsidP="00861C09">
            <w:pPr>
              <w:spacing w:line="360" w:lineRule="auto"/>
              <w:ind w:left="-567" w:right="-284" w:firstLine="213"/>
              <w:jc w:val="center"/>
              <w:rPr>
                <w:rFonts w:eastAsia="Calibri"/>
                <w:sz w:val="24"/>
                <w:szCs w:val="24"/>
              </w:rPr>
            </w:pPr>
            <w:r w:rsidRPr="00DC2152">
              <w:rPr>
                <w:rFonts w:eastAsia="Calibri"/>
                <w:sz w:val="24"/>
                <w:szCs w:val="24"/>
              </w:rPr>
              <w:t>0,73</w:t>
            </w:r>
          </w:p>
        </w:tc>
      </w:tr>
    </w:tbl>
    <w:p w:rsidR="00172556" w:rsidRPr="003F402A" w:rsidRDefault="00172556" w:rsidP="00172556">
      <w:pPr>
        <w:spacing w:line="360" w:lineRule="auto"/>
        <w:ind w:left="-567" w:right="-284" w:firstLine="709"/>
        <w:jc w:val="both"/>
        <w:rPr>
          <w:color w:val="FF0000"/>
          <w:sz w:val="28"/>
        </w:rPr>
      </w:pPr>
    </w:p>
    <w:p w:rsidR="00172556" w:rsidRPr="00067CA4" w:rsidRDefault="00172556" w:rsidP="00172556">
      <w:pPr>
        <w:spacing w:line="360" w:lineRule="auto"/>
        <w:ind w:left="-567" w:right="-284" w:firstLine="709"/>
        <w:jc w:val="right"/>
        <w:rPr>
          <w:b/>
          <w:sz w:val="28"/>
        </w:rPr>
      </w:pPr>
      <w:r w:rsidRPr="00067CA4">
        <w:rPr>
          <w:b/>
          <w:sz w:val="28"/>
        </w:rPr>
        <w:t>Таблица 3</w:t>
      </w:r>
    </w:p>
    <w:p w:rsidR="00172556" w:rsidRPr="00067CA4" w:rsidRDefault="00172556" w:rsidP="00172556">
      <w:pPr>
        <w:ind w:left="-567" w:right="-284" w:firstLine="709"/>
        <w:jc w:val="center"/>
        <w:rPr>
          <w:b/>
          <w:sz w:val="28"/>
        </w:rPr>
      </w:pPr>
      <w:r w:rsidRPr="00067CA4">
        <w:rPr>
          <w:b/>
          <w:sz w:val="28"/>
        </w:rPr>
        <w:t>Количество травмированных людей на пожарах в перерасчете</w:t>
      </w:r>
    </w:p>
    <w:p w:rsidR="00172556" w:rsidRPr="00067CA4" w:rsidRDefault="00172556" w:rsidP="00172556">
      <w:pPr>
        <w:ind w:left="-567" w:right="-284" w:firstLine="709"/>
        <w:jc w:val="center"/>
        <w:rPr>
          <w:b/>
          <w:sz w:val="28"/>
        </w:rPr>
      </w:pPr>
      <w:r w:rsidRPr="00067CA4">
        <w:rPr>
          <w:b/>
          <w:sz w:val="28"/>
        </w:rPr>
        <w:t>на 10 тыс. человек населения</w:t>
      </w:r>
    </w:p>
    <w:tbl>
      <w:tblPr>
        <w:tblW w:w="9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4"/>
        <w:gridCol w:w="993"/>
        <w:gridCol w:w="991"/>
        <w:gridCol w:w="991"/>
        <w:gridCol w:w="991"/>
        <w:gridCol w:w="992"/>
        <w:gridCol w:w="2123"/>
      </w:tblGrid>
      <w:tr w:rsidR="00172556" w:rsidRPr="00067CA4" w:rsidTr="00861C09">
        <w:trPr>
          <w:trHeight w:val="2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56" w:rsidRPr="00067CA4" w:rsidRDefault="00172556" w:rsidP="00861C09">
            <w:pPr>
              <w:spacing w:line="360" w:lineRule="auto"/>
              <w:ind w:left="-567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067CA4" w:rsidRDefault="00172556" w:rsidP="00861C09">
            <w:pPr>
              <w:spacing w:line="360" w:lineRule="auto"/>
              <w:ind w:left="-567" w:right="-284" w:firstLine="355"/>
              <w:jc w:val="center"/>
              <w:rPr>
                <w:b/>
                <w:sz w:val="24"/>
                <w:szCs w:val="24"/>
              </w:rPr>
            </w:pPr>
            <w:r w:rsidRPr="00067CA4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067CA4" w:rsidRDefault="00172556" w:rsidP="00861C09">
            <w:pPr>
              <w:spacing w:line="360" w:lineRule="auto"/>
              <w:ind w:left="-567" w:right="-284" w:firstLine="639"/>
              <w:rPr>
                <w:b/>
                <w:sz w:val="24"/>
                <w:szCs w:val="24"/>
              </w:rPr>
            </w:pPr>
            <w:r w:rsidRPr="00067CA4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067CA4" w:rsidRDefault="00172556" w:rsidP="00861C09">
            <w:pPr>
              <w:spacing w:line="360" w:lineRule="auto"/>
              <w:ind w:left="-567" w:right="-284" w:firstLine="213"/>
              <w:jc w:val="center"/>
              <w:rPr>
                <w:b/>
                <w:sz w:val="24"/>
                <w:szCs w:val="24"/>
              </w:rPr>
            </w:pPr>
            <w:r w:rsidRPr="00067CA4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067CA4" w:rsidRDefault="00172556" w:rsidP="00861C09">
            <w:pPr>
              <w:spacing w:line="360" w:lineRule="auto"/>
              <w:ind w:left="-567" w:right="-284" w:firstLine="355"/>
              <w:jc w:val="center"/>
              <w:rPr>
                <w:b/>
                <w:sz w:val="24"/>
                <w:szCs w:val="24"/>
              </w:rPr>
            </w:pPr>
            <w:r w:rsidRPr="00067CA4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067CA4" w:rsidRDefault="00172556" w:rsidP="00861C09">
            <w:pPr>
              <w:spacing w:line="360" w:lineRule="auto"/>
              <w:ind w:left="-567" w:right="-284" w:firstLine="639"/>
              <w:rPr>
                <w:b/>
                <w:sz w:val="24"/>
                <w:szCs w:val="24"/>
              </w:rPr>
            </w:pPr>
            <w:r w:rsidRPr="00067CA4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067CA4" w:rsidRDefault="00172556" w:rsidP="00861C09">
            <w:pPr>
              <w:spacing w:line="360" w:lineRule="auto"/>
              <w:ind w:left="-567" w:right="-284" w:firstLine="709"/>
              <w:rPr>
                <w:b/>
                <w:sz w:val="24"/>
                <w:szCs w:val="24"/>
              </w:rPr>
            </w:pPr>
            <w:r w:rsidRPr="00067CA4">
              <w:rPr>
                <w:b/>
                <w:sz w:val="24"/>
                <w:szCs w:val="24"/>
              </w:rPr>
              <w:t>Среднее за 5 лет</w:t>
            </w:r>
          </w:p>
        </w:tc>
      </w:tr>
      <w:tr w:rsidR="00172556" w:rsidRPr="00067CA4" w:rsidTr="00861C09">
        <w:trPr>
          <w:trHeight w:val="2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067CA4" w:rsidRDefault="00172556" w:rsidP="00861C09">
            <w:pPr>
              <w:spacing w:line="360" w:lineRule="auto"/>
              <w:ind w:left="-567" w:right="-284" w:firstLine="567"/>
              <w:rPr>
                <w:sz w:val="24"/>
                <w:szCs w:val="24"/>
              </w:rPr>
            </w:pPr>
            <w:proofErr w:type="spellStart"/>
            <w:r w:rsidRPr="00067CA4">
              <w:rPr>
                <w:sz w:val="24"/>
                <w:szCs w:val="24"/>
              </w:rPr>
              <w:t>Починковский</w:t>
            </w:r>
            <w:proofErr w:type="spellEnd"/>
            <w:r w:rsidRPr="00067CA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067CA4" w:rsidRDefault="00172556" w:rsidP="00861C09">
            <w:pPr>
              <w:spacing w:line="360" w:lineRule="auto"/>
              <w:ind w:left="-352" w:right="-284"/>
              <w:jc w:val="center"/>
              <w:rPr>
                <w:sz w:val="24"/>
                <w:szCs w:val="24"/>
              </w:rPr>
            </w:pPr>
            <w:r w:rsidRPr="00067CA4">
              <w:rPr>
                <w:sz w:val="24"/>
                <w:szCs w:val="24"/>
              </w:rPr>
              <w:t>0,70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067CA4" w:rsidRDefault="00172556" w:rsidP="00861C09">
            <w:pPr>
              <w:spacing w:line="360" w:lineRule="auto"/>
              <w:ind w:left="-491" w:right="-284"/>
              <w:jc w:val="center"/>
              <w:rPr>
                <w:sz w:val="24"/>
                <w:szCs w:val="24"/>
              </w:rPr>
            </w:pPr>
            <w:r w:rsidRPr="00067CA4">
              <w:rPr>
                <w:sz w:val="24"/>
                <w:szCs w:val="24"/>
              </w:rPr>
              <w:t>0,70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067CA4" w:rsidRDefault="00172556" w:rsidP="00861C09">
            <w:pPr>
              <w:spacing w:line="360" w:lineRule="auto"/>
              <w:ind w:left="-352" w:right="-284"/>
              <w:jc w:val="center"/>
              <w:rPr>
                <w:sz w:val="24"/>
                <w:szCs w:val="24"/>
              </w:rPr>
            </w:pPr>
            <w:r w:rsidRPr="00067CA4">
              <w:rPr>
                <w:sz w:val="24"/>
                <w:szCs w:val="24"/>
              </w:rPr>
              <w:t>0,35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067CA4" w:rsidRDefault="00172556" w:rsidP="00861C09">
            <w:pPr>
              <w:spacing w:line="360" w:lineRule="auto"/>
              <w:ind w:left="-352" w:right="-284"/>
              <w:jc w:val="center"/>
              <w:rPr>
                <w:sz w:val="24"/>
                <w:szCs w:val="24"/>
              </w:rPr>
            </w:pPr>
            <w:r w:rsidRPr="00067CA4">
              <w:rPr>
                <w:sz w:val="24"/>
                <w:szCs w:val="24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56" w:rsidRPr="00067CA4" w:rsidRDefault="00172556" w:rsidP="00861C09">
            <w:pPr>
              <w:spacing w:line="360" w:lineRule="auto"/>
              <w:ind w:left="-491" w:right="-284"/>
              <w:jc w:val="center"/>
              <w:rPr>
                <w:sz w:val="24"/>
                <w:szCs w:val="24"/>
              </w:rPr>
            </w:pPr>
            <w:r w:rsidRPr="00067CA4">
              <w:rPr>
                <w:sz w:val="24"/>
                <w:szCs w:val="24"/>
              </w:rPr>
              <w:t>0,70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2556" w:rsidRPr="00067CA4" w:rsidRDefault="00172556" w:rsidP="00861C09">
            <w:pPr>
              <w:spacing w:line="360" w:lineRule="auto"/>
              <w:ind w:left="-352" w:right="-284"/>
              <w:jc w:val="center"/>
              <w:rPr>
                <w:sz w:val="24"/>
                <w:szCs w:val="24"/>
              </w:rPr>
            </w:pPr>
            <w:r w:rsidRPr="00067C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,63</w:t>
            </w:r>
          </w:p>
        </w:tc>
      </w:tr>
      <w:tr w:rsidR="00172556" w:rsidRPr="00067CA4" w:rsidTr="00861C09">
        <w:trPr>
          <w:trHeight w:val="23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067CA4" w:rsidRDefault="00172556" w:rsidP="00861C09">
            <w:pPr>
              <w:spacing w:line="360" w:lineRule="auto"/>
              <w:ind w:left="-567" w:right="-284" w:firstLine="567"/>
              <w:rPr>
                <w:sz w:val="24"/>
                <w:szCs w:val="24"/>
              </w:rPr>
            </w:pPr>
            <w:r w:rsidRPr="00067CA4">
              <w:rPr>
                <w:sz w:val="24"/>
                <w:szCs w:val="24"/>
              </w:rPr>
              <w:t>Сельские районы области</w:t>
            </w:r>
          </w:p>
        </w:tc>
        <w:tc>
          <w:tcPr>
            <w:tcW w:w="993" w:type="dxa"/>
            <w:hideMark/>
          </w:tcPr>
          <w:p w:rsidR="00172556" w:rsidRPr="00067CA4" w:rsidRDefault="00172556" w:rsidP="00861C09">
            <w:pPr>
              <w:tabs>
                <w:tab w:val="left" w:pos="9639"/>
              </w:tabs>
              <w:spacing w:line="360" w:lineRule="auto"/>
              <w:ind w:left="-567" w:firstLine="355"/>
              <w:jc w:val="center"/>
              <w:rPr>
                <w:rFonts w:eastAsia="Calibri"/>
              </w:rPr>
            </w:pPr>
            <w:r w:rsidRPr="00067CA4">
              <w:rPr>
                <w:rFonts w:eastAsia="Calibri"/>
              </w:rPr>
              <w:t>1</w:t>
            </w:r>
          </w:p>
        </w:tc>
        <w:tc>
          <w:tcPr>
            <w:tcW w:w="991" w:type="dxa"/>
            <w:hideMark/>
          </w:tcPr>
          <w:p w:rsidR="00172556" w:rsidRPr="00067CA4" w:rsidRDefault="00172556" w:rsidP="00861C09">
            <w:pPr>
              <w:tabs>
                <w:tab w:val="left" w:pos="9639"/>
              </w:tabs>
              <w:spacing w:line="360" w:lineRule="auto"/>
              <w:ind w:left="-491" w:firstLine="639"/>
              <w:rPr>
                <w:rFonts w:eastAsia="Calibri"/>
              </w:rPr>
            </w:pPr>
            <w:r w:rsidRPr="00067CA4">
              <w:rPr>
                <w:rFonts w:eastAsia="Calibri"/>
              </w:rPr>
              <w:t>0,85</w:t>
            </w:r>
          </w:p>
        </w:tc>
        <w:tc>
          <w:tcPr>
            <w:tcW w:w="991" w:type="dxa"/>
            <w:hideMark/>
          </w:tcPr>
          <w:p w:rsidR="00172556" w:rsidRPr="00067CA4" w:rsidRDefault="00172556" w:rsidP="00861C09">
            <w:pPr>
              <w:tabs>
                <w:tab w:val="left" w:pos="9639"/>
              </w:tabs>
              <w:spacing w:line="360" w:lineRule="auto"/>
              <w:ind w:left="-567" w:firstLine="213"/>
              <w:jc w:val="center"/>
              <w:rPr>
                <w:rFonts w:eastAsia="Calibri"/>
              </w:rPr>
            </w:pPr>
            <w:r w:rsidRPr="00067CA4">
              <w:rPr>
                <w:rFonts w:eastAsia="Calibri"/>
              </w:rPr>
              <w:t>0,82</w:t>
            </w:r>
          </w:p>
        </w:tc>
        <w:tc>
          <w:tcPr>
            <w:tcW w:w="991" w:type="dxa"/>
            <w:hideMark/>
          </w:tcPr>
          <w:p w:rsidR="00172556" w:rsidRPr="00067CA4" w:rsidRDefault="00172556" w:rsidP="00861C09">
            <w:pPr>
              <w:tabs>
                <w:tab w:val="left" w:pos="9639"/>
              </w:tabs>
              <w:spacing w:line="360" w:lineRule="auto"/>
              <w:ind w:left="-567" w:firstLine="355"/>
              <w:jc w:val="center"/>
              <w:rPr>
                <w:rFonts w:eastAsia="Calibri"/>
              </w:rPr>
            </w:pPr>
            <w:r w:rsidRPr="00067CA4">
              <w:rPr>
                <w:rFonts w:eastAsia="Calibri"/>
              </w:rPr>
              <w:t>1,06</w:t>
            </w:r>
          </w:p>
        </w:tc>
        <w:tc>
          <w:tcPr>
            <w:tcW w:w="992" w:type="dxa"/>
            <w:hideMark/>
          </w:tcPr>
          <w:p w:rsidR="00172556" w:rsidRPr="00067CA4" w:rsidRDefault="00172556" w:rsidP="00861C09">
            <w:pPr>
              <w:tabs>
                <w:tab w:val="left" w:pos="9639"/>
              </w:tabs>
              <w:spacing w:line="360" w:lineRule="auto"/>
              <w:jc w:val="center"/>
              <w:rPr>
                <w:rFonts w:eastAsia="Calibri"/>
              </w:rPr>
            </w:pPr>
            <w:r w:rsidRPr="00067CA4">
              <w:rPr>
                <w:rFonts w:eastAsia="Calibri"/>
              </w:rPr>
              <w:t>0,93</w:t>
            </w:r>
          </w:p>
        </w:tc>
        <w:tc>
          <w:tcPr>
            <w:tcW w:w="2123" w:type="dxa"/>
            <w:vAlign w:val="bottom"/>
            <w:hideMark/>
          </w:tcPr>
          <w:p w:rsidR="00172556" w:rsidRPr="00067CA4" w:rsidRDefault="00172556" w:rsidP="00861C09">
            <w:pPr>
              <w:tabs>
                <w:tab w:val="left" w:pos="9639"/>
              </w:tabs>
              <w:spacing w:line="360" w:lineRule="auto"/>
              <w:ind w:left="-567" w:firstLine="213"/>
              <w:jc w:val="center"/>
              <w:rPr>
                <w:rFonts w:eastAsia="Calibri"/>
              </w:rPr>
            </w:pPr>
            <w:r w:rsidRPr="00067CA4">
              <w:rPr>
                <w:rFonts w:eastAsia="Calibri"/>
              </w:rPr>
              <w:t>0,93</w:t>
            </w:r>
          </w:p>
        </w:tc>
      </w:tr>
      <w:tr w:rsidR="00172556" w:rsidRPr="00067CA4" w:rsidTr="00861C09">
        <w:trPr>
          <w:trHeight w:val="30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56" w:rsidRPr="00067CA4" w:rsidRDefault="00172556" w:rsidP="00861C09">
            <w:pPr>
              <w:spacing w:line="360" w:lineRule="auto"/>
              <w:ind w:left="-567" w:right="-284" w:firstLine="567"/>
              <w:rPr>
                <w:sz w:val="24"/>
                <w:szCs w:val="24"/>
              </w:rPr>
            </w:pPr>
            <w:r w:rsidRPr="00067CA4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993" w:type="dxa"/>
            <w:hideMark/>
          </w:tcPr>
          <w:p w:rsidR="00172556" w:rsidRPr="00067CA4" w:rsidRDefault="00172556" w:rsidP="00861C09">
            <w:pPr>
              <w:tabs>
                <w:tab w:val="left" w:pos="9639"/>
              </w:tabs>
              <w:spacing w:line="360" w:lineRule="auto"/>
              <w:ind w:left="-567" w:firstLine="355"/>
              <w:jc w:val="center"/>
              <w:rPr>
                <w:rFonts w:eastAsia="Calibri"/>
              </w:rPr>
            </w:pPr>
            <w:r w:rsidRPr="00067CA4">
              <w:rPr>
                <w:rFonts w:eastAsia="Calibri"/>
              </w:rPr>
              <w:t>0,92</w:t>
            </w:r>
          </w:p>
        </w:tc>
        <w:tc>
          <w:tcPr>
            <w:tcW w:w="991" w:type="dxa"/>
            <w:hideMark/>
          </w:tcPr>
          <w:p w:rsidR="00172556" w:rsidRPr="00067CA4" w:rsidRDefault="00172556" w:rsidP="00861C09">
            <w:pPr>
              <w:tabs>
                <w:tab w:val="left" w:pos="9639"/>
              </w:tabs>
              <w:spacing w:line="360" w:lineRule="auto"/>
              <w:ind w:left="-491" w:firstLine="639"/>
              <w:rPr>
                <w:rFonts w:eastAsia="Calibri"/>
              </w:rPr>
            </w:pPr>
            <w:r w:rsidRPr="00067CA4">
              <w:rPr>
                <w:rFonts w:eastAsia="Calibri"/>
              </w:rPr>
              <w:t>0,78</w:t>
            </w:r>
          </w:p>
        </w:tc>
        <w:tc>
          <w:tcPr>
            <w:tcW w:w="991" w:type="dxa"/>
            <w:hideMark/>
          </w:tcPr>
          <w:p w:rsidR="00172556" w:rsidRPr="00067CA4" w:rsidRDefault="00172556" w:rsidP="00861C09">
            <w:pPr>
              <w:tabs>
                <w:tab w:val="left" w:pos="9639"/>
              </w:tabs>
              <w:spacing w:line="360" w:lineRule="auto"/>
              <w:ind w:left="-567" w:firstLine="213"/>
              <w:jc w:val="center"/>
              <w:rPr>
                <w:rFonts w:eastAsia="Calibri"/>
              </w:rPr>
            </w:pPr>
            <w:r w:rsidRPr="00067CA4">
              <w:rPr>
                <w:rFonts w:eastAsia="Calibri"/>
              </w:rPr>
              <w:t>0,79</w:t>
            </w:r>
          </w:p>
        </w:tc>
        <w:tc>
          <w:tcPr>
            <w:tcW w:w="991" w:type="dxa"/>
            <w:hideMark/>
          </w:tcPr>
          <w:p w:rsidR="00172556" w:rsidRPr="00067CA4" w:rsidRDefault="00172556" w:rsidP="00861C09">
            <w:pPr>
              <w:tabs>
                <w:tab w:val="left" w:pos="9639"/>
              </w:tabs>
              <w:spacing w:line="360" w:lineRule="auto"/>
              <w:ind w:left="-567" w:firstLine="355"/>
              <w:jc w:val="center"/>
              <w:rPr>
                <w:rFonts w:eastAsia="Calibri"/>
              </w:rPr>
            </w:pPr>
            <w:r w:rsidRPr="00067CA4">
              <w:rPr>
                <w:rFonts w:eastAsia="Calibri"/>
              </w:rPr>
              <w:t>0,82</w:t>
            </w:r>
          </w:p>
        </w:tc>
        <w:tc>
          <w:tcPr>
            <w:tcW w:w="992" w:type="dxa"/>
            <w:hideMark/>
          </w:tcPr>
          <w:p w:rsidR="00172556" w:rsidRPr="00067CA4" w:rsidRDefault="00172556" w:rsidP="00861C09">
            <w:pPr>
              <w:tabs>
                <w:tab w:val="left" w:pos="9639"/>
              </w:tabs>
              <w:spacing w:line="360" w:lineRule="auto"/>
              <w:jc w:val="center"/>
              <w:rPr>
                <w:rFonts w:eastAsia="Calibri"/>
              </w:rPr>
            </w:pPr>
            <w:r w:rsidRPr="00067CA4">
              <w:rPr>
                <w:rFonts w:eastAsia="Calibri"/>
              </w:rPr>
              <w:t>0,74</w:t>
            </w:r>
          </w:p>
        </w:tc>
        <w:tc>
          <w:tcPr>
            <w:tcW w:w="2123" w:type="dxa"/>
            <w:vAlign w:val="bottom"/>
            <w:hideMark/>
          </w:tcPr>
          <w:p w:rsidR="00172556" w:rsidRPr="00067CA4" w:rsidRDefault="00172556" w:rsidP="00861C09">
            <w:pPr>
              <w:tabs>
                <w:tab w:val="left" w:pos="9639"/>
              </w:tabs>
              <w:spacing w:line="360" w:lineRule="auto"/>
              <w:ind w:left="-567" w:firstLine="213"/>
              <w:jc w:val="center"/>
              <w:rPr>
                <w:rFonts w:eastAsia="Calibri"/>
              </w:rPr>
            </w:pPr>
            <w:r w:rsidRPr="00067CA4">
              <w:rPr>
                <w:rFonts w:eastAsia="Calibri"/>
              </w:rPr>
              <w:t>0,81</w:t>
            </w:r>
          </w:p>
        </w:tc>
      </w:tr>
    </w:tbl>
    <w:p w:rsidR="00172556" w:rsidRDefault="00172556" w:rsidP="00172556">
      <w:pPr>
        <w:spacing w:line="360" w:lineRule="auto"/>
        <w:ind w:left="-567" w:right="-284" w:firstLine="709"/>
        <w:jc w:val="both"/>
        <w:rPr>
          <w:sz w:val="28"/>
        </w:rPr>
      </w:pPr>
    </w:p>
    <w:p w:rsidR="00172556" w:rsidRDefault="00172556" w:rsidP="00172556">
      <w:pPr>
        <w:spacing w:line="360" w:lineRule="auto"/>
        <w:ind w:left="-567" w:right="-284" w:firstLine="709"/>
        <w:jc w:val="right"/>
        <w:rPr>
          <w:b/>
          <w:sz w:val="28"/>
        </w:rPr>
      </w:pPr>
    </w:p>
    <w:p w:rsidR="00172556" w:rsidRDefault="00172556" w:rsidP="00172556">
      <w:pPr>
        <w:spacing w:line="360" w:lineRule="auto"/>
        <w:ind w:left="-567" w:right="-284" w:firstLine="709"/>
        <w:jc w:val="right"/>
        <w:rPr>
          <w:b/>
          <w:sz w:val="28"/>
        </w:rPr>
      </w:pPr>
    </w:p>
    <w:p w:rsidR="00172556" w:rsidRDefault="00172556" w:rsidP="00172556">
      <w:pPr>
        <w:spacing w:line="360" w:lineRule="auto"/>
        <w:ind w:left="-567" w:right="-284" w:firstLine="709"/>
        <w:jc w:val="right"/>
        <w:rPr>
          <w:b/>
          <w:sz w:val="28"/>
        </w:rPr>
      </w:pPr>
      <w:r>
        <w:rPr>
          <w:b/>
          <w:sz w:val="28"/>
        </w:rPr>
        <w:t>Таблица 4</w:t>
      </w:r>
    </w:p>
    <w:p w:rsidR="00172556" w:rsidRDefault="00172556" w:rsidP="00172556">
      <w:pPr>
        <w:ind w:left="-567" w:right="-284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Количество пожаров и погибших на них людей в перерасчете</w:t>
      </w:r>
      <w:r>
        <w:rPr>
          <w:b/>
          <w:bCs/>
          <w:sz w:val="28"/>
        </w:rPr>
        <w:br/>
        <w:t xml:space="preserve">на 1 тыс. человек населения </w:t>
      </w:r>
      <w:proofErr w:type="gramStart"/>
      <w:r>
        <w:rPr>
          <w:b/>
          <w:bCs/>
          <w:sz w:val="28"/>
        </w:rPr>
        <w:t>по городскому</w:t>
      </w:r>
      <w:proofErr w:type="gramEnd"/>
      <w:r>
        <w:rPr>
          <w:b/>
          <w:bCs/>
          <w:sz w:val="28"/>
        </w:rPr>
        <w:t xml:space="preserve"> и сельским поселениям</w:t>
      </w:r>
    </w:p>
    <w:p w:rsidR="00172556" w:rsidRDefault="00172556" w:rsidP="00172556">
      <w:pPr>
        <w:ind w:left="-567" w:right="-284" w:firstLine="709"/>
        <w:jc w:val="center"/>
        <w:rPr>
          <w:b/>
          <w:bCs/>
          <w:sz w:val="28"/>
        </w:rPr>
      </w:pPr>
    </w:p>
    <w:tbl>
      <w:tblPr>
        <w:tblW w:w="10206" w:type="dxa"/>
        <w:tblInd w:w="-423" w:type="dxa"/>
        <w:tblCellMar>
          <w:left w:w="0" w:type="dxa"/>
          <w:right w:w="0" w:type="dxa"/>
        </w:tblCellMar>
        <w:tblLook w:val="04A0"/>
      </w:tblPr>
      <w:tblGrid>
        <w:gridCol w:w="709"/>
        <w:gridCol w:w="2977"/>
        <w:gridCol w:w="1366"/>
        <w:gridCol w:w="1146"/>
        <w:gridCol w:w="1414"/>
        <w:gridCol w:w="1284"/>
        <w:gridCol w:w="1310"/>
      </w:tblGrid>
      <w:tr w:rsidR="00172556" w:rsidTr="00861C09">
        <w:trPr>
          <w:trHeight w:val="4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286" w:right="-284"/>
              <w:jc w:val="center"/>
              <w:rPr>
                <w:b/>
                <w:sz w:val="24"/>
                <w:szCs w:val="24"/>
              </w:rPr>
            </w:pPr>
            <w:r w:rsidRPr="00147CF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7C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7CFE">
              <w:rPr>
                <w:b/>
                <w:sz w:val="24"/>
                <w:szCs w:val="24"/>
              </w:rPr>
              <w:t>/</w:t>
            </w:r>
            <w:proofErr w:type="spellStart"/>
            <w:r w:rsidRPr="00147C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428" w:right="-284" w:hanging="3"/>
              <w:jc w:val="center"/>
              <w:rPr>
                <w:b/>
                <w:sz w:val="24"/>
                <w:szCs w:val="24"/>
              </w:rPr>
            </w:pPr>
            <w:r w:rsidRPr="00147CFE">
              <w:rPr>
                <w:b/>
                <w:sz w:val="24"/>
                <w:szCs w:val="24"/>
              </w:rPr>
              <w:t>Наименование</w:t>
            </w:r>
          </w:p>
          <w:p w:rsidR="00172556" w:rsidRPr="00147CFE" w:rsidRDefault="00172556" w:rsidP="00861C09">
            <w:pPr>
              <w:ind w:left="-428" w:right="-284" w:hanging="3"/>
              <w:jc w:val="center"/>
              <w:rPr>
                <w:b/>
                <w:sz w:val="24"/>
                <w:szCs w:val="24"/>
              </w:rPr>
            </w:pPr>
            <w:r w:rsidRPr="00147CFE">
              <w:rPr>
                <w:b/>
                <w:sz w:val="24"/>
                <w:szCs w:val="24"/>
              </w:rPr>
              <w:lastRenderedPageBreak/>
              <w:t>муниципального</w:t>
            </w:r>
          </w:p>
          <w:p w:rsidR="00172556" w:rsidRPr="00147CFE" w:rsidRDefault="00172556" w:rsidP="00861C09">
            <w:pPr>
              <w:ind w:left="-428" w:right="-284" w:hanging="3"/>
              <w:jc w:val="center"/>
              <w:rPr>
                <w:b/>
                <w:sz w:val="24"/>
                <w:szCs w:val="24"/>
              </w:rPr>
            </w:pPr>
            <w:r w:rsidRPr="00147CFE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hanging="2"/>
              <w:jc w:val="center"/>
              <w:rPr>
                <w:b/>
                <w:sz w:val="24"/>
                <w:szCs w:val="24"/>
              </w:rPr>
            </w:pPr>
            <w:r w:rsidRPr="00147CFE">
              <w:rPr>
                <w:b/>
                <w:sz w:val="24"/>
                <w:szCs w:val="24"/>
              </w:rPr>
              <w:lastRenderedPageBreak/>
              <w:t xml:space="preserve">Кол-во </w:t>
            </w:r>
            <w:r w:rsidRPr="00147CFE">
              <w:rPr>
                <w:b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234" w:right="-284" w:firstLine="49"/>
              <w:jc w:val="center"/>
              <w:rPr>
                <w:b/>
                <w:sz w:val="24"/>
                <w:szCs w:val="24"/>
              </w:rPr>
            </w:pPr>
            <w:r w:rsidRPr="00147CFE">
              <w:rPr>
                <w:b/>
                <w:sz w:val="24"/>
                <w:szCs w:val="24"/>
              </w:rPr>
              <w:lastRenderedPageBreak/>
              <w:t xml:space="preserve">Кол-во </w:t>
            </w:r>
            <w:r w:rsidRPr="00147CFE">
              <w:rPr>
                <w:b/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firstLine="37"/>
              <w:jc w:val="center"/>
              <w:rPr>
                <w:b/>
                <w:sz w:val="24"/>
                <w:szCs w:val="24"/>
              </w:rPr>
            </w:pPr>
            <w:r w:rsidRPr="00147CFE">
              <w:rPr>
                <w:b/>
                <w:sz w:val="24"/>
                <w:szCs w:val="24"/>
              </w:rPr>
              <w:lastRenderedPageBreak/>
              <w:t xml:space="preserve">Расчет </w:t>
            </w:r>
          </w:p>
          <w:p w:rsidR="00172556" w:rsidRPr="00147CFE" w:rsidRDefault="00172556" w:rsidP="00861C09">
            <w:pPr>
              <w:ind w:left="-567" w:right="-284" w:firstLine="37"/>
              <w:jc w:val="center"/>
              <w:rPr>
                <w:b/>
                <w:sz w:val="24"/>
                <w:szCs w:val="24"/>
              </w:rPr>
            </w:pPr>
            <w:r w:rsidRPr="00147CFE">
              <w:rPr>
                <w:b/>
                <w:sz w:val="24"/>
                <w:szCs w:val="24"/>
              </w:rPr>
              <w:lastRenderedPageBreak/>
              <w:t>на 1 тыс.</w:t>
            </w:r>
          </w:p>
          <w:p w:rsidR="00172556" w:rsidRPr="00147CFE" w:rsidRDefault="00172556" w:rsidP="00861C09">
            <w:pPr>
              <w:ind w:left="-567" w:right="-284" w:firstLine="37"/>
              <w:jc w:val="center"/>
              <w:rPr>
                <w:b/>
                <w:sz w:val="24"/>
                <w:szCs w:val="24"/>
              </w:rPr>
            </w:pPr>
            <w:r w:rsidRPr="00147CFE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694C64" w:rsidRDefault="00172556" w:rsidP="00861C09">
            <w:pPr>
              <w:ind w:left="-384" w:right="-284" w:firstLine="41"/>
              <w:jc w:val="center"/>
              <w:rPr>
                <w:b/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lastRenderedPageBreak/>
              <w:t xml:space="preserve">Кол-во </w:t>
            </w:r>
          </w:p>
          <w:p w:rsidR="00172556" w:rsidRPr="00694C64" w:rsidRDefault="00172556" w:rsidP="00861C09">
            <w:pPr>
              <w:ind w:left="-384" w:right="-284" w:firstLine="41"/>
              <w:jc w:val="center"/>
              <w:rPr>
                <w:b/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lastRenderedPageBreak/>
              <w:t>погибших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251" w:right="-284" w:firstLine="33"/>
              <w:jc w:val="center"/>
              <w:rPr>
                <w:b/>
                <w:sz w:val="24"/>
                <w:szCs w:val="24"/>
              </w:rPr>
            </w:pPr>
            <w:r w:rsidRPr="00147CFE">
              <w:rPr>
                <w:b/>
                <w:sz w:val="24"/>
                <w:szCs w:val="24"/>
              </w:rPr>
              <w:lastRenderedPageBreak/>
              <w:t xml:space="preserve">Расчет </w:t>
            </w:r>
            <w:r w:rsidRPr="00147CFE">
              <w:rPr>
                <w:b/>
                <w:sz w:val="24"/>
                <w:szCs w:val="24"/>
              </w:rPr>
              <w:br/>
            </w:r>
            <w:r w:rsidRPr="00147CFE">
              <w:rPr>
                <w:b/>
                <w:sz w:val="24"/>
                <w:szCs w:val="24"/>
              </w:rPr>
              <w:lastRenderedPageBreak/>
              <w:t>на 1 тыс.</w:t>
            </w:r>
          </w:p>
          <w:p w:rsidR="00172556" w:rsidRPr="00147CFE" w:rsidRDefault="00172556" w:rsidP="00861C09">
            <w:pPr>
              <w:ind w:left="-251" w:right="-284" w:firstLine="33"/>
              <w:jc w:val="center"/>
              <w:rPr>
                <w:b/>
                <w:sz w:val="24"/>
                <w:szCs w:val="24"/>
              </w:rPr>
            </w:pPr>
            <w:r w:rsidRPr="00147CFE">
              <w:rPr>
                <w:b/>
                <w:sz w:val="24"/>
                <w:szCs w:val="24"/>
              </w:rPr>
              <w:t>человек</w:t>
            </w:r>
          </w:p>
        </w:tc>
      </w:tr>
      <w:tr w:rsidR="00172556" w:rsidTr="00861C09">
        <w:trPr>
          <w:trHeight w:val="3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firstLine="709"/>
              <w:jc w:val="both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hanging="3"/>
              <w:jc w:val="center"/>
              <w:rPr>
                <w:sz w:val="24"/>
                <w:szCs w:val="24"/>
              </w:rPr>
            </w:pPr>
            <w:proofErr w:type="spellStart"/>
            <w:r w:rsidRPr="00147CFE">
              <w:rPr>
                <w:sz w:val="24"/>
                <w:szCs w:val="24"/>
              </w:rPr>
              <w:t>Починковская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hanging="2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12549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49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39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3,10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694C64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0,39</w:t>
            </w:r>
          </w:p>
        </w:tc>
      </w:tr>
      <w:tr w:rsidR="00172556" w:rsidTr="00861C09">
        <w:trPr>
          <w:trHeight w:val="3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firstLine="709"/>
              <w:jc w:val="both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hanging="3"/>
              <w:jc w:val="center"/>
              <w:rPr>
                <w:sz w:val="24"/>
                <w:szCs w:val="24"/>
              </w:rPr>
            </w:pPr>
            <w:proofErr w:type="spellStart"/>
            <w:r w:rsidRPr="00147CFE">
              <w:rPr>
                <w:sz w:val="24"/>
                <w:szCs w:val="24"/>
              </w:rPr>
              <w:t>Маресевская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hanging="2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748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49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5,34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694C64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1,33</w:t>
            </w:r>
          </w:p>
        </w:tc>
      </w:tr>
      <w:tr w:rsidR="00172556" w:rsidTr="00861C09">
        <w:trPr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firstLine="709"/>
              <w:jc w:val="both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hanging="3"/>
              <w:jc w:val="center"/>
              <w:rPr>
                <w:sz w:val="24"/>
                <w:szCs w:val="24"/>
              </w:rPr>
            </w:pPr>
            <w:proofErr w:type="spellStart"/>
            <w:r w:rsidRPr="00147CFE">
              <w:rPr>
                <w:sz w:val="24"/>
                <w:szCs w:val="24"/>
              </w:rPr>
              <w:t>Василев-Майданская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hanging="2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933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49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4,28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694C64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0</w:t>
            </w:r>
          </w:p>
        </w:tc>
      </w:tr>
      <w:tr w:rsidR="00172556" w:rsidTr="00861C09">
        <w:trPr>
          <w:trHeight w:val="2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firstLine="709"/>
              <w:jc w:val="both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hanging="3"/>
              <w:jc w:val="center"/>
              <w:rPr>
                <w:sz w:val="24"/>
                <w:szCs w:val="24"/>
              </w:rPr>
            </w:pPr>
            <w:proofErr w:type="spellStart"/>
            <w:r w:rsidRPr="00147CFE">
              <w:rPr>
                <w:sz w:val="24"/>
                <w:szCs w:val="24"/>
              </w:rPr>
              <w:t>Пеля-Хованская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hanging="2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1783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49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6,16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694C64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0</w:t>
            </w:r>
          </w:p>
        </w:tc>
      </w:tr>
      <w:tr w:rsidR="00172556" w:rsidTr="00861C09">
        <w:trPr>
          <w:trHeight w:val="4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firstLine="709"/>
              <w:jc w:val="both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hanging="3"/>
              <w:jc w:val="center"/>
              <w:rPr>
                <w:sz w:val="24"/>
                <w:szCs w:val="24"/>
              </w:rPr>
            </w:pPr>
            <w:proofErr w:type="spellStart"/>
            <w:r w:rsidRPr="00147CFE">
              <w:rPr>
                <w:sz w:val="24"/>
                <w:szCs w:val="24"/>
              </w:rPr>
              <w:t>Кочкуровская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hanging="2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1483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49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9,44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694C64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0</w:t>
            </w:r>
          </w:p>
        </w:tc>
      </w:tr>
      <w:tr w:rsidR="00172556" w:rsidTr="00861C09">
        <w:trPr>
          <w:trHeight w:val="3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firstLine="709"/>
              <w:jc w:val="both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hanging="3"/>
              <w:jc w:val="center"/>
              <w:rPr>
                <w:sz w:val="24"/>
                <w:szCs w:val="24"/>
              </w:rPr>
            </w:pPr>
            <w:proofErr w:type="spellStart"/>
            <w:r w:rsidRPr="00147CFE">
              <w:rPr>
                <w:sz w:val="24"/>
                <w:szCs w:val="24"/>
              </w:rPr>
              <w:t>Наруксовская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hanging="2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2743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49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10,9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694C64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2,55</w:t>
            </w:r>
          </w:p>
        </w:tc>
      </w:tr>
      <w:tr w:rsidR="00172556" w:rsidTr="00861C09">
        <w:trPr>
          <w:trHeight w:val="4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firstLine="709"/>
              <w:jc w:val="both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hanging="3"/>
              <w:jc w:val="center"/>
              <w:rPr>
                <w:sz w:val="24"/>
                <w:szCs w:val="24"/>
              </w:rPr>
            </w:pPr>
            <w:proofErr w:type="spellStart"/>
            <w:r w:rsidRPr="00147CFE">
              <w:rPr>
                <w:sz w:val="24"/>
                <w:szCs w:val="24"/>
              </w:rPr>
              <w:t>Ризоватовская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hanging="2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2235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49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19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8,50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694C64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1,34</w:t>
            </w:r>
          </w:p>
        </w:tc>
      </w:tr>
      <w:tr w:rsidR="00172556" w:rsidTr="00861C09">
        <w:trPr>
          <w:trHeight w:val="3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firstLine="709"/>
              <w:jc w:val="both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hanging="3"/>
              <w:jc w:val="center"/>
              <w:rPr>
                <w:sz w:val="24"/>
                <w:szCs w:val="24"/>
              </w:rPr>
            </w:pPr>
            <w:proofErr w:type="spellStart"/>
            <w:r w:rsidRPr="00147CFE">
              <w:rPr>
                <w:sz w:val="24"/>
                <w:szCs w:val="24"/>
              </w:rPr>
              <w:t>Ужовская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hanging="2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4210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49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7,12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694C64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0,95</w:t>
            </w:r>
          </w:p>
        </w:tc>
      </w:tr>
      <w:tr w:rsidR="00172556" w:rsidTr="00861C09">
        <w:trPr>
          <w:trHeight w:val="3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firstLine="709"/>
              <w:jc w:val="both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567" w:right="-284" w:hanging="3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Василевская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hanging="2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1760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49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28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 w:rsidRPr="00147CFE">
              <w:rPr>
                <w:sz w:val="24"/>
                <w:szCs w:val="24"/>
              </w:rPr>
              <w:t>15,9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694C64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2556" w:rsidRPr="00147CFE" w:rsidRDefault="00172556" w:rsidP="00861C09">
            <w:pPr>
              <w:ind w:left="-144" w:right="-54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</w:tr>
    </w:tbl>
    <w:p w:rsidR="00172556" w:rsidRDefault="00172556" w:rsidP="00172556">
      <w:pPr>
        <w:spacing w:line="360" w:lineRule="auto"/>
        <w:ind w:left="-567" w:right="-284" w:firstLine="709"/>
        <w:jc w:val="both"/>
        <w:rPr>
          <w:color w:val="FF0000"/>
          <w:sz w:val="28"/>
        </w:rPr>
      </w:pPr>
    </w:p>
    <w:p w:rsidR="00172556" w:rsidRDefault="00172556" w:rsidP="00172556">
      <w:pPr>
        <w:spacing w:line="360" w:lineRule="auto"/>
        <w:ind w:left="-567" w:right="-284" w:firstLine="709"/>
        <w:jc w:val="right"/>
        <w:rPr>
          <w:b/>
          <w:sz w:val="28"/>
        </w:rPr>
      </w:pPr>
      <w:r>
        <w:rPr>
          <w:b/>
          <w:sz w:val="28"/>
        </w:rPr>
        <w:t>Таблица 5</w:t>
      </w:r>
    </w:p>
    <w:p w:rsidR="00172556" w:rsidRDefault="00172556" w:rsidP="00172556">
      <w:pPr>
        <w:ind w:left="-567" w:right="-284" w:firstLine="709"/>
        <w:jc w:val="center"/>
        <w:rPr>
          <w:b/>
          <w:sz w:val="28"/>
        </w:rPr>
      </w:pPr>
      <w:r>
        <w:rPr>
          <w:b/>
          <w:sz w:val="28"/>
        </w:rPr>
        <w:t>Распределение количества пожаров по населенным пунктам</w:t>
      </w:r>
    </w:p>
    <w:p w:rsidR="00172556" w:rsidRDefault="00172556" w:rsidP="00172556">
      <w:pPr>
        <w:ind w:left="-567" w:right="-284" w:firstLine="709"/>
        <w:jc w:val="center"/>
        <w:rPr>
          <w:b/>
          <w:sz w:val="28"/>
        </w:rPr>
      </w:pPr>
      <w:proofErr w:type="spellStart"/>
      <w:r>
        <w:rPr>
          <w:b/>
          <w:sz w:val="28"/>
        </w:rPr>
        <w:t>Починковского</w:t>
      </w:r>
      <w:proofErr w:type="spellEnd"/>
      <w:r>
        <w:rPr>
          <w:b/>
          <w:sz w:val="28"/>
        </w:rPr>
        <w:t xml:space="preserve"> муниципального района</w:t>
      </w:r>
    </w:p>
    <w:tbl>
      <w:tblPr>
        <w:tblpPr w:leftFromText="180" w:rightFromText="180" w:bottomFromText="160" w:vertAnchor="text" w:horzAnchor="page" w:tblpX="1472" w:tblpY="370"/>
        <w:tblW w:w="9870" w:type="dxa"/>
        <w:tblLayout w:type="fixed"/>
        <w:tblLook w:val="04A0"/>
      </w:tblPr>
      <w:tblGrid>
        <w:gridCol w:w="535"/>
        <w:gridCol w:w="1703"/>
        <w:gridCol w:w="1560"/>
        <w:gridCol w:w="992"/>
        <w:gridCol w:w="851"/>
        <w:gridCol w:w="708"/>
        <w:gridCol w:w="709"/>
        <w:gridCol w:w="709"/>
        <w:gridCol w:w="709"/>
        <w:gridCol w:w="708"/>
        <w:gridCol w:w="686"/>
      </w:tblGrid>
      <w:tr w:rsidR="00172556" w:rsidTr="00861C09">
        <w:trPr>
          <w:trHeight w:val="3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Default="00172556" w:rsidP="00861C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28">
              <w:rPr>
                <w:b/>
                <w:sz w:val="18"/>
                <w:szCs w:val="18"/>
              </w:rPr>
              <w:t>Наимененование</w:t>
            </w:r>
            <w:proofErr w:type="spellEnd"/>
            <w:r w:rsidRPr="00867028">
              <w:rPr>
                <w:b/>
                <w:sz w:val="18"/>
                <w:szCs w:val="18"/>
              </w:rPr>
              <w:t xml:space="preserve"> сельской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867028">
              <w:rPr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r w:rsidRPr="00867028">
              <w:rPr>
                <w:b/>
                <w:sz w:val="18"/>
                <w:szCs w:val="18"/>
              </w:rPr>
              <w:t>Число жителей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r w:rsidRPr="00867028">
              <w:rPr>
                <w:b/>
                <w:sz w:val="18"/>
                <w:szCs w:val="18"/>
              </w:rPr>
              <w:t>Число дворов (домов)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r w:rsidRPr="00867028">
              <w:rPr>
                <w:b/>
                <w:sz w:val="18"/>
                <w:szCs w:val="18"/>
              </w:rPr>
              <w:t>Количество пожаров</w:t>
            </w:r>
          </w:p>
        </w:tc>
      </w:tr>
      <w:tr w:rsidR="00172556" w:rsidTr="00861C09">
        <w:trPr>
          <w:trHeight w:val="9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Default="00172556" w:rsidP="00861C09">
            <w:pPr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r w:rsidRPr="00867028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r w:rsidRPr="0086702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r w:rsidRPr="0086702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r w:rsidRPr="0086702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r w:rsidRPr="0086702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r w:rsidRPr="00867028">
              <w:rPr>
                <w:b/>
                <w:sz w:val="18"/>
                <w:szCs w:val="18"/>
              </w:rPr>
              <w:t>Всего</w:t>
            </w:r>
          </w:p>
        </w:tc>
      </w:tr>
      <w:tr w:rsidR="00172556" w:rsidTr="00861C09">
        <w:trPr>
          <w:trHeight w:val="64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2556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28">
              <w:rPr>
                <w:b/>
                <w:sz w:val="18"/>
                <w:szCs w:val="18"/>
              </w:rPr>
              <w:t>Починковский</w:t>
            </w:r>
            <w:proofErr w:type="spellEnd"/>
            <w:r w:rsidRPr="00867028">
              <w:rPr>
                <w:b/>
                <w:sz w:val="18"/>
                <w:szCs w:val="18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с. Починки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11564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5234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72556" w:rsidTr="00861C09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с. Новоспасское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2556" w:rsidTr="00861C09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п. Осинки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п. Пенькозавод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с. Дуброво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1</w:t>
            </w:r>
          </w:p>
        </w:tc>
      </w:tr>
      <w:tr w:rsidR="00172556" w:rsidTr="00861C09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Тагаево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2556" w:rsidTr="00861C09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д. </w:t>
            </w:r>
            <w:proofErr w:type="spellStart"/>
            <w:r w:rsidRPr="00867028">
              <w:rPr>
                <w:sz w:val="18"/>
                <w:szCs w:val="18"/>
              </w:rPr>
              <w:t>Кармалей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proofErr w:type="gramStart"/>
            <w:r w:rsidRPr="00867028">
              <w:rPr>
                <w:sz w:val="18"/>
                <w:szCs w:val="18"/>
              </w:rPr>
              <w:t>с</w:t>
            </w:r>
            <w:proofErr w:type="gramEnd"/>
            <w:r w:rsidRPr="00867028">
              <w:rPr>
                <w:sz w:val="18"/>
                <w:szCs w:val="18"/>
              </w:rPr>
              <w:t>. Зеленая Роща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6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2556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28">
              <w:rPr>
                <w:b/>
                <w:sz w:val="18"/>
                <w:szCs w:val="18"/>
              </w:rPr>
              <w:t>Маресевский</w:t>
            </w:r>
            <w:proofErr w:type="spellEnd"/>
            <w:r w:rsidRPr="00867028">
              <w:rPr>
                <w:b/>
                <w:sz w:val="18"/>
                <w:szCs w:val="18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Маресево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2556" w:rsidTr="00861C09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Дивеев-Усад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2556" w:rsidTr="00861C09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д. </w:t>
            </w:r>
            <w:proofErr w:type="spellStart"/>
            <w:r w:rsidRPr="00867028">
              <w:rPr>
                <w:sz w:val="18"/>
                <w:szCs w:val="18"/>
              </w:rPr>
              <w:t>Наталинка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д. Рудня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2556" w:rsidTr="00861C09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п. Старина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2556" w:rsidTr="00861C09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867028">
              <w:rPr>
                <w:sz w:val="18"/>
                <w:szCs w:val="18"/>
              </w:rPr>
              <w:t>Ясная-Поляна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63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2556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28">
              <w:rPr>
                <w:b/>
                <w:sz w:val="18"/>
                <w:szCs w:val="18"/>
              </w:rPr>
              <w:t>Василев-Майданский</w:t>
            </w:r>
            <w:proofErr w:type="spellEnd"/>
            <w:r w:rsidRPr="00867028">
              <w:rPr>
                <w:b/>
                <w:sz w:val="18"/>
                <w:szCs w:val="18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Арзинка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286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п. </w:t>
            </w:r>
            <w:proofErr w:type="spellStart"/>
            <w:r w:rsidRPr="00867028">
              <w:rPr>
                <w:sz w:val="18"/>
                <w:szCs w:val="18"/>
              </w:rPr>
              <w:t>Борисовский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Василв-</w:t>
            </w:r>
            <w:r w:rsidRPr="00867028">
              <w:rPr>
                <w:sz w:val="18"/>
                <w:szCs w:val="18"/>
              </w:rPr>
              <w:lastRenderedPageBreak/>
              <w:t>Майдан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lastRenderedPageBreak/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п. </w:t>
            </w:r>
            <w:proofErr w:type="spellStart"/>
            <w:r w:rsidRPr="00867028">
              <w:rPr>
                <w:sz w:val="18"/>
                <w:szCs w:val="18"/>
              </w:rPr>
              <w:t>Емельяновский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п. Лобан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п. Широковский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63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2556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28">
              <w:rPr>
                <w:b/>
                <w:sz w:val="18"/>
                <w:szCs w:val="18"/>
              </w:rPr>
              <w:t>Пеля-Хованский</w:t>
            </w:r>
            <w:proofErr w:type="spellEnd"/>
            <w:r w:rsidRPr="00867028">
              <w:rPr>
                <w:b/>
                <w:sz w:val="18"/>
                <w:szCs w:val="18"/>
              </w:rPr>
              <w:t xml:space="preserve"> сельсовет</w:t>
            </w:r>
          </w:p>
        </w:tc>
        <w:tc>
          <w:tcPr>
            <w:tcW w:w="1560" w:type="dxa"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д. Анютино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Вьюшкино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Пеля-Хованская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п. Ягодный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д. </w:t>
            </w:r>
            <w:proofErr w:type="spellStart"/>
            <w:r w:rsidRPr="00867028">
              <w:rPr>
                <w:sz w:val="18"/>
                <w:szCs w:val="18"/>
              </w:rPr>
              <w:t>Взовка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1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Ивашевка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1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Любимово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Панкратово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1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Симбухово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Акаево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proofErr w:type="gramStart"/>
            <w:r w:rsidRPr="00867028">
              <w:rPr>
                <w:sz w:val="18"/>
                <w:szCs w:val="18"/>
              </w:rPr>
              <w:t>с</w:t>
            </w:r>
            <w:proofErr w:type="gramEnd"/>
            <w:r w:rsidRPr="00867028">
              <w:rPr>
                <w:sz w:val="18"/>
                <w:szCs w:val="18"/>
              </w:rPr>
              <w:t>. Журавлиха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д. Каменка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п. </w:t>
            </w:r>
            <w:proofErr w:type="spellStart"/>
            <w:r w:rsidRPr="00867028">
              <w:rPr>
                <w:sz w:val="18"/>
                <w:szCs w:val="18"/>
              </w:rPr>
              <w:t>Новоалексеевский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63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2556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28">
              <w:rPr>
                <w:b/>
                <w:sz w:val="18"/>
                <w:szCs w:val="18"/>
              </w:rPr>
              <w:t>Кочкуровский</w:t>
            </w:r>
            <w:proofErr w:type="spellEnd"/>
            <w:r w:rsidRPr="00867028">
              <w:rPr>
                <w:b/>
                <w:sz w:val="18"/>
                <w:szCs w:val="18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с. Кочкурово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962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п. </w:t>
            </w:r>
            <w:proofErr w:type="spellStart"/>
            <w:r w:rsidRPr="00867028">
              <w:rPr>
                <w:sz w:val="18"/>
                <w:szCs w:val="18"/>
              </w:rPr>
              <w:t>Новониколаевкий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 w:rsidRPr="00325DFD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Саитовка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Пеля-Казенная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2556" w:rsidTr="00861C09">
        <w:trPr>
          <w:trHeight w:val="63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2556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28">
              <w:rPr>
                <w:b/>
                <w:sz w:val="18"/>
                <w:szCs w:val="18"/>
              </w:rPr>
              <w:t>Наруксовский</w:t>
            </w:r>
            <w:proofErr w:type="spellEnd"/>
            <w:r w:rsidRPr="00867028">
              <w:rPr>
                <w:b/>
                <w:sz w:val="18"/>
                <w:szCs w:val="18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с. Наруксово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553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Учуево-Майдан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5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proofErr w:type="gramStart"/>
            <w:r w:rsidRPr="00867028">
              <w:rPr>
                <w:sz w:val="18"/>
                <w:szCs w:val="18"/>
              </w:rPr>
              <w:t>с</w:t>
            </w:r>
            <w:proofErr w:type="gramEnd"/>
            <w:r w:rsidRPr="00867028">
              <w:rPr>
                <w:sz w:val="18"/>
                <w:szCs w:val="18"/>
              </w:rPr>
              <w:t>. Константиновка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2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proofErr w:type="gramStart"/>
            <w:r w:rsidRPr="00867028">
              <w:rPr>
                <w:sz w:val="18"/>
                <w:szCs w:val="18"/>
              </w:rPr>
              <w:t>с</w:t>
            </w:r>
            <w:proofErr w:type="gramEnd"/>
            <w:r w:rsidRPr="00867028">
              <w:rPr>
                <w:sz w:val="18"/>
                <w:szCs w:val="18"/>
              </w:rPr>
              <w:t>. Новомихайловка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д. </w:t>
            </w:r>
            <w:proofErr w:type="spellStart"/>
            <w:r w:rsidRPr="00867028">
              <w:rPr>
                <w:sz w:val="18"/>
                <w:szCs w:val="18"/>
              </w:rPr>
              <w:t>Садовка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proofErr w:type="gramStart"/>
            <w:r w:rsidRPr="00867028">
              <w:rPr>
                <w:sz w:val="18"/>
                <w:szCs w:val="18"/>
              </w:rPr>
              <w:t>с</w:t>
            </w:r>
            <w:proofErr w:type="gramEnd"/>
            <w:r w:rsidRPr="00867028">
              <w:rPr>
                <w:sz w:val="18"/>
                <w:szCs w:val="18"/>
              </w:rPr>
              <w:t>. Криуша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3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Азрапино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д. Виноградовка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д. Воздвиженка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д. Романовка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п. Коммунар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д. Алексеевка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д. </w:t>
            </w:r>
            <w:proofErr w:type="spellStart"/>
            <w:r w:rsidRPr="00867028">
              <w:rPr>
                <w:sz w:val="18"/>
                <w:szCs w:val="18"/>
              </w:rPr>
              <w:t>Кобылинка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proofErr w:type="gramStart"/>
            <w:r w:rsidRPr="00867028">
              <w:rPr>
                <w:sz w:val="18"/>
                <w:szCs w:val="18"/>
              </w:rPr>
              <w:t>с</w:t>
            </w:r>
            <w:proofErr w:type="gramEnd"/>
            <w:r w:rsidRPr="00867028">
              <w:rPr>
                <w:sz w:val="18"/>
                <w:szCs w:val="18"/>
              </w:rPr>
              <w:t>. Новониколаевка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с. Новотроицкое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63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2556" w:rsidRDefault="00172556" w:rsidP="008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7028">
              <w:rPr>
                <w:b/>
                <w:sz w:val="18"/>
                <w:szCs w:val="18"/>
              </w:rPr>
              <w:t>Ризоватовский</w:t>
            </w:r>
            <w:proofErr w:type="spellEnd"/>
            <w:r w:rsidRPr="00867028">
              <w:rPr>
                <w:b/>
                <w:sz w:val="18"/>
                <w:szCs w:val="18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Ризоватово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proofErr w:type="gramStart"/>
            <w:r w:rsidRPr="00867028">
              <w:rPr>
                <w:sz w:val="18"/>
                <w:szCs w:val="18"/>
              </w:rPr>
              <w:t>с</w:t>
            </w:r>
            <w:proofErr w:type="gramEnd"/>
            <w:r w:rsidRPr="00867028">
              <w:rPr>
                <w:sz w:val="18"/>
                <w:szCs w:val="18"/>
              </w:rPr>
              <w:t xml:space="preserve">. </w:t>
            </w:r>
            <w:proofErr w:type="gramStart"/>
            <w:r w:rsidRPr="00867028">
              <w:rPr>
                <w:sz w:val="18"/>
                <w:szCs w:val="18"/>
              </w:rPr>
              <w:t>Малая</w:t>
            </w:r>
            <w:proofErr w:type="gramEnd"/>
            <w:r w:rsidRPr="00867028">
              <w:rPr>
                <w:sz w:val="18"/>
                <w:szCs w:val="18"/>
              </w:rPr>
              <w:t xml:space="preserve"> Пуза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Пузская-Слобода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п. Круглый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п. </w:t>
            </w:r>
            <w:proofErr w:type="spellStart"/>
            <w:r w:rsidRPr="00867028">
              <w:rPr>
                <w:sz w:val="18"/>
                <w:szCs w:val="18"/>
              </w:rPr>
              <w:t>Масалки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proofErr w:type="gramStart"/>
            <w:r w:rsidRPr="00867028">
              <w:rPr>
                <w:sz w:val="18"/>
                <w:szCs w:val="18"/>
              </w:rPr>
              <w:t>с</w:t>
            </w:r>
            <w:proofErr w:type="gramEnd"/>
            <w:r w:rsidRPr="00867028">
              <w:rPr>
                <w:sz w:val="18"/>
                <w:szCs w:val="18"/>
              </w:rPr>
              <w:t>. Новая Березовка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Пахотный </w:t>
            </w:r>
            <w:proofErr w:type="spellStart"/>
            <w:r w:rsidRPr="00867028">
              <w:rPr>
                <w:sz w:val="18"/>
                <w:szCs w:val="18"/>
              </w:rPr>
              <w:t>Усад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Сырятино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Мадаево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п. </w:t>
            </w:r>
            <w:proofErr w:type="spellStart"/>
            <w:r w:rsidRPr="00867028">
              <w:rPr>
                <w:sz w:val="18"/>
                <w:szCs w:val="18"/>
              </w:rPr>
              <w:t>Ленгуши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proofErr w:type="gramStart"/>
            <w:r w:rsidRPr="00867028">
              <w:rPr>
                <w:sz w:val="18"/>
                <w:szCs w:val="18"/>
              </w:rPr>
              <w:t>Ново-Урюпино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1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Роганиха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Суворовка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3F402A" w:rsidRDefault="00172556" w:rsidP="00861C0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proofErr w:type="gramStart"/>
            <w:r w:rsidRPr="00867028">
              <w:rPr>
                <w:sz w:val="18"/>
                <w:szCs w:val="18"/>
              </w:rPr>
              <w:t>с</w:t>
            </w:r>
            <w:proofErr w:type="gramEnd"/>
            <w:r w:rsidRPr="00867028">
              <w:rPr>
                <w:sz w:val="18"/>
                <w:szCs w:val="18"/>
              </w:rPr>
              <w:t>. Каменка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325DFD" w:rsidRDefault="00172556" w:rsidP="00861C09">
            <w:pPr>
              <w:jc w:val="center"/>
              <w:rPr>
                <w:b/>
              </w:rPr>
            </w:pPr>
            <w:r w:rsidRPr="00325DFD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2556" w:rsidRPr="00867028" w:rsidRDefault="00172556" w:rsidP="00861C09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8.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proofErr w:type="spellStart"/>
            <w:r w:rsidRPr="00867028">
              <w:rPr>
                <w:sz w:val="18"/>
                <w:szCs w:val="18"/>
              </w:rPr>
              <w:t>Ужовский</w:t>
            </w:r>
            <w:proofErr w:type="spellEnd"/>
            <w:r w:rsidRPr="00867028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п. Муравей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</w:rPr>
            </w:pPr>
            <w:r w:rsidRPr="00867028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Ужово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</w:rPr>
            </w:pPr>
            <w:r w:rsidRPr="00867028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Ильинское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</w:rPr>
            </w:pPr>
            <w:r w:rsidRPr="00867028">
              <w:rPr>
                <w:b/>
              </w:rPr>
              <w:t>7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Байково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</w:rPr>
            </w:pPr>
            <w:r w:rsidRPr="00867028">
              <w:rPr>
                <w:b/>
              </w:rPr>
              <w:t>12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proofErr w:type="gramStart"/>
            <w:r w:rsidRPr="00867028">
              <w:rPr>
                <w:sz w:val="18"/>
                <w:szCs w:val="18"/>
              </w:rPr>
              <w:t>с</w:t>
            </w:r>
            <w:proofErr w:type="gramEnd"/>
            <w:r w:rsidRPr="00867028">
              <w:rPr>
                <w:sz w:val="18"/>
                <w:szCs w:val="18"/>
              </w:rPr>
              <w:t>. Журавлиха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</w:rPr>
            </w:pPr>
            <w:r w:rsidRPr="00867028">
              <w:rPr>
                <w:b/>
              </w:rPr>
              <w:t>0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п. Осиновка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</w:rPr>
            </w:pPr>
            <w:r w:rsidRPr="00867028">
              <w:rPr>
                <w:b/>
              </w:rPr>
              <w:t>1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п. </w:t>
            </w:r>
            <w:proofErr w:type="spellStart"/>
            <w:r w:rsidRPr="00867028">
              <w:rPr>
                <w:sz w:val="18"/>
                <w:szCs w:val="18"/>
              </w:rPr>
              <w:t>Сырятинский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</w:rPr>
            </w:pPr>
            <w:r w:rsidRPr="00867028">
              <w:rPr>
                <w:b/>
              </w:rPr>
              <w:t>1</w:t>
            </w:r>
          </w:p>
        </w:tc>
      </w:tr>
      <w:tr w:rsidR="00172556" w:rsidTr="00861C09">
        <w:trPr>
          <w:trHeight w:val="10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п. </w:t>
            </w:r>
            <w:proofErr w:type="spellStart"/>
            <w:r w:rsidRPr="00867028">
              <w:rPr>
                <w:sz w:val="18"/>
                <w:szCs w:val="18"/>
              </w:rPr>
              <w:t>Ужовка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</w:rPr>
            </w:pPr>
            <w:r w:rsidRPr="00867028">
              <w:rPr>
                <w:b/>
              </w:rPr>
              <w:t>9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2556" w:rsidRPr="00867028" w:rsidRDefault="00172556" w:rsidP="00861C09">
            <w:pPr>
              <w:spacing w:line="720" w:lineRule="auto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9.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Василевский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Василевка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</w:rPr>
            </w:pPr>
            <w:r w:rsidRPr="00867028">
              <w:rPr>
                <w:b/>
              </w:rPr>
              <w:t>11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с. Никитино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</w:rPr>
            </w:pPr>
            <w:r w:rsidRPr="00867028">
              <w:rPr>
                <w:b/>
              </w:rPr>
              <w:t>7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Шишадеево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</w:rPr>
            </w:pPr>
            <w:r w:rsidRPr="00867028">
              <w:rPr>
                <w:b/>
              </w:rPr>
              <w:t>2</w:t>
            </w:r>
          </w:p>
        </w:tc>
      </w:tr>
      <w:tr w:rsidR="00172556" w:rsidTr="00861C09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 xml:space="preserve">с. </w:t>
            </w:r>
            <w:proofErr w:type="spellStart"/>
            <w:r w:rsidRPr="00867028">
              <w:rPr>
                <w:sz w:val="18"/>
                <w:szCs w:val="18"/>
              </w:rPr>
              <w:t>Шагаево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sz w:val="18"/>
                <w:szCs w:val="18"/>
              </w:rPr>
            </w:pPr>
            <w:r w:rsidRPr="00867028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</w:rPr>
            </w:pPr>
            <w:r w:rsidRPr="00867028">
              <w:rPr>
                <w:b/>
              </w:rPr>
              <w:t>8</w:t>
            </w:r>
          </w:p>
        </w:tc>
      </w:tr>
      <w:tr w:rsidR="00172556" w:rsidRPr="00867028" w:rsidTr="00861C09">
        <w:trPr>
          <w:gridAfter w:val="9"/>
          <w:wAfter w:w="7632" w:type="dxa"/>
          <w:trHeight w:val="20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2556" w:rsidRPr="00867028" w:rsidRDefault="00172556" w:rsidP="00861C09">
            <w:pPr>
              <w:rPr>
                <w:sz w:val="18"/>
                <w:szCs w:val="18"/>
              </w:rPr>
            </w:pPr>
          </w:p>
        </w:tc>
      </w:tr>
      <w:tr w:rsidR="00172556" w:rsidTr="00861C09">
        <w:trPr>
          <w:trHeight w:val="515"/>
        </w:trPr>
        <w:tc>
          <w:tcPr>
            <w:tcW w:w="37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 w:rsidRPr="0086702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 w:rsidRPr="00867028">
              <w:rPr>
                <w:b/>
                <w:sz w:val="24"/>
                <w:szCs w:val="24"/>
              </w:rPr>
              <w:t>28447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 w:rsidRPr="00867028">
              <w:rPr>
                <w:b/>
                <w:sz w:val="24"/>
                <w:szCs w:val="24"/>
              </w:rPr>
              <w:t>13518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 w:rsidRPr="0086702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 w:rsidRPr="0086702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 w:rsidRPr="0086702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 w:rsidRPr="0086702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 w:rsidRPr="0086702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556" w:rsidRPr="00867028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 w:rsidRPr="00867028">
              <w:rPr>
                <w:b/>
                <w:sz w:val="24"/>
                <w:szCs w:val="24"/>
              </w:rPr>
              <w:t>175</w:t>
            </w:r>
          </w:p>
        </w:tc>
      </w:tr>
      <w:tr w:rsidR="00172556" w:rsidTr="00861C09">
        <w:trPr>
          <w:trHeight w:val="276"/>
        </w:trPr>
        <w:tc>
          <w:tcPr>
            <w:tcW w:w="3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Default="00172556" w:rsidP="00861C0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Default="00172556" w:rsidP="00861C0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Default="00172556" w:rsidP="00861C0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Default="00172556" w:rsidP="00861C0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Default="00172556" w:rsidP="00861C0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Default="00172556" w:rsidP="00861C0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Default="00172556" w:rsidP="00861C0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Default="00172556" w:rsidP="00861C09">
            <w:pPr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56" w:rsidRDefault="00172556" w:rsidP="00861C09">
            <w:pPr>
              <w:rPr>
                <w:b/>
                <w:sz w:val="24"/>
                <w:szCs w:val="24"/>
              </w:rPr>
            </w:pPr>
          </w:p>
        </w:tc>
      </w:tr>
    </w:tbl>
    <w:p w:rsidR="00172556" w:rsidRDefault="00172556" w:rsidP="00172556">
      <w:pPr>
        <w:spacing w:line="360" w:lineRule="auto"/>
        <w:ind w:left="-567" w:right="-284" w:firstLine="709"/>
        <w:jc w:val="both"/>
        <w:rPr>
          <w:color w:val="FF0000"/>
          <w:sz w:val="28"/>
          <w:highlight w:val="yellow"/>
        </w:rPr>
      </w:pPr>
    </w:p>
    <w:p w:rsidR="00172556" w:rsidRDefault="00172556" w:rsidP="00172556">
      <w:pPr>
        <w:pStyle w:val="ae"/>
        <w:spacing w:line="360" w:lineRule="auto"/>
        <w:ind w:left="502"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6</w:t>
      </w:r>
    </w:p>
    <w:p w:rsidR="00172556" w:rsidRPr="00D37CCD" w:rsidRDefault="00172556" w:rsidP="00172556">
      <w:pPr>
        <w:ind w:left="-567" w:right="-284" w:firstLine="709"/>
        <w:jc w:val="center"/>
        <w:rPr>
          <w:b/>
          <w:sz w:val="28"/>
        </w:rPr>
      </w:pPr>
      <w:r w:rsidRPr="00D37CCD">
        <w:rPr>
          <w:b/>
          <w:sz w:val="28"/>
        </w:rPr>
        <w:t xml:space="preserve">Сравнительный анализ основных причин возникновения пожаров </w:t>
      </w:r>
    </w:p>
    <w:p w:rsidR="00172556" w:rsidRPr="00D37CCD" w:rsidRDefault="00172556" w:rsidP="00172556">
      <w:pPr>
        <w:ind w:left="-567" w:right="-284" w:firstLine="709"/>
        <w:jc w:val="center"/>
        <w:rPr>
          <w:b/>
          <w:sz w:val="28"/>
        </w:rPr>
      </w:pPr>
      <w:r w:rsidRPr="00D37CCD">
        <w:rPr>
          <w:b/>
          <w:sz w:val="28"/>
        </w:rPr>
        <w:t xml:space="preserve">на территории </w:t>
      </w:r>
      <w:proofErr w:type="spellStart"/>
      <w:r w:rsidRPr="00D37CCD">
        <w:rPr>
          <w:b/>
          <w:sz w:val="28"/>
        </w:rPr>
        <w:t>Починковский</w:t>
      </w:r>
      <w:proofErr w:type="spellEnd"/>
      <w:r w:rsidRPr="00D37CCD">
        <w:rPr>
          <w:b/>
          <w:sz w:val="28"/>
        </w:rPr>
        <w:t xml:space="preserve"> муниципального района</w:t>
      </w:r>
    </w:p>
    <w:p w:rsidR="00172556" w:rsidRPr="00D37CCD" w:rsidRDefault="00172556" w:rsidP="00172556">
      <w:pPr>
        <w:spacing w:line="360" w:lineRule="auto"/>
        <w:ind w:left="-567" w:right="-284" w:firstLine="709"/>
        <w:jc w:val="both"/>
        <w:rPr>
          <w:sz w:val="28"/>
        </w:rPr>
      </w:pPr>
    </w:p>
    <w:tbl>
      <w:tblPr>
        <w:tblStyle w:val="ad"/>
        <w:tblW w:w="10632" w:type="dxa"/>
        <w:tblInd w:w="-885" w:type="dxa"/>
        <w:tblLook w:val="04A0"/>
      </w:tblPr>
      <w:tblGrid>
        <w:gridCol w:w="415"/>
        <w:gridCol w:w="2260"/>
        <w:gridCol w:w="1704"/>
        <w:gridCol w:w="739"/>
        <w:gridCol w:w="828"/>
        <w:gridCol w:w="829"/>
        <w:gridCol w:w="828"/>
        <w:gridCol w:w="829"/>
        <w:gridCol w:w="968"/>
        <w:gridCol w:w="1232"/>
      </w:tblGrid>
      <w:tr w:rsidR="00172556" w:rsidRPr="00EA71BB" w:rsidTr="00861C09">
        <w:tc>
          <w:tcPr>
            <w:tcW w:w="437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72556" w:rsidRPr="00EA71BB" w:rsidRDefault="00172556" w:rsidP="00861C09">
            <w:pPr>
              <w:spacing w:line="360" w:lineRule="auto"/>
              <w:ind w:right="-284"/>
              <w:jc w:val="both"/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172556" w:rsidRPr="00D37CCD" w:rsidRDefault="00172556" w:rsidP="00861C09">
            <w:pPr>
              <w:spacing w:line="360" w:lineRule="auto"/>
              <w:ind w:left="-354" w:right="-284"/>
              <w:jc w:val="center"/>
              <w:rPr>
                <w:b/>
                <w:sz w:val="28"/>
                <w:szCs w:val="28"/>
              </w:rPr>
            </w:pPr>
            <w:r w:rsidRPr="00D37CCD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172556" w:rsidRPr="00D37CCD" w:rsidRDefault="00172556" w:rsidP="00861C09">
            <w:pPr>
              <w:spacing w:line="360" w:lineRule="auto"/>
              <w:ind w:left="-354" w:right="-284"/>
              <w:jc w:val="center"/>
              <w:rPr>
                <w:b/>
                <w:sz w:val="28"/>
                <w:szCs w:val="28"/>
              </w:rPr>
            </w:pPr>
            <w:r w:rsidRPr="00D37CCD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172556" w:rsidRPr="00A40F69" w:rsidRDefault="00172556" w:rsidP="00861C09">
            <w:pPr>
              <w:spacing w:line="360" w:lineRule="auto"/>
              <w:ind w:left="-354" w:right="-284"/>
              <w:jc w:val="center"/>
              <w:rPr>
                <w:b/>
                <w:sz w:val="28"/>
                <w:szCs w:val="28"/>
              </w:rPr>
            </w:pPr>
            <w:r w:rsidRPr="00A40F69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172556" w:rsidRPr="00A40F69" w:rsidRDefault="00172556" w:rsidP="00861C09">
            <w:pPr>
              <w:spacing w:line="360" w:lineRule="auto"/>
              <w:ind w:left="-354" w:right="-284"/>
              <w:jc w:val="center"/>
              <w:rPr>
                <w:b/>
                <w:sz w:val="28"/>
                <w:szCs w:val="28"/>
              </w:rPr>
            </w:pPr>
            <w:r w:rsidRPr="00A40F69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172556" w:rsidRPr="00A40F69" w:rsidRDefault="00172556" w:rsidP="00861C09">
            <w:pPr>
              <w:spacing w:line="360" w:lineRule="auto"/>
              <w:ind w:left="-354" w:right="-284"/>
              <w:jc w:val="center"/>
              <w:rPr>
                <w:b/>
                <w:sz w:val="28"/>
                <w:szCs w:val="28"/>
              </w:rPr>
            </w:pPr>
            <w:r w:rsidRPr="00A40F6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A40F69" w:rsidRDefault="00172556" w:rsidP="00861C09">
            <w:pPr>
              <w:spacing w:line="360" w:lineRule="auto"/>
              <w:ind w:left="-249" w:right="-284"/>
              <w:jc w:val="center"/>
              <w:rPr>
                <w:b/>
                <w:sz w:val="28"/>
                <w:szCs w:val="28"/>
              </w:rPr>
            </w:pPr>
            <w:r w:rsidRPr="00A40F69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A40F69" w:rsidRDefault="00172556" w:rsidP="00861C09">
            <w:pPr>
              <w:ind w:left="-181" w:right="-108"/>
              <w:jc w:val="center"/>
              <w:rPr>
                <w:b/>
              </w:rPr>
            </w:pPr>
            <w:r w:rsidRPr="00A40F69">
              <w:rPr>
                <w:b/>
              </w:rPr>
              <w:t xml:space="preserve">% </w:t>
            </w:r>
            <w:r w:rsidRPr="00A40F69">
              <w:rPr>
                <w:b/>
              </w:rPr>
              <w:br/>
              <w:t>от общего количества</w:t>
            </w:r>
          </w:p>
        </w:tc>
      </w:tr>
      <w:tr w:rsidR="00172556" w:rsidRPr="00EA71BB" w:rsidTr="00861C09">
        <w:tc>
          <w:tcPr>
            <w:tcW w:w="2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D37CCD" w:rsidRDefault="00172556" w:rsidP="00861C09">
            <w:pPr>
              <w:ind w:right="-13"/>
              <w:jc w:val="center"/>
              <w:rPr>
                <w:sz w:val="28"/>
                <w:szCs w:val="28"/>
              </w:rPr>
            </w:pPr>
            <w:r w:rsidRPr="00D37CCD">
              <w:rPr>
                <w:sz w:val="28"/>
                <w:szCs w:val="28"/>
              </w:rPr>
              <w:t xml:space="preserve">Всего пожаров, </w:t>
            </w:r>
          </w:p>
          <w:p w:rsidR="00172556" w:rsidRPr="00D37CCD" w:rsidRDefault="00172556" w:rsidP="00861C09">
            <w:pPr>
              <w:ind w:right="-13"/>
              <w:jc w:val="center"/>
              <w:rPr>
                <w:sz w:val="24"/>
                <w:szCs w:val="24"/>
                <w:highlight w:val="yellow"/>
              </w:rPr>
            </w:pPr>
            <w:r w:rsidRPr="00D37CCD">
              <w:rPr>
                <w:sz w:val="28"/>
                <w:szCs w:val="28"/>
              </w:rPr>
              <w:t>из них по причине: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D37CCD" w:rsidRDefault="00172556" w:rsidP="00861C09">
            <w:pPr>
              <w:ind w:right="-13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Область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72556" w:rsidRPr="00303F23" w:rsidRDefault="00172556" w:rsidP="00861C09">
            <w:pPr>
              <w:rPr>
                <w:b/>
                <w:sz w:val="24"/>
                <w:szCs w:val="24"/>
              </w:rPr>
            </w:pPr>
            <w:r w:rsidRPr="00303F23">
              <w:rPr>
                <w:b/>
                <w:sz w:val="24"/>
                <w:szCs w:val="24"/>
              </w:rPr>
              <w:t>2999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72556" w:rsidRPr="00303F23" w:rsidRDefault="00172556" w:rsidP="00861C09">
            <w:pPr>
              <w:rPr>
                <w:b/>
                <w:sz w:val="24"/>
                <w:szCs w:val="24"/>
              </w:rPr>
            </w:pPr>
            <w:r w:rsidRPr="00303F23">
              <w:rPr>
                <w:b/>
                <w:sz w:val="24"/>
                <w:szCs w:val="24"/>
              </w:rPr>
              <w:t>2915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72556" w:rsidRPr="00303F23" w:rsidRDefault="00172556" w:rsidP="00861C09">
            <w:pPr>
              <w:rPr>
                <w:b/>
                <w:sz w:val="24"/>
                <w:szCs w:val="24"/>
              </w:rPr>
            </w:pPr>
            <w:r w:rsidRPr="00303F23">
              <w:rPr>
                <w:b/>
                <w:sz w:val="24"/>
                <w:szCs w:val="24"/>
              </w:rPr>
              <w:t>2866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72556" w:rsidRPr="00303F23" w:rsidRDefault="00172556" w:rsidP="00861C09">
            <w:pPr>
              <w:rPr>
                <w:b/>
                <w:sz w:val="24"/>
                <w:szCs w:val="24"/>
              </w:rPr>
            </w:pPr>
            <w:r w:rsidRPr="00303F23">
              <w:rPr>
                <w:b/>
                <w:sz w:val="24"/>
                <w:szCs w:val="24"/>
              </w:rPr>
              <w:t>2659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72556" w:rsidRPr="00303F23" w:rsidRDefault="00172556" w:rsidP="00861C09">
            <w:pPr>
              <w:rPr>
                <w:b/>
                <w:sz w:val="24"/>
                <w:szCs w:val="24"/>
              </w:rPr>
            </w:pPr>
            <w:r w:rsidRPr="00303F23">
              <w:rPr>
                <w:b/>
                <w:sz w:val="24"/>
                <w:szCs w:val="24"/>
              </w:rPr>
              <w:t>3073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172556" w:rsidRPr="00303F23" w:rsidRDefault="00172556" w:rsidP="00861C09">
            <w:pPr>
              <w:rPr>
                <w:b/>
                <w:sz w:val="24"/>
                <w:szCs w:val="24"/>
              </w:rPr>
            </w:pPr>
            <w:r w:rsidRPr="00303F23">
              <w:rPr>
                <w:b/>
                <w:sz w:val="24"/>
                <w:szCs w:val="24"/>
              </w:rPr>
              <w:t>14512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rPr>
                <w:b/>
              </w:rPr>
            </w:pPr>
          </w:p>
        </w:tc>
      </w:tr>
      <w:tr w:rsidR="00172556" w:rsidRPr="00EA71BB" w:rsidTr="00861C09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D37CCD" w:rsidRDefault="00172556" w:rsidP="00861C09">
            <w:pPr>
              <w:ind w:right="-13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Село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303F23" w:rsidRDefault="00172556" w:rsidP="00861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3F23">
              <w:rPr>
                <w:b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303F23" w:rsidRDefault="00172556" w:rsidP="00861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3F23">
              <w:rPr>
                <w:b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303F23" w:rsidRDefault="00172556" w:rsidP="00861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3F23">
              <w:rPr>
                <w:b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303F23" w:rsidRDefault="00172556" w:rsidP="00861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3F23">
              <w:rPr>
                <w:b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303F23" w:rsidRDefault="00172556" w:rsidP="00861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3F23">
              <w:rPr>
                <w:b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303F23" w:rsidRDefault="00172556" w:rsidP="00861C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3F23">
              <w:rPr>
                <w:b/>
                <w:color w:val="000000"/>
                <w:sz w:val="24"/>
                <w:szCs w:val="24"/>
              </w:rPr>
              <w:t>6325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rPr>
                <w:b/>
              </w:rPr>
            </w:pPr>
          </w:p>
        </w:tc>
      </w:tr>
      <w:tr w:rsidR="00172556" w:rsidRPr="00EA71BB" w:rsidTr="00861C09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D37CCD" w:rsidRDefault="00172556" w:rsidP="00861C09">
            <w:pPr>
              <w:ind w:right="-13"/>
              <w:jc w:val="center"/>
              <w:rPr>
                <w:sz w:val="24"/>
                <w:szCs w:val="24"/>
              </w:rPr>
            </w:pPr>
            <w:proofErr w:type="spellStart"/>
            <w:r w:rsidRPr="00D37CCD">
              <w:rPr>
                <w:sz w:val="24"/>
                <w:szCs w:val="24"/>
              </w:rPr>
              <w:t>Починковский</w:t>
            </w:r>
            <w:proofErr w:type="spellEnd"/>
            <w:r w:rsidRPr="00D37CC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D37CCD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 w:rsidRPr="00D37CC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D37CCD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 w:rsidRPr="00D37CC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D37CCD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 w:rsidRPr="00D37CC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D37CCD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 w:rsidRPr="00D37CC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303F23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172556" w:rsidRPr="00303F23" w:rsidRDefault="00172556" w:rsidP="00861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rPr>
                <w:b/>
              </w:rPr>
            </w:pPr>
          </w:p>
        </w:tc>
      </w:tr>
      <w:tr w:rsidR="00172556" w:rsidRPr="00EA71BB" w:rsidTr="00861C09">
        <w:trPr>
          <w:trHeight w:val="495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ind w:left="-18" w:right="-46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ind w:right="-46"/>
              <w:jc w:val="center"/>
              <w:rPr>
                <w:highlight w:val="yellow"/>
              </w:rPr>
            </w:pPr>
            <w:r w:rsidRPr="00D37CCD">
              <w:t>Нарушения правил технической эксплуатации электрооборудования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jc w:val="center"/>
              <w:rPr>
                <w:sz w:val="18"/>
                <w:szCs w:val="18"/>
              </w:rPr>
            </w:pPr>
            <w:r w:rsidRPr="00D37CCD">
              <w:rPr>
                <w:sz w:val="24"/>
                <w:szCs w:val="24"/>
              </w:rPr>
              <w:t>Область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  <w:highlight w:val="yellow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491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  <w:highlight w:val="yellow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486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  <w:highlight w:val="yellow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592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  <w:highlight w:val="yellow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505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  <w:highlight w:val="yellow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727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highlight w:val="yellow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2801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556" w:rsidRPr="00303F23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  <w:highlight w:val="yellow"/>
              </w:rPr>
            </w:pPr>
            <w:r w:rsidRPr="00303F23">
              <w:rPr>
                <w:rFonts w:ascii="Arial Narrow" w:eastAsia="Calibri" w:hAnsi="Arial Narrow" w:cs="Arial"/>
                <w:b/>
                <w:sz w:val="28"/>
                <w:szCs w:val="28"/>
              </w:rPr>
              <w:t>19,3</w:t>
            </w:r>
          </w:p>
        </w:tc>
      </w:tr>
      <w:tr w:rsidR="00172556" w:rsidRPr="00EA71BB" w:rsidTr="00861C09">
        <w:trPr>
          <w:trHeight w:val="4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rPr>
                <w:highlight w:val="yellow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Село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303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291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338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295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405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  <w:highlight w:val="yellow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1632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556" w:rsidRPr="00303F23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  <w:highlight w:val="yellow"/>
              </w:rPr>
            </w:pPr>
            <w:r w:rsidRPr="00303F23">
              <w:rPr>
                <w:rFonts w:ascii="Arial Narrow" w:eastAsia="Calibri" w:hAnsi="Arial Narrow" w:cs="Arial"/>
                <w:b/>
                <w:sz w:val="28"/>
                <w:szCs w:val="28"/>
              </w:rPr>
              <w:t>25,97</w:t>
            </w:r>
          </w:p>
        </w:tc>
      </w:tr>
      <w:tr w:rsidR="00172556" w:rsidRPr="00EA71BB" w:rsidTr="00861C09">
        <w:trPr>
          <w:trHeight w:val="1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rPr>
                <w:highlight w:val="yellow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ind w:right="-13"/>
              <w:jc w:val="center"/>
              <w:rPr>
                <w:sz w:val="24"/>
                <w:szCs w:val="24"/>
              </w:rPr>
            </w:pPr>
            <w:proofErr w:type="spellStart"/>
            <w:r w:rsidRPr="00D37CCD">
              <w:rPr>
                <w:sz w:val="24"/>
                <w:szCs w:val="24"/>
              </w:rPr>
              <w:t>Починковский</w:t>
            </w:r>
            <w:proofErr w:type="spellEnd"/>
            <w:r w:rsidRPr="00D37CC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18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jc w:val="center"/>
              <w:rPr>
                <w:sz w:val="24"/>
                <w:szCs w:val="24"/>
              </w:rPr>
            </w:pPr>
            <w:r w:rsidRPr="00A40F69">
              <w:rPr>
                <w:sz w:val="24"/>
                <w:szCs w:val="24"/>
              </w:rPr>
              <w:t>17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54,2</w:t>
            </w:r>
          </w:p>
        </w:tc>
      </w:tr>
      <w:tr w:rsidR="00172556" w:rsidRPr="00EA71BB" w:rsidTr="00861C09"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ind w:right="-46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2.</w:t>
            </w:r>
          </w:p>
        </w:tc>
        <w:tc>
          <w:tcPr>
            <w:tcW w:w="2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ind w:right="167"/>
              <w:jc w:val="center"/>
            </w:pPr>
            <w:r w:rsidRPr="00D37CCD">
              <w:t>Неисправности печей и дымоходов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ind w:right="-13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Область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  <w:highlight w:val="yellow"/>
              </w:rPr>
            </w:pPr>
            <w:r w:rsidRPr="001507AA">
              <w:rPr>
                <w:rFonts w:ascii="Arial Narrow" w:eastAsia="Calibri" w:hAnsi="Arial Narrow" w:cs="Arial"/>
              </w:rPr>
              <w:t>743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  <w:highlight w:val="yellow"/>
              </w:rPr>
            </w:pPr>
            <w:r w:rsidRPr="001507AA">
              <w:rPr>
                <w:rFonts w:ascii="Arial Narrow" w:eastAsia="Calibri" w:hAnsi="Arial Narrow" w:cs="Arial"/>
              </w:rPr>
              <w:t>772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  <w:highlight w:val="yellow"/>
              </w:rPr>
            </w:pPr>
            <w:r w:rsidRPr="001507AA">
              <w:rPr>
                <w:rFonts w:ascii="Arial Narrow" w:eastAsia="Calibri" w:hAnsi="Arial Narrow" w:cs="Arial"/>
              </w:rPr>
              <w:t>849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  <w:highlight w:val="yellow"/>
              </w:rPr>
            </w:pPr>
            <w:r w:rsidRPr="001507AA">
              <w:rPr>
                <w:rFonts w:ascii="Arial Narrow" w:eastAsia="Calibri" w:hAnsi="Arial Narrow" w:cs="Arial"/>
              </w:rPr>
              <w:t>834</w:t>
            </w:r>
          </w:p>
        </w:tc>
        <w:tc>
          <w:tcPr>
            <w:tcW w:w="82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  <w:highlight w:val="yellow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946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  <w:highlight w:val="yellow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4144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556" w:rsidRPr="00303F23" w:rsidRDefault="00172556" w:rsidP="00861C09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303F23">
              <w:rPr>
                <w:rFonts w:eastAsia="Calibri"/>
                <w:b/>
                <w:sz w:val="28"/>
                <w:szCs w:val="28"/>
              </w:rPr>
              <w:t>28,56</w:t>
            </w:r>
          </w:p>
        </w:tc>
      </w:tr>
      <w:tr w:rsidR="00172556" w:rsidRPr="00EA71BB" w:rsidTr="00861C0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/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ind w:right="-13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Село</w:t>
            </w: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</w:rPr>
            </w:pPr>
            <w:r w:rsidRPr="001507AA">
              <w:rPr>
                <w:rFonts w:ascii="Arial Narrow" w:eastAsia="Calibri" w:hAnsi="Arial Narrow" w:cs="Arial"/>
              </w:rPr>
              <w:t>383</w:t>
            </w:r>
          </w:p>
        </w:tc>
        <w:tc>
          <w:tcPr>
            <w:tcW w:w="828" w:type="dxa"/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</w:rPr>
            </w:pPr>
            <w:r w:rsidRPr="001507AA">
              <w:rPr>
                <w:rFonts w:ascii="Arial Narrow" w:eastAsia="Calibri" w:hAnsi="Arial Narrow" w:cs="Arial"/>
              </w:rPr>
              <w:t>404</w:t>
            </w:r>
          </w:p>
        </w:tc>
        <w:tc>
          <w:tcPr>
            <w:tcW w:w="829" w:type="dxa"/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</w:rPr>
            </w:pPr>
            <w:r w:rsidRPr="001507AA">
              <w:rPr>
                <w:rFonts w:ascii="Arial Narrow" w:eastAsia="Calibri" w:hAnsi="Arial Narrow" w:cs="Arial"/>
              </w:rPr>
              <w:t>433</w:t>
            </w:r>
          </w:p>
        </w:tc>
        <w:tc>
          <w:tcPr>
            <w:tcW w:w="828" w:type="dxa"/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</w:rPr>
            </w:pPr>
            <w:r w:rsidRPr="001507AA">
              <w:rPr>
                <w:rFonts w:ascii="Arial Narrow" w:eastAsia="Calibri" w:hAnsi="Arial Narrow" w:cs="Arial"/>
              </w:rPr>
              <w:t>417</w:t>
            </w:r>
          </w:p>
        </w:tc>
        <w:tc>
          <w:tcPr>
            <w:tcW w:w="829" w:type="dxa"/>
            <w:tcBorders>
              <w:righ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</w:rPr>
            </w:pPr>
            <w:r w:rsidRPr="001507AA">
              <w:rPr>
                <w:rFonts w:ascii="Arial Narrow" w:eastAsia="Calibri" w:hAnsi="Arial Narrow" w:cs="Arial"/>
              </w:rPr>
              <w:t>475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jc w:val="center"/>
              <w:rPr>
                <w:rFonts w:ascii="Arial Narrow" w:eastAsia="Calibri" w:hAnsi="Arial Narrow" w:cs="Arial"/>
                <w:color w:val="000000"/>
                <w:highlight w:val="yellow"/>
              </w:rPr>
            </w:pPr>
            <w:r w:rsidRPr="001507AA">
              <w:rPr>
                <w:rFonts w:ascii="Arial Narrow" w:eastAsia="Calibri" w:hAnsi="Arial Narrow" w:cs="Arial"/>
                <w:color w:val="000000"/>
              </w:rPr>
              <w:t>2112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556" w:rsidRPr="00303F23" w:rsidRDefault="00172556" w:rsidP="00861C09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303F23">
              <w:rPr>
                <w:rFonts w:eastAsia="Calibri"/>
                <w:b/>
                <w:sz w:val="28"/>
                <w:szCs w:val="28"/>
              </w:rPr>
              <w:t>33,61</w:t>
            </w:r>
          </w:p>
        </w:tc>
      </w:tr>
      <w:tr w:rsidR="00172556" w:rsidRPr="00EA71BB" w:rsidTr="00861C0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/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ind w:right="-13"/>
              <w:jc w:val="center"/>
              <w:rPr>
                <w:sz w:val="24"/>
                <w:szCs w:val="24"/>
              </w:rPr>
            </w:pPr>
            <w:proofErr w:type="spellStart"/>
            <w:r w:rsidRPr="00D37CCD">
              <w:rPr>
                <w:sz w:val="24"/>
                <w:szCs w:val="24"/>
              </w:rPr>
              <w:t>Починковский</w:t>
            </w:r>
            <w:proofErr w:type="spellEnd"/>
          </w:p>
          <w:p w:rsidR="00172556" w:rsidRPr="00D37CCD" w:rsidRDefault="00172556" w:rsidP="00861C09">
            <w:pPr>
              <w:ind w:right="-13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район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0F6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172556" w:rsidRPr="00EA71BB" w:rsidTr="00861C09">
        <w:trPr>
          <w:trHeight w:val="543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spacing w:line="360" w:lineRule="auto"/>
              <w:ind w:left="-18" w:right="-46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3.</w:t>
            </w:r>
          </w:p>
        </w:tc>
        <w:tc>
          <w:tcPr>
            <w:tcW w:w="2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ind w:right="167"/>
              <w:jc w:val="center"/>
              <w:rPr>
                <w:sz w:val="28"/>
                <w:highlight w:val="yellow"/>
              </w:rPr>
            </w:pPr>
            <w:r w:rsidRPr="00D37CCD">
              <w:t>Неосторожного обращения с огнем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ind w:right="-13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Область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  <w:highlight w:val="yellow"/>
              </w:rPr>
            </w:pPr>
            <w:r w:rsidRPr="001507AA">
              <w:rPr>
                <w:rFonts w:ascii="Arial Narrow" w:eastAsia="Calibri" w:hAnsi="Arial Narrow" w:cs="Arial"/>
              </w:rPr>
              <w:t>746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  <w:highlight w:val="yellow"/>
              </w:rPr>
            </w:pPr>
            <w:r w:rsidRPr="001507AA">
              <w:rPr>
                <w:rFonts w:ascii="Arial Narrow" w:eastAsia="Calibri" w:hAnsi="Arial Narrow" w:cs="Arial"/>
              </w:rPr>
              <w:t>695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  <w:highlight w:val="yellow"/>
              </w:rPr>
            </w:pPr>
            <w:r w:rsidRPr="001507AA">
              <w:rPr>
                <w:rFonts w:ascii="Arial Narrow" w:eastAsia="Calibri" w:hAnsi="Arial Narrow" w:cs="Arial"/>
              </w:rPr>
              <w:t>709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  <w:highlight w:val="yellow"/>
              </w:rPr>
            </w:pPr>
            <w:r w:rsidRPr="001507AA">
              <w:rPr>
                <w:rFonts w:ascii="Arial Narrow" w:eastAsia="Calibri" w:hAnsi="Arial Narrow" w:cs="Arial"/>
              </w:rPr>
              <w:t>636</w:t>
            </w:r>
          </w:p>
        </w:tc>
        <w:tc>
          <w:tcPr>
            <w:tcW w:w="82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  <w:highlight w:val="yellow"/>
              </w:rPr>
            </w:pPr>
            <w:r w:rsidRPr="001507AA">
              <w:rPr>
                <w:rFonts w:ascii="Arial Narrow" w:eastAsia="Calibri" w:hAnsi="Arial Narrow" w:cs="Arial"/>
              </w:rPr>
              <w:t>650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  <w:highlight w:val="yellow"/>
              </w:rPr>
            </w:pPr>
            <w:r w:rsidRPr="001507AA">
              <w:rPr>
                <w:rFonts w:ascii="Arial Narrow" w:eastAsia="Calibri" w:hAnsi="Arial Narrow" w:cs="Arial"/>
              </w:rPr>
              <w:t>3436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556" w:rsidRPr="00303F23" w:rsidRDefault="00172556" w:rsidP="00861C09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303F23">
              <w:rPr>
                <w:rFonts w:eastAsia="Calibri"/>
                <w:b/>
                <w:sz w:val="28"/>
                <w:szCs w:val="28"/>
              </w:rPr>
              <w:t>23,68</w:t>
            </w:r>
          </w:p>
        </w:tc>
      </w:tr>
      <w:tr w:rsidR="00172556" w:rsidRPr="00EA71BB" w:rsidTr="00861C09">
        <w:trPr>
          <w:trHeight w:val="5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rPr>
                <w:sz w:val="28"/>
                <w:highlight w:val="yellow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ind w:right="-13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Село</w:t>
            </w: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</w:rPr>
            </w:pPr>
            <w:r w:rsidRPr="001507AA">
              <w:rPr>
                <w:rFonts w:ascii="Arial Narrow" w:eastAsia="Calibri" w:hAnsi="Arial Narrow" w:cs="Arial"/>
              </w:rPr>
              <w:t>279</w:t>
            </w:r>
          </w:p>
        </w:tc>
        <w:tc>
          <w:tcPr>
            <w:tcW w:w="828" w:type="dxa"/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</w:rPr>
            </w:pPr>
            <w:r w:rsidRPr="001507AA">
              <w:rPr>
                <w:rFonts w:ascii="Arial Narrow" w:eastAsia="Calibri" w:hAnsi="Arial Narrow" w:cs="Arial"/>
              </w:rPr>
              <w:t>269</w:t>
            </w:r>
          </w:p>
        </w:tc>
        <w:tc>
          <w:tcPr>
            <w:tcW w:w="829" w:type="dxa"/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</w:rPr>
            </w:pPr>
            <w:r w:rsidRPr="001507AA">
              <w:rPr>
                <w:rFonts w:ascii="Arial Narrow" w:eastAsia="Calibri" w:hAnsi="Arial Narrow" w:cs="Arial"/>
              </w:rPr>
              <w:t>231</w:t>
            </w:r>
          </w:p>
        </w:tc>
        <w:tc>
          <w:tcPr>
            <w:tcW w:w="828" w:type="dxa"/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</w:rPr>
            </w:pPr>
            <w:r w:rsidRPr="001507AA">
              <w:rPr>
                <w:rFonts w:ascii="Arial Narrow" w:eastAsia="Calibri" w:hAnsi="Arial Narrow" w:cs="Arial"/>
              </w:rPr>
              <w:t>221</w:t>
            </w:r>
          </w:p>
        </w:tc>
        <w:tc>
          <w:tcPr>
            <w:tcW w:w="829" w:type="dxa"/>
            <w:tcBorders>
              <w:righ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</w:rPr>
            </w:pPr>
            <w:r w:rsidRPr="001507AA">
              <w:rPr>
                <w:rFonts w:ascii="Arial Narrow" w:eastAsia="Calibri" w:hAnsi="Arial Narrow" w:cs="Arial"/>
              </w:rPr>
              <w:t>256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1507AA" w:rsidRDefault="00172556" w:rsidP="00861C09">
            <w:pPr>
              <w:spacing w:line="360" w:lineRule="auto"/>
              <w:jc w:val="center"/>
              <w:rPr>
                <w:rFonts w:ascii="Arial Narrow" w:eastAsia="Calibri" w:hAnsi="Arial Narrow" w:cs="Arial"/>
              </w:rPr>
            </w:pPr>
            <w:r w:rsidRPr="001507AA">
              <w:rPr>
                <w:rFonts w:ascii="Arial Narrow" w:eastAsia="Calibri" w:hAnsi="Arial Narrow" w:cs="Arial"/>
              </w:rPr>
              <w:t>1256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72556" w:rsidRPr="00303F23" w:rsidRDefault="00172556" w:rsidP="00861C09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3F23">
              <w:rPr>
                <w:rFonts w:eastAsia="Calibri"/>
                <w:b/>
                <w:sz w:val="28"/>
                <w:szCs w:val="28"/>
              </w:rPr>
              <w:t>19,99</w:t>
            </w:r>
          </w:p>
        </w:tc>
      </w:tr>
      <w:tr w:rsidR="00172556" w:rsidRPr="00EA71BB" w:rsidTr="00861C0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rPr>
                <w:sz w:val="28"/>
                <w:highlight w:val="yellow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ind w:right="-13"/>
              <w:jc w:val="center"/>
              <w:rPr>
                <w:sz w:val="24"/>
                <w:szCs w:val="24"/>
              </w:rPr>
            </w:pPr>
            <w:proofErr w:type="spellStart"/>
            <w:r w:rsidRPr="00D37CCD">
              <w:rPr>
                <w:sz w:val="24"/>
                <w:szCs w:val="24"/>
              </w:rPr>
              <w:t>Починковский</w:t>
            </w:r>
            <w:proofErr w:type="spellEnd"/>
            <w:r w:rsidRPr="00D37CC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2556" w:rsidRPr="00D37CCD" w:rsidRDefault="00172556" w:rsidP="00861C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7CCD">
              <w:rPr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556" w:rsidRPr="00A40F69" w:rsidRDefault="00172556" w:rsidP="00861C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18,8</w:t>
            </w:r>
          </w:p>
        </w:tc>
      </w:tr>
    </w:tbl>
    <w:p w:rsidR="008D4EC2" w:rsidRDefault="008D4EC2" w:rsidP="00172556">
      <w:pPr>
        <w:jc w:val="both"/>
      </w:pPr>
    </w:p>
    <w:sectPr w:rsidR="008D4EC2" w:rsidSect="00DF63B0">
      <w:pgSz w:w="11906" w:h="16838"/>
      <w:pgMar w:top="709" w:right="566" w:bottom="56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92749412"/>
    </w:sdtPr>
    <w:sdtEndPr/>
    <w:sdtContent>
      <w:p w:rsidR="00754125" w:rsidRPr="00484E52" w:rsidRDefault="00172556" w:rsidP="00484E52">
        <w:pPr>
          <w:pStyle w:val="af1"/>
          <w:jc w:val="center"/>
          <w:rPr>
            <w:rFonts w:ascii="Times New Roman" w:hAnsi="Times New Roman" w:cs="Times New Roman"/>
          </w:rPr>
        </w:pPr>
        <w:r w:rsidRPr="00592518">
          <w:rPr>
            <w:rFonts w:ascii="Times New Roman" w:hAnsi="Times New Roman" w:cs="Times New Roman"/>
          </w:rPr>
          <w:fldChar w:fldCharType="begin"/>
        </w:r>
        <w:r w:rsidRPr="00592518">
          <w:rPr>
            <w:rFonts w:ascii="Times New Roman" w:hAnsi="Times New Roman" w:cs="Times New Roman"/>
          </w:rPr>
          <w:instrText>PAGE   \* MERGEFORMAT</w:instrText>
        </w:r>
        <w:r w:rsidRPr="0059251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9251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B1"/>
    <w:multiLevelType w:val="multilevel"/>
    <w:tmpl w:val="7F4C13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2D41E2C"/>
    <w:multiLevelType w:val="hybridMultilevel"/>
    <w:tmpl w:val="6A56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A91"/>
    <w:multiLevelType w:val="hybridMultilevel"/>
    <w:tmpl w:val="09DCA16A"/>
    <w:lvl w:ilvl="0" w:tplc="2EE8F6C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0C6B0F05"/>
    <w:multiLevelType w:val="hybridMultilevel"/>
    <w:tmpl w:val="750481B6"/>
    <w:lvl w:ilvl="0" w:tplc="BDF6F6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F5105E"/>
    <w:multiLevelType w:val="multilevel"/>
    <w:tmpl w:val="4FFC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5">
    <w:nsid w:val="16FB4D3A"/>
    <w:multiLevelType w:val="hybridMultilevel"/>
    <w:tmpl w:val="DFB4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734D"/>
    <w:multiLevelType w:val="multilevel"/>
    <w:tmpl w:val="16785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abstractNum w:abstractNumId="7">
    <w:nsid w:val="26612118"/>
    <w:multiLevelType w:val="hybridMultilevel"/>
    <w:tmpl w:val="7592D630"/>
    <w:lvl w:ilvl="0" w:tplc="E9469F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AB5D35"/>
    <w:multiLevelType w:val="multilevel"/>
    <w:tmpl w:val="28E8D9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7634A1"/>
    <w:multiLevelType w:val="hybridMultilevel"/>
    <w:tmpl w:val="7F207B2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F78C3"/>
    <w:multiLevelType w:val="hybridMultilevel"/>
    <w:tmpl w:val="1B061E16"/>
    <w:lvl w:ilvl="0" w:tplc="B10239CE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724B91"/>
    <w:multiLevelType w:val="hybridMultilevel"/>
    <w:tmpl w:val="2A1A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2361"/>
    <w:multiLevelType w:val="hybridMultilevel"/>
    <w:tmpl w:val="E1808106"/>
    <w:lvl w:ilvl="0" w:tplc="3DFC4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477CE"/>
    <w:multiLevelType w:val="hybridMultilevel"/>
    <w:tmpl w:val="71289804"/>
    <w:lvl w:ilvl="0" w:tplc="5164C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02649"/>
    <w:multiLevelType w:val="hybridMultilevel"/>
    <w:tmpl w:val="DF2895C6"/>
    <w:lvl w:ilvl="0" w:tplc="31DC30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A97D2F"/>
    <w:multiLevelType w:val="multilevel"/>
    <w:tmpl w:val="408CA5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6">
    <w:nsid w:val="4C343B0C"/>
    <w:multiLevelType w:val="multilevel"/>
    <w:tmpl w:val="0D7A6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CE2CAC"/>
    <w:multiLevelType w:val="multilevel"/>
    <w:tmpl w:val="DD0A47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18">
    <w:nsid w:val="54797A1C"/>
    <w:multiLevelType w:val="multilevel"/>
    <w:tmpl w:val="D21039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2160"/>
      </w:pPr>
      <w:rPr>
        <w:rFonts w:hint="default"/>
      </w:rPr>
    </w:lvl>
  </w:abstractNum>
  <w:abstractNum w:abstractNumId="19">
    <w:nsid w:val="57F33DDC"/>
    <w:multiLevelType w:val="multilevel"/>
    <w:tmpl w:val="A59259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5C6A0AE3"/>
    <w:multiLevelType w:val="multilevel"/>
    <w:tmpl w:val="16785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abstractNum w:abstractNumId="21">
    <w:nsid w:val="5E1F0D1F"/>
    <w:multiLevelType w:val="hybridMultilevel"/>
    <w:tmpl w:val="07EE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B0D4C"/>
    <w:multiLevelType w:val="hybridMultilevel"/>
    <w:tmpl w:val="9A16B686"/>
    <w:lvl w:ilvl="0" w:tplc="F7644B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B3D29"/>
    <w:multiLevelType w:val="hybridMultilevel"/>
    <w:tmpl w:val="5E56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66073"/>
    <w:multiLevelType w:val="multilevel"/>
    <w:tmpl w:val="16785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abstractNum w:abstractNumId="25">
    <w:nsid w:val="7313727E"/>
    <w:multiLevelType w:val="hybridMultilevel"/>
    <w:tmpl w:val="2DDA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168DD"/>
    <w:multiLevelType w:val="hybridMultilevel"/>
    <w:tmpl w:val="DAFEBDDE"/>
    <w:lvl w:ilvl="0" w:tplc="B61621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26"/>
  </w:num>
  <w:num w:numId="5">
    <w:abstractNumId w:val="25"/>
  </w:num>
  <w:num w:numId="6">
    <w:abstractNumId w:val="10"/>
  </w:num>
  <w:num w:numId="7">
    <w:abstractNumId w:val="16"/>
  </w:num>
  <w:num w:numId="8">
    <w:abstractNumId w:val="20"/>
  </w:num>
  <w:num w:numId="9">
    <w:abstractNumId w:val="15"/>
  </w:num>
  <w:num w:numId="10">
    <w:abstractNumId w:val="24"/>
  </w:num>
  <w:num w:numId="11">
    <w:abstractNumId w:val="6"/>
  </w:num>
  <w:num w:numId="12">
    <w:abstractNumId w:val="17"/>
  </w:num>
  <w:num w:numId="13">
    <w:abstractNumId w:val="14"/>
  </w:num>
  <w:num w:numId="14">
    <w:abstractNumId w:val="7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11"/>
  </w:num>
  <w:num w:numId="20">
    <w:abstractNumId w:val="21"/>
  </w:num>
  <w:num w:numId="21">
    <w:abstractNumId w:val="9"/>
  </w:num>
  <w:num w:numId="22">
    <w:abstractNumId w:val="8"/>
  </w:num>
  <w:num w:numId="23">
    <w:abstractNumId w:val="19"/>
  </w:num>
  <w:num w:numId="24">
    <w:abstractNumId w:val="0"/>
  </w:num>
  <w:num w:numId="25">
    <w:abstractNumId w:val="5"/>
  </w:num>
  <w:num w:numId="26">
    <w:abstractNumId w:val="2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8D4EC2"/>
    <w:rsid w:val="00172556"/>
    <w:rsid w:val="00285678"/>
    <w:rsid w:val="002A2D7C"/>
    <w:rsid w:val="00343134"/>
    <w:rsid w:val="0045468D"/>
    <w:rsid w:val="00470F84"/>
    <w:rsid w:val="005B32ED"/>
    <w:rsid w:val="006C7399"/>
    <w:rsid w:val="00861543"/>
    <w:rsid w:val="008D4EC2"/>
    <w:rsid w:val="00A87B43"/>
    <w:rsid w:val="00C4749C"/>
    <w:rsid w:val="00DF63B0"/>
    <w:rsid w:val="00EF03DF"/>
    <w:rsid w:val="00FC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D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D798D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D798D"/>
    <w:pPr>
      <w:keepNext/>
      <w:outlineLvl w:val="1"/>
    </w:pPr>
    <w:rPr>
      <w:b/>
      <w:sz w:val="24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D798D"/>
    <w:pPr>
      <w:keepNext/>
      <w:jc w:val="right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D798D"/>
    <w:pPr>
      <w:keepNext/>
      <w:jc w:val="center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D798D"/>
    <w:pPr>
      <w:keepNext/>
      <w:outlineLvl w:val="4"/>
    </w:pPr>
    <w:rPr>
      <w:sz w:val="28"/>
    </w:rPr>
  </w:style>
  <w:style w:type="paragraph" w:customStyle="1" w:styleId="Heading6">
    <w:name w:val="Heading 6"/>
    <w:basedOn w:val="a"/>
    <w:next w:val="a"/>
    <w:link w:val="Heading6Char"/>
    <w:uiPriority w:val="99"/>
    <w:qFormat/>
    <w:rsid w:val="002D798D"/>
    <w:pPr>
      <w:keepNext/>
      <w:jc w:val="both"/>
      <w:outlineLvl w:val="5"/>
    </w:pPr>
    <w:rPr>
      <w:sz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62FC"/>
    <w:rPr>
      <w:rFonts w:cs="Times New Roman"/>
      <w:b/>
      <w:sz w:val="24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BD2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BD26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9"/>
    <w:semiHidden/>
    <w:qFormat/>
    <w:locked/>
    <w:rsid w:val="00BD269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Heading5"/>
    <w:uiPriority w:val="99"/>
    <w:semiHidden/>
    <w:qFormat/>
    <w:locked/>
    <w:rsid w:val="00BD26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Heading6"/>
    <w:uiPriority w:val="99"/>
    <w:semiHidden/>
    <w:qFormat/>
    <w:locked/>
    <w:rsid w:val="00BD269F"/>
    <w:rPr>
      <w:rFonts w:ascii="Calibri" w:hAnsi="Calibri" w:cs="Times New Roman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BD269F"/>
    <w:rPr>
      <w:rFonts w:cs="Times New Roman"/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BD269F"/>
    <w:rPr>
      <w:rFonts w:cs="Times New Roman"/>
      <w:sz w:val="2"/>
    </w:rPr>
  </w:style>
  <w:style w:type="character" w:customStyle="1" w:styleId="ListLabel1">
    <w:name w:val="ListLabel 1"/>
    <w:qFormat/>
    <w:rsid w:val="008D4EC2"/>
    <w:rPr>
      <w:rFonts w:cs="Times New Roman"/>
    </w:rPr>
  </w:style>
  <w:style w:type="character" w:customStyle="1" w:styleId="ListLabel2">
    <w:name w:val="ListLabel 2"/>
    <w:qFormat/>
    <w:rsid w:val="008D4EC2"/>
    <w:rPr>
      <w:rFonts w:cs="Times New Roman"/>
    </w:rPr>
  </w:style>
  <w:style w:type="character" w:customStyle="1" w:styleId="ListLabel3">
    <w:name w:val="ListLabel 3"/>
    <w:qFormat/>
    <w:rsid w:val="008D4EC2"/>
    <w:rPr>
      <w:rFonts w:cs="Times New Roman"/>
    </w:rPr>
  </w:style>
  <w:style w:type="character" w:customStyle="1" w:styleId="ListLabel4">
    <w:name w:val="ListLabel 4"/>
    <w:qFormat/>
    <w:rsid w:val="008D4EC2"/>
    <w:rPr>
      <w:rFonts w:cs="Times New Roman"/>
    </w:rPr>
  </w:style>
  <w:style w:type="character" w:customStyle="1" w:styleId="ListLabel5">
    <w:name w:val="ListLabel 5"/>
    <w:qFormat/>
    <w:rsid w:val="008D4EC2"/>
    <w:rPr>
      <w:rFonts w:cs="Times New Roman"/>
    </w:rPr>
  </w:style>
  <w:style w:type="character" w:customStyle="1" w:styleId="ListLabel6">
    <w:name w:val="ListLabel 6"/>
    <w:qFormat/>
    <w:rsid w:val="008D4EC2"/>
    <w:rPr>
      <w:rFonts w:cs="Times New Roman"/>
    </w:rPr>
  </w:style>
  <w:style w:type="character" w:customStyle="1" w:styleId="ListLabel7">
    <w:name w:val="ListLabel 7"/>
    <w:qFormat/>
    <w:rsid w:val="008D4EC2"/>
    <w:rPr>
      <w:rFonts w:cs="Times New Roman"/>
    </w:rPr>
  </w:style>
  <w:style w:type="character" w:customStyle="1" w:styleId="ListLabel8">
    <w:name w:val="ListLabel 8"/>
    <w:qFormat/>
    <w:rsid w:val="008D4EC2"/>
    <w:rPr>
      <w:rFonts w:cs="Times New Roman"/>
    </w:rPr>
  </w:style>
  <w:style w:type="character" w:customStyle="1" w:styleId="ListLabel9">
    <w:name w:val="ListLabel 9"/>
    <w:qFormat/>
    <w:rsid w:val="008D4EC2"/>
    <w:rPr>
      <w:rFonts w:cs="Times New Roman"/>
    </w:rPr>
  </w:style>
  <w:style w:type="character" w:customStyle="1" w:styleId="ListLabel10">
    <w:name w:val="ListLabel 10"/>
    <w:qFormat/>
    <w:rsid w:val="008D4EC2"/>
    <w:rPr>
      <w:rFonts w:cs="Times New Roman"/>
    </w:rPr>
  </w:style>
  <w:style w:type="character" w:customStyle="1" w:styleId="ListLabel11">
    <w:name w:val="ListLabel 11"/>
    <w:qFormat/>
    <w:rsid w:val="008D4EC2"/>
    <w:rPr>
      <w:rFonts w:cs="Times New Roman"/>
    </w:rPr>
  </w:style>
  <w:style w:type="character" w:customStyle="1" w:styleId="ListLabel12">
    <w:name w:val="ListLabel 12"/>
    <w:qFormat/>
    <w:rsid w:val="008D4EC2"/>
    <w:rPr>
      <w:rFonts w:cs="Times New Roman"/>
    </w:rPr>
  </w:style>
  <w:style w:type="character" w:customStyle="1" w:styleId="ListLabel13">
    <w:name w:val="ListLabel 13"/>
    <w:qFormat/>
    <w:rsid w:val="008D4EC2"/>
    <w:rPr>
      <w:rFonts w:cs="Times New Roman"/>
    </w:rPr>
  </w:style>
  <w:style w:type="character" w:customStyle="1" w:styleId="ListLabel14">
    <w:name w:val="ListLabel 14"/>
    <w:qFormat/>
    <w:rsid w:val="008D4EC2"/>
    <w:rPr>
      <w:rFonts w:cs="Times New Roman"/>
    </w:rPr>
  </w:style>
  <w:style w:type="character" w:customStyle="1" w:styleId="ListLabel15">
    <w:name w:val="ListLabel 15"/>
    <w:qFormat/>
    <w:rsid w:val="008D4EC2"/>
    <w:rPr>
      <w:rFonts w:cs="Times New Roman"/>
    </w:rPr>
  </w:style>
  <w:style w:type="character" w:customStyle="1" w:styleId="ListLabel16">
    <w:name w:val="ListLabel 16"/>
    <w:qFormat/>
    <w:rsid w:val="008D4EC2"/>
    <w:rPr>
      <w:rFonts w:cs="Times New Roman"/>
    </w:rPr>
  </w:style>
  <w:style w:type="character" w:customStyle="1" w:styleId="ListLabel17">
    <w:name w:val="ListLabel 17"/>
    <w:qFormat/>
    <w:rsid w:val="008D4EC2"/>
    <w:rPr>
      <w:rFonts w:cs="Times New Roman"/>
    </w:rPr>
  </w:style>
  <w:style w:type="character" w:customStyle="1" w:styleId="ListLabel18">
    <w:name w:val="ListLabel 18"/>
    <w:qFormat/>
    <w:rsid w:val="008D4EC2"/>
    <w:rPr>
      <w:rFonts w:cs="Times New Roman"/>
    </w:rPr>
  </w:style>
  <w:style w:type="character" w:customStyle="1" w:styleId="ListLabel19">
    <w:name w:val="ListLabel 19"/>
    <w:qFormat/>
    <w:rsid w:val="008D4EC2"/>
    <w:rPr>
      <w:rFonts w:cs="Times New Roman"/>
    </w:rPr>
  </w:style>
  <w:style w:type="character" w:customStyle="1" w:styleId="ListLabel20">
    <w:name w:val="ListLabel 20"/>
    <w:qFormat/>
    <w:rsid w:val="008D4EC2"/>
    <w:rPr>
      <w:rFonts w:cs="Times New Roman"/>
    </w:rPr>
  </w:style>
  <w:style w:type="character" w:customStyle="1" w:styleId="ListLabel21">
    <w:name w:val="ListLabel 21"/>
    <w:qFormat/>
    <w:rsid w:val="008D4EC2"/>
    <w:rPr>
      <w:rFonts w:cs="Times New Roman"/>
    </w:rPr>
  </w:style>
  <w:style w:type="character" w:customStyle="1" w:styleId="ListLabel22">
    <w:name w:val="ListLabel 22"/>
    <w:qFormat/>
    <w:rsid w:val="008D4EC2"/>
    <w:rPr>
      <w:rFonts w:cs="Times New Roman"/>
    </w:rPr>
  </w:style>
  <w:style w:type="character" w:customStyle="1" w:styleId="ListLabel23">
    <w:name w:val="ListLabel 23"/>
    <w:qFormat/>
    <w:rsid w:val="008D4EC2"/>
    <w:rPr>
      <w:rFonts w:cs="Times New Roman"/>
    </w:rPr>
  </w:style>
  <w:style w:type="character" w:customStyle="1" w:styleId="ListLabel24">
    <w:name w:val="ListLabel 24"/>
    <w:qFormat/>
    <w:rsid w:val="008D4EC2"/>
    <w:rPr>
      <w:rFonts w:cs="Times New Roman"/>
    </w:rPr>
  </w:style>
  <w:style w:type="character" w:customStyle="1" w:styleId="ListLabel25">
    <w:name w:val="ListLabel 25"/>
    <w:qFormat/>
    <w:rsid w:val="008D4EC2"/>
    <w:rPr>
      <w:rFonts w:cs="Times New Roman"/>
    </w:rPr>
  </w:style>
  <w:style w:type="character" w:customStyle="1" w:styleId="ListLabel26">
    <w:name w:val="ListLabel 26"/>
    <w:qFormat/>
    <w:rsid w:val="008D4EC2"/>
    <w:rPr>
      <w:rFonts w:cs="Times New Roman"/>
    </w:rPr>
  </w:style>
  <w:style w:type="character" w:customStyle="1" w:styleId="ListLabel27">
    <w:name w:val="ListLabel 27"/>
    <w:qFormat/>
    <w:rsid w:val="008D4EC2"/>
    <w:rPr>
      <w:rFonts w:cs="Times New Roman"/>
    </w:rPr>
  </w:style>
  <w:style w:type="character" w:customStyle="1" w:styleId="ListLabel28">
    <w:name w:val="ListLabel 28"/>
    <w:qFormat/>
    <w:rsid w:val="008D4EC2"/>
    <w:rPr>
      <w:rFonts w:cs="Times New Roman"/>
    </w:rPr>
  </w:style>
  <w:style w:type="character" w:customStyle="1" w:styleId="ListLabel29">
    <w:name w:val="ListLabel 29"/>
    <w:qFormat/>
    <w:rsid w:val="008D4EC2"/>
    <w:rPr>
      <w:rFonts w:cs="Times New Roman"/>
    </w:rPr>
  </w:style>
  <w:style w:type="character" w:customStyle="1" w:styleId="ListLabel30">
    <w:name w:val="ListLabel 30"/>
    <w:qFormat/>
    <w:rsid w:val="008D4EC2"/>
    <w:rPr>
      <w:rFonts w:cs="Times New Roman"/>
    </w:rPr>
  </w:style>
  <w:style w:type="character" w:customStyle="1" w:styleId="ListLabel31">
    <w:name w:val="ListLabel 31"/>
    <w:qFormat/>
    <w:rsid w:val="008D4EC2"/>
    <w:rPr>
      <w:rFonts w:cs="Times New Roman"/>
    </w:rPr>
  </w:style>
  <w:style w:type="character" w:customStyle="1" w:styleId="ListLabel32">
    <w:name w:val="ListLabel 32"/>
    <w:qFormat/>
    <w:rsid w:val="008D4EC2"/>
    <w:rPr>
      <w:rFonts w:cs="Times New Roman"/>
    </w:rPr>
  </w:style>
  <w:style w:type="character" w:customStyle="1" w:styleId="ListLabel33">
    <w:name w:val="ListLabel 33"/>
    <w:qFormat/>
    <w:rsid w:val="008D4EC2"/>
    <w:rPr>
      <w:rFonts w:cs="Times New Roman"/>
    </w:rPr>
  </w:style>
  <w:style w:type="character" w:customStyle="1" w:styleId="ListLabel34">
    <w:name w:val="ListLabel 34"/>
    <w:qFormat/>
    <w:rsid w:val="008D4EC2"/>
    <w:rPr>
      <w:rFonts w:cs="Times New Roman"/>
    </w:rPr>
  </w:style>
  <w:style w:type="character" w:customStyle="1" w:styleId="ListLabel35">
    <w:name w:val="ListLabel 35"/>
    <w:qFormat/>
    <w:rsid w:val="008D4EC2"/>
    <w:rPr>
      <w:rFonts w:eastAsia="Times New Roman"/>
    </w:rPr>
  </w:style>
  <w:style w:type="character" w:customStyle="1" w:styleId="ListLabel36">
    <w:name w:val="ListLabel 36"/>
    <w:qFormat/>
    <w:rsid w:val="008D4EC2"/>
    <w:rPr>
      <w:rFonts w:eastAsia="Times New Roman"/>
    </w:rPr>
  </w:style>
  <w:style w:type="character" w:customStyle="1" w:styleId="ListLabel37">
    <w:name w:val="ListLabel 37"/>
    <w:qFormat/>
    <w:rsid w:val="008D4EC2"/>
    <w:rPr>
      <w:rFonts w:cs="Times New Roman"/>
    </w:rPr>
  </w:style>
  <w:style w:type="character" w:customStyle="1" w:styleId="ListLabel38">
    <w:name w:val="ListLabel 38"/>
    <w:qFormat/>
    <w:rsid w:val="008D4EC2"/>
    <w:rPr>
      <w:rFonts w:cs="Times New Roman"/>
    </w:rPr>
  </w:style>
  <w:style w:type="character" w:customStyle="1" w:styleId="ListLabel39">
    <w:name w:val="ListLabel 39"/>
    <w:qFormat/>
    <w:rsid w:val="008D4EC2"/>
    <w:rPr>
      <w:rFonts w:cs="Times New Roman"/>
    </w:rPr>
  </w:style>
  <w:style w:type="character" w:customStyle="1" w:styleId="ListLabel40">
    <w:name w:val="ListLabel 40"/>
    <w:qFormat/>
    <w:rsid w:val="008D4EC2"/>
    <w:rPr>
      <w:rFonts w:cs="Times New Roman"/>
    </w:rPr>
  </w:style>
  <w:style w:type="character" w:customStyle="1" w:styleId="ListLabel41">
    <w:name w:val="ListLabel 41"/>
    <w:qFormat/>
    <w:rsid w:val="008D4EC2"/>
    <w:rPr>
      <w:rFonts w:cs="Times New Roman"/>
    </w:rPr>
  </w:style>
  <w:style w:type="character" w:customStyle="1" w:styleId="ListLabel42">
    <w:name w:val="ListLabel 42"/>
    <w:qFormat/>
    <w:rsid w:val="008D4EC2"/>
    <w:rPr>
      <w:rFonts w:cs="Times New Roman"/>
    </w:rPr>
  </w:style>
  <w:style w:type="character" w:customStyle="1" w:styleId="ListLabel43">
    <w:name w:val="ListLabel 43"/>
    <w:qFormat/>
    <w:rsid w:val="008D4EC2"/>
    <w:rPr>
      <w:rFonts w:cs="Times New Roman"/>
    </w:rPr>
  </w:style>
  <w:style w:type="character" w:customStyle="1" w:styleId="ListLabel44">
    <w:name w:val="ListLabel 44"/>
    <w:qFormat/>
    <w:rsid w:val="008D4EC2"/>
    <w:rPr>
      <w:rFonts w:cs="Times New Roman"/>
    </w:rPr>
  </w:style>
  <w:style w:type="character" w:customStyle="1" w:styleId="ListLabel45">
    <w:name w:val="ListLabel 45"/>
    <w:qFormat/>
    <w:rsid w:val="008D4EC2"/>
    <w:rPr>
      <w:rFonts w:cs="Times New Roman"/>
    </w:rPr>
  </w:style>
  <w:style w:type="character" w:customStyle="1" w:styleId="ListLabel46">
    <w:name w:val="ListLabel 46"/>
    <w:qFormat/>
    <w:rsid w:val="008D4EC2"/>
    <w:rPr>
      <w:rFonts w:cs="Times New Roman"/>
    </w:rPr>
  </w:style>
  <w:style w:type="character" w:customStyle="1" w:styleId="ListLabel47">
    <w:name w:val="ListLabel 47"/>
    <w:qFormat/>
    <w:rsid w:val="008D4EC2"/>
    <w:rPr>
      <w:rFonts w:cs="Times New Roman"/>
    </w:rPr>
  </w:style>
  <w:style w:type="character" w:customStyle="1" w:styleId="ListLabel48">
    <w:name w:val="ListLabel 48"/>
    <w:qFormat/>
    <w:rsid w:val="008D4EC2"/>
    <w:rPr>
      <w:rFonts w:cs="Times New Roman"/>
    </w:rPr>
  </w:style>
  <w:style w:type="character" w:customStyle="1" w:styleId="ListLabel49">
    <w:name w:val="ListLabel 49"/>
    <w:qFormat/>
    <w:rsid w:val="008D4EC2"/>
    <w:rPr>
      <w:rFonts w:cs="Times New Roman"/>
    </w:rPr>
  </w:style>
  <w:style w:type="character" w:customStyle="1" w:styleId="ListLabel50">
    <w:name w:val="ListLabel 50"/>
    <w:qFormat/>
    <w:rsid w:val="008D4EC2"/>
    <w:rPr>
      <w:rFonts w:cs="Times New Roman"/>
    </w:rPr>
  </w:style>
  <w:style w:type="character" w:customStyle="1" w:styleId="ListLabel51">
    <w:name w:val="ListLabel 51"/>
    <w:qFormat/>
    <w:rsid w:val="008D4EC2"/>
    <w:rPr>
      <w:rFonts w:cs="Times New Roman"/>
    </w:rPr>
  </w:style>
  <w:style w:type="character" w:customStyle="1" w:styleId="ListLabel52">
    <w:name w:val="ListLabel 52"/>
    <w:qFormat/>
    <w:rsid w:val="008D4EC2"/>
    <w:rPr>
      <w:rFonts w:cs="Times New Roman"/>
    </w:rPr>
  </w:style>
  <w:style w:type="character" w:customStyle="1" w:styleId="ListLabel53">
    <w:name w:val="ListLabel 53"/>
    <w:qFormat/>
    <w:rsid w:val="008D4EC2"/>
    <w:rPr>
      <w:rFonts w:cs="Times New Roman"/>
    </w:rPr>
  </w:style>
  <w:style w:type="character" w:customStyle="1" w:styleId="ListLabel54">
    <w:name w:val="ListLabel 54"/>
    <w:qFormat/>
    <w:rsid w:val="008D4EC2"/>
    <w:rPr>
      <w:rFonts w:cs="Times New Roman"/>
    </w:rPr>
  </w:style>
  <w:style w:type="character" w:customStyle="1" w:styleId="ListLabel55">
    <w:name w:val="ListLabel 55"/>
    <w:qFormat/>
    <w:rsid w:val="008D4EC2"/>
    <w:rPr>
      <w:rFonts w:cs="Times New Roman"/>
    </w:rPr>
  </w:style>
  <w:style w:type="character" w:customStyle="1" w:styleId="ListLabel56">
    <w:name w:val="ListLabel 56"/>
    <w:qFormat/>
    <w:rsid w:val="008D4EC2"/>
    <w:rPr>
      <w:rFonts w:eastAsia="Times New Roman"/>
    </w:rPr>
  </w:style>
  <w:style w:type="character" w:customStyle="1" w:styleId="ListLabel57">
    <w:name w:val="ListLabel 57"/>
    <w:qFormat/>
    <w:rsid w:val="008D4EC2"/>
    <w:rPr>
      <w:rFonts w:cs="Times New Roman"/>
    </w:rPr>
  </w:style>
  <w:style w:type="character" w:customStyle="1" w:styleId="ListLabel58">
    <w:name w:val="ListLabel 58"/>
    <w:qFormat/>
    <w:rsid w:val="008D4EC2"/>
    <w:rPr>
      <w:rFonts w:cs="Times New Roman"/>
    </w:rPr>
  </w:style>
  <w:style w:type="character" w:customStyle="1" w:styleId="ListLabel59">
    <w:name w:val="ListLabel 59"/>
    <w:qFormat/>
    <w:rsid w:val="008D4EC2"/>
    <w:rPr>
      <w:rFonts w:cs="Times New Roman"/>
    </w:rPr>
  </w:style>
  <w:style w:type="character" w:customStyle="1" w:styleId="ListLabel60">
    <w:name w:val="ListLabel 60"/>
    <w:qFormat/>
    <w:rsid w:val="008D4EC2"/>
    <w:rPr>
      <w:rFonts w:cs="Times New Roman"/>
    </w:rPr>
  </w:style>
  <w:style w:type="character" w:customStyle="1" w:styleId="ListLabel61">
    <w:name w:val="ListLabel 61"/>
    <w:qFormat/>
    <w:rsid w:val="008D4EC2"/>
    <w:rPr>
      <w:rFonts w:cs="Times New Roman"/>
    </w:rPr>
  </w:style>
  <w:style w:type="character" w:customStyle="1" w:styleId="ListLabel62">
    <w:name w:val="ListLabel 62"/>
    <w:qFormat/>
    <w:rsid w:val="008D4EC2"/>
    <w:rPr>
      <w:rFonts w:cs="Times New Roman"/>
    </w:rPr>
  </w:style>
  <w:style w:type="character" w:customStyle="1" w:styleId="ListLabel63">
    <w:name w:val="ListLabel 63"/>
    <w:qFormat/>
    <w:rsid w:val="008D4EC2"/>
    <w:rPr>
      <w:rFonts w:cs="Times New Roman"/>
    </w:rPr>
  </w:style>
  <w:style w:type="paragraph" w:customStyle="1" w:styleId="a9">
    <w:name w:val="Заголовок"/>
    <w:basedOn w:val="a"/>
    <w:next w:val="a4"/>
    <w:qFormat/>
    <w:rsid w:val="008D4E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2D798D"/>
    <w:rPr>
      <w:sz w:val="24"/>
    </w:rPr>
  </w:style>
  <w:style w:type="paragraph" w:styleId="aa">
    <w:name w:val="List"/>
    <w:basedOn w:val="a4"/>
    <w:rsid w:val="008D4EC2"/>
    <w:rPr>
      <w:rFonts w:cs="Mangal"/>
    </w:rPr>
  </w:style>
  <w:style w:type="paragraph" w:customStyle="1" w:styleId="Caption">
    <w:name w:val="Caption"/>
    <w:basedOn w:val="a"/>
    <w:qFormat/>
    <w:rsid w:val="008D4E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D4EC2"/>
    <w:pPr>
      <w:suppressLineNumbers/>
    </w:pPr>
    <w:rPr>
      <w:rFonts w:cs="Mangal"/>
    </w:rPr>
  </w:style>
  <w:style w:type="paragraph" w:styleId="a6">
    <w:name w:val="Body Text Indent"/>
    <w:basedOn w:val="a"/>
    <w:link w:val="a5"/>
    <w:uiPriority w:val="99"/>
    <w:rsid w:val="002D798D"/>
    <w:pPr>
      <w:ind w:firstLine="720"/>
      <w:jc w:val="both"/>
    </w:pPr>
    <w:rPr>
      <w:sz w:val="28"/>
    </w:rPr>
  </w:style>
  <w:style w:type="paragraph" w:styleId="20">
    <w:name w:val="Body Text 2"/>
    <w:basedOn w:val="a"/>
    <w:link w:val="2"/>
    <w:uiPriority w:val="99"/>
    <w:qFormat/>
    <w:rsid w:val="002D798D"/>
    <w:pPr>
      <w:spacing w:before="326" w:line="321" w:lineRule="exact"/>
      <w:jc w:val="both"/>
    </w:pPr>
    <w:rPr>
      <w:sz w:val="28"/>
    </w:rPr>
  </w:style>
  <w:style w:type="paragraph" w:styleId="ac">
    <w:name w:val="caption"/>
    <w:basedOn w:val="a"/>
    <w:next w:val="a"/>
    <w:uiPriority w:val="99"/>
    <w:qFormat/>
    <w:rsid w:val="002D798D"/>
    <w:pPr>
      <w:jc w:val="right"/>
    </w:pPr>
    <w:rPr>
      <w:sz w:val="28"/>
    </w:rPr>
  </w:style>
  <w:style w:type="paragraph" w:styleId="30">
    <w:name w:val="Body Text 3"/>
    <w:basedOn w:val="a"/>
    <w:link w:val="3"/>
    <w:uiPriority w:val="99"/>
    <w:qFormat/>
    <w:rsid w:val="002D798D"/>
    <w:pPr>
      <w:jc w:val="right"/>
    </w:pPr>
    <w:rPr>
      <w:sz w:val="28"/>
    </w:rPr>
  </w:style>
  <w:style w:type="paragraph" w:styleId="a8">
    <w:name w:val="Balloon Text"/>
    <w:basedOn w:val="a"/>
    <w:link w:val="a7"/>
    <w:uiPriority w:val="99"/>
    <w:semiHidden/>
    <w:qFormat/>
    <w:rsid w:val="00527FB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locked/>
    <w:rsid w:val="00DF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C7399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17255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72556"/>
    <w:rPr>
      <w:color w:val="800080"/>
      <w:u w:val="single"/>
    </w:rPr>
  </w:style>
  <w:style w:type="paragraph" w:customStyle="1" w:styleId="xl65">
    <w:name w:val="xl65"/>
    <w:basedOn w:val="a"/>
    <w:rsid w:val="0017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7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7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7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7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7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7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7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7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172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7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172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7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7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72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17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72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7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17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7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7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172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17255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725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1725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17255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1725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172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172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17255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17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17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172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17255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172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1725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172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172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172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172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7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17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7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17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17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1725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172556"/>
    <w:rPr>
      <w:rFonts w:asciiTheme="minorHAnsi" w:eastAsiaTheme="minorHAnsi" w:hAnsiTheme="minorHAnsi" w:cstheme="minorBidi"/>
      <w:sz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1725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172556"/>
    <w:rPr>
      <w:rFonts w:asciiTheme="minorHAnsi" w:eastAsiaTheme="minorHAnsi" w:hAnsiTheme="minorHAnsi" w:cstheme="minorBidi"/>
      <w:sz w:val="22"/>
      <w:lang w:eastAsia="en-US"/>
    </w:rPr>
  </w:style>
  <w:style w:type="paragraph" w:styleId="af5">
    <w:name w:val="Revision"/>
    <w:hidden/>
    <w:uiPriority w:val="99"/>
    <w:semiHidden/>
    <w:rsid w:val="00172556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7880</Words>
  <Characters>44918</Characters>
  <Application>Microsoft Office Word</Application>
  <DocSecurity>0</DocSecurity>
  <Lines>374</Lines>
  <Paragraphs>105</Paragraphs>
  <ScaleCrop>false</ScaleCrop>
  <Company>Администрация Починковского р</Company>
  <LinksUpToDate>false</LinksUpToDate>
  <CharactersWithSpaces>52693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2</cp:revision>
  <cp:lastPrinted>2015-12-30T11:53:00Z</cp:lastPrinted>
  <dcterms:created xsi:type="dcterms:W3CDTF">2020-01-16T07:30:00Z</dcterms:created>
  <dcterms:modified xsi:type="dcterms:W3CDTF">2020-01-16T07:30:00Z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Починковского 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