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6D" w:rsidRDefault="00D04F6D" w:rsidP="00D04F6D"/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04F6D" w:rsidRPr="00767069" w:rsidTr="00067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Заключение</w:t>
            </w:r>
          </w:p>
          <w:p w:rsidR="00D04F6D" w:rsidRPr="00767069" w:rsidRDefault="00D04F6D" w:rsidP="00853C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об оценке проекта муниципального нормативного правового акта</w:t>
            </w:r>
          </w:p>
        </w:tc>
      </w:tr>
      <w:tr w:rsidR="00D04F6D" w:rsidRPr="00767069" w:rsidTr="00067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1. Общие сведения:</w:t>
            </w:r>
          </w:p>
        </w:tc>
      </w:tr>
      <w:tr w:rsidR="00D04F6D" w:rsidRPr="00767069" w:rsidTr="00067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C55741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3E6E95">
              <w:rPr>
                <w:sz w:val="22"/>
                <w:szCs w:val="22"/>
                <w:u w:val="single"/>
              </w:rPr>
              <w:t>Наименование регулирующего органа:</w:t>
            </w:r>
            <w:r w:rsidR="00B40908">
              <w:rPr>
                <w:sz w:val="22"/>
                <w:szCs w:val="22"/>
                <w:u w:val="single"/>
              </w:rPr>
              <w:t xml:space="preserve"> </w:t>
            </w:r>
            <w:r w:rsidR="00B40908" w:rsidRPr="00B40908">
              <w:rPr>
                <w:sz w:val="22"/>
                <w:szCs w:val="22"/>
              </w:rPr>
              <w:t>Управление экономики и прогнозирования</w:t>
            </w:r>
            <w:r w:rsidRPr="003E6E95">
              <w:rPr>
                <w:sz w:val="22"/>
                <w:szCs w:val="22"/>
              </w:rPr>
              <w:t xml:space="preserve"> администрации </w:t>
            </w:r>
            <w:r w:rsidR="003E6E95" w:rsidRPr="003E6E95">
              <w:rPr>
                <w:sz w:val="22"/>
                <w:szCs w:val="22"/>
              </w:rPr>
              <w:t>Починков</w:t>
            </w:r>
            <w:r w:rsidRPr="003E6E95">
              <w:rPr>
                <w:sz w:val="22"/>
                <w:szCs w:val="22"/>
              </w:rPr>
              <w:t xml:space="preserve">ского муниципального </w:t>
            </w:r>
            <w:r w:rsidR="003E6E95" w:rsidRPr="003E6E95">
              <w:rPr>
                <w:sz w:val="22"/>
                <w:szCs w:val="22"/>
              </w:rPr>
              <w:t>округа Нижегородской области</w:t>
            </w:r>
            <w:r w:rsidR="00BF2052">
              <w:rPr>
                <w:sz w:val="22"/>
                <w:szCs w:val="22"/>
              </w:rPr>
              <w:t>.</w:t>
            </w:r>
          </w:p>
          <w:p w:rsidR="00D04F6D" w:rsidRPr="00B40908" w:rsidRDefault="00D04F6D" w:rsidP="00B40908">
            <w:pPr>
              <w:jc w:val="both"/>
            </w:pPr>
            <w:r w:rsidRPr="003E6E95">
              <w:rPr>
                <w:sz w:val="22"/>
                <w:szCs w:val="22"/>
                <w:u w:val="single"/>
              </w:rPr>
              <w:t>Наименование регулирующего акта:</w:t>
            </w:r>
            <w:r w:rsidRPr="003E6E95">
              <w:rPr>
                <w:sz w:val="22"/>
                <w:szCs w:val="22"/>
              </w:rPr>
              <w:t xml:space="preserve"> постановление администрации </w:t>
            </w:r>
            <w:r w:rsidR="003E6E95">
              <w:rPr>
                <w:sz w:val="22"/>
                <w:szCs w:val="22"/>
              </w:rPr>
              <w:t>Починковс</w:t>
            </w:r>
            <w:r w:rsidRPr="003E6E95">
              <w:rPr>
                <w:sz w:val="22"/>
                <w:szCs w:val="22"/>
              </w:rPr>
              <w:t xml:space="preserve">кого муниципального </w:t>
            </w:r>
            <w:r w:rsidR="00BF2052">
              <w:rPr>
                <w:sz w:val="22"/>
                <w:szCs w:val="22"/>
              </w:rPr>
              <w:t xml:space="preserve">округа Нижегородской области </w:t>
            </w:r>
            <w:r w:rsidR="00B40908" w:rsidRPr="00B40908">
              <w:rPr>
                <w:sz w:val="22"/>
                <w:szCs w:val="22"/>
              </w:rPr>
              <w:t>«Об утверждении положения о порядке предоставления субсидий юридическим лицам в целях возмещения затрат, связанных с оказанием услуг по холодному водоснабжению потребителей Починковского муниципального округа Нижегородской области»</w:t>
            </w:r>
            <w:r w:rsidRPr="003E6E95">
              <w:rPr>
                <w:sz w:val="22"/>
                <w:szCs w:val="22"/>
              </w:rPr>
              <w:t>.</w:t>
            </w:r>
          </w:p>
        </w:tc>
      </w:tr>
      <w:tr w:rsidR="00D04F6D" w:rsidRPr="00767069" w:rsidTr="00067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2. Описание существующей проблемы:</w:t>
            </w:r>
          </w:p>
        </w:tc>
      </w:tr>
      <w:tr w:rsidR="00D04F6D" w:rsidRPr="00767069" w:rsidTr="00067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767069" w:rsidRDefault="00D04F6D" w:rsidP="00B409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BF2052">
              <w:rPr>
                <w:sz w:val="22"/>
                <w:szCs w:val="22"/>
                <w:u w:val="single"/>
              </w:rPr>
              <w:t>Причины вмешательства (на решение какой проблемы направлено рассматриваемое регулирование?):</w:t>
            </w:r>
            <w:r w:rsidR="00B40908" w:rsidRPr="00B40908">
              <w:rPr>
                <w:sz w:val="22"/>
                <w:szCs w:val="22"/>
              </w:rPr>
              <w:t xml:space="preserve"> </w:t>
            </w:r>
            <w:r w:rsidR="00B40908">
              <w:rPr>
                <w:sz w:val="22"/>
                <w:szCs w:val="22"/>
                <w:shd w:val="clear" w:color="auto" w:fill="FFFFFF"/>
              </w:rPr>
              <w:t>Данное правовое регулирование направлено на решение вопросов предоставления субсидий юридическим лицам в целях возмещения затрат, связанных с оказанием услуг по холодному водоснабжению потребителей Починковского муниципального округа Нижегородской области</w:t>
            </w:r>
            <w:r w:rsidRPr="00BF2052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04F6D" w:rsidRPr="00767069" w:rsidTr="00067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Default="00D04F6D" w:rsidP="00BF2052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BF2052">
              <w:rPr>
                <w:sz w:val="22"/>
                <w:szCs w:val="22"/>
                <w:u w:val="single"/>
              </w:rPr>
              <w:t>Цель введения акта:</w:t>
            </w:r>
            <w:r w:rsidR="00B40908" w:rsidRPr="00B40908">
              <w:rPr>
                <w:sz w:val="22"/>
                <w:szCs w:val="22"/>
              </w:rPr>
              <w:t xml:space="preserve"> </w:t>
            </w:r>
            <w:r w:rsidR="00BF2052">
              <w:rPr>
                <w:sz w:val="22"/>
                <w:szCs w:val="22"/>
                <w:shd w:val="clear" w:color="auto" w:fill="FFFFFF"/>
              </w:rPr>
              <w:t>д</w:t>
            </w:r>
            <w:r w:rsidRPr="00BF2052">
              <w:rPr>
                <w:sz w:val="22"/>
                <w:szCs w:val="22"/>
                <w:shd w:val="clear" w:color="auto" w:fill="FFFFFF"/>
              </w:rPr>
              <w:t>анным постановлением утверждается порядок</w:t>
            </w:r>
            <w:r w:rsidR="00B40908">
              <w:rPr>
                <w:sz w:val="22"/>
                <w:szCs w:val="22"/>
                <w:shd w:val="clear" w:color="auto" w:fill="FFFFFF"/>
              </w:rPr>
              <w:t xml:space="preserve"> и условия</w:t>
            </w:r>
            <w:r w:rsidRPr="00BF205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F2052">
              <w:rPr>
                <w:sz w:val="22"/>
                <w:szCs w:val="22"/>
              </w:rPr>
              <w:t xml:space="preserve">предоставления субсидий </w:t>
            </w:r>
            <w:r w:rsidR="00B40908">
              <w:rPr>
                <w:sz w:val="22"/>
                <w:szCs w:val="22"/>
              </w:rPr>
              <w:t xml:space="preserve">юридическим лицам </w:t>
            </w:r>
            <w:r w:rsidRPr="00BF2052">
              <w:rPr>
                <w:sz w:val="22"/>
                <w:szCs w:val="22"/>
              </w:rPr>
              <w:t xml:space="preserve">из местного бюджета </w:t>
            </w:r>
            <w:r w:rsidR="00B40908">
              <w:rPr>
                <w:sz w:val="22"/>
                <w:szCs w:val="22"/>
                <w:shd w:val="clear" w:color="auto" w:fill="FFFFFF"/>
              </w:rPr>
              <w:t>в целях возмещения затрат, связанных с оказанием услуг по холодному водоснабжению потребителей Починковского муниципального округа Нижегородской области</w:t>
            </w:r>
            <w:r w:rsidR="00BF2052">
              <w:rPr>
                <w:sz w:val="22"/>
                <w:szCs w:val="22"/>
              </w:rPr>
              <w:t>.</w:t>
            </w:r>
          </w:p>
          <w:p w:rsidR="00BF2052" w:rsidRPr="00BF2052" w:rsidRDefault="00BF2052" w:rsidP="00BF2052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</w:p>
          <w:p w:rsidR="00D04F6D" w:rsidRPr="00767069" w:rsidRDefault="00D04F6D" w:rsidP="00BF2052">
            <w:pPr>
              <w:pStyle w:val="ConsPlusNormal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BF2052">
              <w:rPr>
                <w:sz w:val="22"/>
                <w:szCs w:val="22"/>
                <w:u w:val="single"/>
              </w:rPr>
              <w:t>Риски, связанные с текущей ситуацией:</w:t>
            </w:r>
            <w:r w:rsidRPr="00BF2052">
              <w:rPr>
                <w:sz w:val="22"/>
                <w:szCs w:val="22"/>
              </w:rPr>
              <w:t xml:space="preserve"> отсутствуют</w:t>
            </w:r>
          </w:p>
        </w:tc>
      </w:tr>
      <w:tr w:rsidR="00D04F6D" w:rsidRPr="00767069" w:rsidTr="00067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603D17" w:rsidRDefault="00D04F6D" w:rsidP="00BF2052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603D17">
              <w:rPr>
                <w:sz w:val="22"/>
                <w:szCs w:val="22"/>
                <w:u w:val="single"/>
              </w:rPr>
              <w:t>Последствия, если никаких действий не будет предпринято:</w:t>
            </w:r>
            <w:r w:rsidRPr="00603D17">
              <w:rPr>
                <w:sz w:val="22"/>
                <w:szCs w:val="22"/>
              </w:rPr>
              <w:t xml:space="preserve"> отсутств</w:t>
            </w:r>
            <w:r w:rsidR="00DD3427" w:rsidRPr="00603D17">
              <w:rPr>
                <w:sz w:val="22"/>
                <w:szCs w:val="22"/>
              </w:rPr>
              <w:t>ие</w:t>
            </w:r>
            <w:r w:rsidRPr="00603D17">
              <w:rPr>
                <w:sz w:val="22"/>
                <w:szCs w:val="22"/>
              </w:rPr>
              <w:t xml:space="preserve"> возможност</w:t>
            </w:r>
            <w:r w:rsidR="00DD3427" w:rsidRPr="00603D17">
              <w:rPr>
                <w:sz w:val="22"/>
                <w:szCs w:val="22"/>
              </w:rPr>
              <w:t>и</w:t>
            </w:r>
            <w:r w:rsidR="00B40908">
              <w:rPr>
                <w:sz w:val="22"/>
                <w:szCs w:val="22"/>
              </w:rPr>
              <w:t xml:space="preserve"> </w:t>
            </w:r>
            <w:r w:rsidR="00AE4D1B" w:rsidRPr="00603D17">
              <w:rPr>
                <w:sz w:val="22"/>
                <w:szCs w:val="22"/>
              </w:rPr>
              <w:t>предоставления субсидий</w:t>
            </w:r>
            <w:r w:rsidR="00DD3427" w:rsidRPr="00603D17">
              <w:rPr>
                <w:sz w:val="22"/>
                <w:szCs w:val="22"/>
              </w:rPr>
              <w:t>.</w:t>
            </w:r>
          </w:p>
          <w:p w:rsidR="00BF2052" w:rsidRPr="00603D17" w:rsidRDefault="00BF2052" w:rsidP="00430E7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04F6D" w:rsidRPr="00603D17" w:rsidRDefault="00D04F6D" w:rsidP="005A3F19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603D17">
              <w:rPr>
                <w:sz w:val="22"/>
                <w:szCs w:val="22"/>
                <w:u w:val="single"/>
              </w:rPr>
              <w:t>Социальные группы, экономические сектора или территории, на которые оказывается воздействие:</w:t>
            </w:r>
            <w:r w:rsidR="00B40908" w:rsidRPr="00B40908">
              <w:rPr>
                <w:sz w:val="22"/>
                <w:szCs w:val="22"/>
              </w:rPr>
              <w:t xml:space="preserve"> </w:t>
            </w:r>
            <w:r w:rsidR="005D4FE4" w:rsidRPr="005D4FE4">
              <w:rPr>
                <w:sz w:val="22"/>
                <w:szCs w:val="22"/>
              </w:rPr>
              <w:t>юридически</w:t>
            </w:r>
            <w:r w:rsidR="005D4FE4">
              <w:rPr>
                <w:sz w:val="22"/>
                <w:szCs w:val="22"/>
              </w:rPr>
              <w:t>е</w:t>
            </w:r>
            <w:r w:rsidR="005D4FE4" w:rsidRPr="005D4FE4">
              <w:rPr>
                <w:sz w:val="22"/>
                <w:szCs w:val="22"/>
              </w:rPr>
              <w:t xml:space="preserve"> лиц</w:t>
            </w:r>
            <w:r w:rsidR="005D4FE4">
              <w:rPr>
                <w:sz w:val="22"/>
                <w:szCs w:val="22"/>
              </w:rPr>
              <w:t>а</w:t>
            </w:r>
            <w:r w:rsidR="005D4FE4" w:rsidRPr="005D4FE4">
              <w:rPr>
                <w:sz w:val="22"/>
                <w:szCs w:val="22"/>
              </w:rPr>
              <w:t xml:space="preserve">, </w:t>
            </w:r>
            <w:r w:rsidR="005A3F19">
              <w:rPr>
                <w:sz w:val="22"/>
                <w:szCs w:val="22"/>
              </w:rPr>
              <w:t xml:space="preserve">осуществляющие деятельность, </w:t>
            </w:r>
            <w:r w:rsidR="005D4FE4" w:rsidRPr="005A3F19">
              <w:rPr>
                <w:sz w:val="22"/>
                <w:szCs w:val="22"/>
              </w:rPr>
              <w:t>связанн</w:t>
            </w:r>
            <w:r w:rsidR="005A3F19">
              <w:rPr>
                <w:sz w:val="22"/>
                <w:szCs w:val="22"/>
              </w:rPr>
              <w:t>ую</w:t>
            </w:r>
            <w:r w:rsidR="005D4FE4" w:rsidRPr="005A3F19">
              <w:rPr>
                <w:sz w:val="22"/>
                <w:szCs w:val="22"/>
              </w:rPr>
              <w:t xml:space="preserve"> с оказанием услуг по холодному водоснабжению потребителей Починковского муниципального округа Нижегородской област</w:t>
            </w:r>
            <w:r w:rsidR="005D4FE4" w:rsidRPr="005D4FE4">
              <w:rPr>
                <w:sz w:val="22"/>
                <w:szCs w:val="22"/>
              </w:rPr>
              <w:t>и</w:t>
            </w:r>
            <w:r w:rsidR="005A3F19">
              <w:rPr>
                <w:sz w:val="22"/>
                <w:szCs w:val="22"/>
              </w:rPr>
              <w:t>.</w:t>
            </w:r>
          </w:p>
        </w:tc>
      </w:tr>
      <w:tr w:rsidR="00D04F6D" w:rsidRPr="00767069" w:rsidTr="00067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3. Цели регулирования:</w:t>
            </w:r>
          </w:p>
        </w:tc>
      </w:tr>
      <w:tr w:rsidR="00D04F6D" w:rsidRPr="00767069" w:rsidTr="00067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296CF5" w:rsidRDefault="00D04F6D" w:rsidP="00296CF5">
            <w:pPr>
              <w:pStyle w:val="ConsPlusNormal"/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296CF5">
              <w:rPr>
                <w:sz w:val="22"/>
                <w:szCs w:val="22"/>
                <w:u w:val="single"/>
              </w:rPr>
              <w:t>Основные цели регулирования</w:t>
            </w:r>
            <w:r w:rsidRPr="00296CF5">
              <w:rPr>
                <w:sz w:val="22"/>
                <w:szCs w:val="22"/>
              </w:rPr>
              <w:t xml:space="preserve">: </w:t>
            </w:r>
            <w:r w:rsidR="00296CF5">
              <w:rPr>
                <w:sz w:val="22"/>
                <w:szCs w:val="22"/>
                <w:shd w:val="clear" w:color="auto" w:fill="FFFFFF"/>
              </w:rPr>
              <w:t>п</w:t>
            </w:r>
            <w:r w:rsidRPr="00296CF5">
              <w:rPr>
                <w:sz w:val="22"/>
                <w:szCs w:val="22"/>
                <w:shd w:val="clear" w:color="auto" w:fill="FFFFFF"/>
              </w:rPr>
              <w:t>роект постановления утверждает порядок</w:t>
            </w:r>
            <w:r w:rsidR="005D4FE4">
              <w:rPr>
                <w:sz w:val="22"/>
                <w:szCs w:val="22"/>
                <w:shd w:val="clear" w:color="auto" w:fill="FFFFFF"/>
              </w:rPr>
              <w:t xml:space="preserve"> и условия</w:t>
            </w:r>
            <w:r w:rsidRPr="00296CF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96CF5">
              <w:rPr>
                <w:sz w:val="22"/>
                <w:szCs w:val="22"/>
              </w:rPr>
              <w:t xml:space="preserve">предоставления субсидий из местного бюджета </w:t>
            </w:r>
            <w:r w:rsidR="005D4FE4" w:rsidRPr="005D4FE4">
              <w:rPr>
                <w:sz w:val="22"/>
                <w:szCs w:val="22"/>
              </w:rPr>
              <w:t>в целях возмещения затрат, связанных с оказанием услуг по холодному водоснабжению потребителей Починковского муниципального округа Нижегородской области</w:t>
            </w:r>
            <w:r w:rsidR="00296CF5">
              <w:rPr>
                <w:sz w:val="22"/>
                <w:szCs w:val="22"/>
              </w:rPr>
              <w:t>.</w:t>
            </w:r>
          </w:p>
          <w:p w:rsidR="00296CF5" w:rsidRDefault="00296CF5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04F6D" w:rsidRPr="00296CF5" w:rsidRDefault="00D04F6D" w:rsidP="00296CF5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296CF5">
              <w:rPr>
                <w:sz w:val="22"/>
                <w:szCs w:val="22"/>
                <w:u w:val="single"/>
              </w:rPr>
              <w:t>Обоснование неэффективности действующего в рассматриваемой сфере регулирования</w:t>
            </w:r>
            <w:r w:rsidRPr="00296CF5">
              <w:rPr>
                <w:sz w:val="22"/>
                <w:szCs w:val="22"/>
              </w:rPr>
              <w:t xml:space="preserve">: </w:t>
            </w:r>
            <w:r w:rsidR="00193FA8">
              <w:rPr>
                <w:sz w:val="22"/>
                <w:szCs w:val="22"/>
              </w:rPr>
              <w:t>действующее правовое регулирование устарело и не соответствует законодательным нормам</w:t>
            </w:r>
            <w:r w:rsidR="00296CF5">
              <w:rPr>
                <w:sz w:val="22"/>
                <w:szCs w:val="22"/>
              </w:rPr>
              <w:t>.</w:t>
            </w:r>
          </w:p>
          <w:p w:rsidR="00D04F6D" w:rsidRPr="00296CF5" w:rsidRDefault="00D04F6D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04F6D" w:rsidRPr="003E6E95" w:rsidTr="00067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4. Возможные варианты достижения поставленной цели:</w:t>
            </w:r>
          </w:p>
        </w:tc>
      </w:tr>
      <w:tr w:rsidR="00D04F6D" w:rsidRPr="00767069" w:rsidTr="00067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296CF5" w:rsidRDefault="00D04F6D" w:rsidP="00296CF5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296CF5">
              <w:rPr>
                <w:sz w:val="22"/>
                <w:szCs w:val="22"/>
                <w:u w:val="single"/>
              </w:rPr>
              <w:t>Невмешательство</w:t>
            </w:r>
            <w:r w:rsidRPr="00296CF5">
              <w:rPr>
                <w:sz w:val="22"/>
                <w:szCs w:val="22"/>
              </w:rPr>
              <w:t>:  не</w:t>
            </w:r>
            <w:r w:rsidR="00FF1717" w:rsidRPr="00296CF5">
              <w:rPr>
                <w:sz w:val="22"/>
                <w:szCs w:val="22"/>
              </w:rPr>
              <w:t>допустимо</w:t>
            </w:r>
            <w:r w:rsidR="00296CF5">
              <w:rPr>
                <w:sz w:val="22"/>
                <w:szCs w:val="22"/>
              </w:rPr>
              <w:t>.</w:t>
            </w:r>
          </w:p>
          <w:p w:rsidR="00296CF5" w:rsidRDefault="00296CF5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04F6D" w:rsidRPr="00296CF5" w:rsidRDefault="00D04F6D" w:rsidP="00296CF5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296CF5">
              <w:rPr>
                <w:sz w:val="22"/>
                <w:szCs w:val="22"/>
                <w:u w:val="single"/>
              </w:rPr>
              <w:t>Совершенствование применения существующего регулирования</w:t>
            </w:r>
            <w:r w:rsidRPr="00296CF5">
              <w:rPr>
                <w:sz w:val="22"/>
                <w:szCs w:val="22"/>
              </w:rPr>
              <w:t xml:space="preserve">: </w:t>
            </w:r>
            <w:r w:rsidR="00193FA8">
              <w:rPr>
                <w:sz w:val="22"/>
                <w:szCs w:val="22"/>
              </w:rPr>
              <w:t>вариант не предполагается.</w:t>
            </w:r>
          </w:p>
          <w:p w:rsidR="00296CF5" w:rsidRDefault="00296CF5" w:rsidP="00296CF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5A6579" w:rsidRDefault="00D04F6D" w:rsidP="00296CF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Саморегулирование</w:t>
            </w:r>
            <w:r w:rsidRPr="00296CF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D4F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69B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5A6579" w:rsidRPr="00296CF5">
              <w:rPr>
                <w:rFonts w:ascii="Times New Roman" w:hAnsi="Times New Roman" w:cs="Times New Roman"/>
                <w:sz w:val="22"/>
                <w:szCs w:val="22"/>
              </w:rPr>
              <w:t>частники соответствующих отношений не вправе</w:t>
            </w:r>
            <w:r w:rsidR="009569B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</w:t>
            </w:r>
            <w:r w:rsidR="005A6579" w:rsidRPr="00296CF5">
              <w:rPr>
                <w:rFonts w:ascii="Times New Roman" w:hAnsi="Times New Roman" w:cs="Times New Roman"/>
                <w:sz w:val="22"/>
                <w:szCs w:val="22"/>
              </w:rPr>
              <w:t xml:space="preserve"> решать и регулировать данный вопрос.</w:t>
            </w:r>
          </w:p>
          <w:p w:rsidR="009569B0" w:rsidRPr="00296CF5" w:rsidRDefault="009569B0" w:rsidP="00296CF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6D" w:rsidRDefault="00D04F6D" w:rsidP="009569B0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9569B0">
              <w:rPr>
                <w:sz w:val="22"/>
                <w:szCs w:val="22"/>
                <w:u w:val="single"/>
              </w:rPr>
              <w:t xml:space="preserve">Прямое </w:t>
            </w:r>
            <w:r w:rsidR="009569B0">
              <w:rPr>
                <w:sz w:val="22"/>
                <w:szCs w:val="22"/>
                <w:u w:val="single"/>
              </w:rPr>
              <w:t xml:space="preserve">государственное </w:t>
            </w:r>
            <w:r w:rsidRPr="009569B0">
              <w:rPr>
                <w:sz w:val="22"/>
                <w:szCs w:val="22"/>
                <w:u w:val="single"/>
              </w:rPr>
              <w:t>регулирование</w:t>
            </w:r>
            <w:r w:rsidRPr="00296CF5">
              <w:rPr>
                <w:sz w:val="22"/>
                <w:szCs w:val="22"/>
              </w:rPr>
              <w:t xml:space="preserve">: </w:t>
            </w:r>
            <w:r w:rsidR="00193FA8">
              <w:rPr>
                <w:sz w:val="22"/>
                <w:szCs w:val="22"/>
              </w:rPr>
              <w:t>вариант не предполагается</w:t>
            </w:r>
            <w:r w:rsidR="009569B0">
              <w:rPr>
                <w:sz w:val="22"/>
                <w:szCs w:val="22"/>
              </w:rPr>
              <w:t>.</w:t>
            </w:r>
          </w:p>
          <w:p w:rsidR="00447E2F" w:rsidRDefault="00447E2F" w:rsidP="00447E2F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6587" w:rsidRPr="00036587" w:rsidRDefault="00447E2F" w:rsidP="00036587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587">
              <w:rPr>
                <w:sz w:val="22"/>
                <w:szCs w:val="22"/>
                <w:u w:val="single"/>
              </w:rPr>
              <w:t>Какие инструменты могут быть использованы для достижения поставленной цели</w:t>
            </w:r>
            <w:r w:rsidRPr="00036587">
              <w:rPr>
                <w:sz w:val="22"/>
                <w:szCs w:val="22"/>
              </w:rPr>
              <w:t xml:space="preserve">: </w:t>
            </w:r>
            <w:r w:rsidR="00193FA8">
              <w:rPr>
                <w:sz w:val="22"/>
                <w:szCs w:val="22"/>
              </w:rPr>
              <w:lastRenderedPageBreak/>
              <w:t>принятие нормативно</w:t>
            </w:r>
            <w:r w:rsidR="00394553">
              <w:rPr>
                <w:sz w:val="22"/>
                <w:szCs w:val="22"/>
              </w:rPr>
              <w:t>-</w:t>
            </w:r>
            <w:r w:rsidR="00193FA8">
              <w:rPr>
                <w:sz w:val="22"/>
                <w:szCs w:val="22"/>
              </w:rPr>
              <w:t>правового акта</w:t>
            </w:r>
            <w:r w:rsidR="00036587" w:rsidRPr="00036587">
              <w:rPr>
                <w:sz w:val="22"/>
                <w:szCs w:val="22"/>
              </w:rPr>
              <w:t>.</w:t>
            </w:r>
          </w:p>
          <w:p w:rsidR="00036587" w:rsidRDefault="00036587" w:rsidP="00447E2F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</w:p>
          <w:p w:rsidR="00036587" w:rsidRPr="00036587" w:rsidRDefault="00447E2F" w:rsidP="00036587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587">
              <w:rPr>
                <w:sz w:val="22"/>
                <w:szCs w:val="22"/>
                <w:u w:val="single"/>
              </w:rPr>
              <w:t>Качественное описание и количественная оценка соответствующего воздействия (если возможно)</w:t>
            </w:r>
            <w:r w:rsidR="00036587">
              <w:rPr>
                <w:sz w:val="22"/>
                <w:szCs w:val="22"/>
              </w:rPr>
              <w:t xml:space="preserve">: </w:t>
            </w:r>
            <w:r w:rsidR="00036587" w:rsidRPr="00036587">
              <w:rPr>
                <w:sz w:val="22"/>
                <w:szCs w:val="22"/>
              </w:rPr>
              <w:t>не представляется возможным.</w:t>
            </w:r>
          </w:p>
          <w:p w:rsidR="00447E2F" w:rsidRPr="00767069" w:rsidRDefault="00447E2F" w:rsidP="00447E2F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D04F6D" w:rsidRPr="00767069" w:rsidTr="00067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lastRenderedPageBreak/>
              <w:t>5. Публичные консультации:</w:t>
            </w:r>
          </w:p>
        </w:tc>
      </w:tr>
      <w:tr w:rsidR="00D04F6D" w:rsidRPr="00767069" w:rsidTr="00067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767069" w:rsidRDefault="00D04F6D" w:rsidP="00036587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E12C7E">
              <w:rPr>
                <w:sz w:val="22"/>
                <w:szCs w:val="22"/>
                <w:u w:val="single"/>
              </w:rPr>
              <w:t>Стороны, с которыми были проведены консультации</w:t>
            </w:r>
            <w:r w:rsidRPr="00767069">
              <w:rPr>
                <w:sz w:val="22"/>
                <w:szCs w:val="22"/>
              </w:rPr>
              <w:t>:</w:t>
            </w:r>
          </w:p>
          <w:p w:rsidR="00193FA8" w:rsidRPr="00193FA8" w:rsidRDefault="00193FA8" w:rsidP="00193FA8">
            <w:pPr>
              <w:jc w:val="both"/>
            </w:pPr>
            <w:r w:rsidRPr="00193FA8">
              <w:rPr>
                <w:sz w:val="22"/>
                <w:szCs w:val="22"/>
              </w:rPr>
              <w:t>АНО «Центр развития предпринимательства Починковского муниципального района», Аппарат уполномоченного по защите прав предпринимателей в Нижегородской области</w:t>
            </w:r>
          </w:p>
          <w:p w:rsidR="00E12C7E" w:rsidRDefault="00E12C7E" w:rsidP="00E12C7E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E12C7E" w:rsidRPr="00E12C7E" w:rsidRDefault="00E12C7E" w:rsidP="00E12C7E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12C7E">
              <w:rPr>
                <w:sz w:val="22"/>
                <w:szCs w:val="22"/>
                <w:u w:val="single"/>
              </w:rPr>
              <w:t xml:space="preserve">Основные результаты консультаций: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"/>
              <w:gridCol w:w="3165"/>
              <w:gridCol w:w="3555"/>
              <w:gridCol w:w="1704"/>
            </w:tblGrid>
            <w:tr w:rsidR="00E12C7E" w:rsidRPr="00E12C7E" w:rsidTr="00067447">
              <w:tc>
                <w:tcPr>
                  <w:tcW w:w="307" w:type="pct"/>
                </w:tcPr>
                <w:p w:rsidR="00E12C7E" w:rsidRPr="00E12C7E" w:rsidRDefault="00E12C7E" w:rsidP="00083F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12C7E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E12C7E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E12C7E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E12C7E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871" w:type="pct"/>
                </w:tcPr>
                <w:p w:rsidR="00E12C7E" w:rsidRPr="00E12C7E" w:rsidRDefault="00E12C7E" w:rsidP="00083F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12C7E">
                    <w:rPr>
                      <w:sz w:val="22"/>
                      <w:szCs w:val="22"/>
                    </w:rPr>
                    <w:t>Замечания и (или) предложения</w:t>
                  </w:r>
                </w:p>
              </w:tc>
              <w:tc>
                <w:tcPr>
                  <w:tcW w:w="2049" w:type="pct"/>
                </w:tcPr>
                <w:p w:rsidR="00E12C7E" w:rsidRPr="00E12C7E" w:rsidRDefault="00E12C7E" w:rsidP="00083F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12C7E">
                    <w:rPr>
                      <w:sz w:val="22"/>
                      <w:szCs w:val="22"/>
                    </w:rPr>
                    <w:t>Автор замечаний и (или) предложений (участник публичных консультаций)</w:t>
                  </w:r>
                </w:p>
              </w:tc>
              <w:tc>
                <w:tcPr>
                  <w:tcW w:w="773" w:type="pct"/>
                </w:tcPr>
                <w:p w:rsidR="00E12C7E" w:rsidRPr="00E12C7E" w:rsidRDefault="00E12C7E" w:rsidP="00083F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12C7E">
                    <w:rPr>
                      <w:sz w:val="22"/>
                      <w:szCs w:val="22"/>
                    </w:rPr>
                    <w:t>Комментарий (позиция) регулирующего органа</w:t>
                  </w:r>
                </w:p>
              </w:tc>
            </w:tr>
            <w:tr w:rsidR="00E12C7E" w:rsidRPr="00E12C7E" w:rsidTr="00067447">
              <w:tc>
                <w:tcPr>
                  <w:tcW w:w="307" w:type="pct"/>
                </w:tcPr>
                <w:p w:rsidR="00E12C7E" w:rsidRPr="00E12C7E" w:rsidRDefault="00E12C7E" w:rsidP="00083F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12C7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1" w:type="pct"/>
                </w:tcPr>
                <w:p w:rsidR="00E12C7E" w:rsidRPr="00E12C7E" w:rsidRDefault="00E12C7E" w:rsidP="00083F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12C7E">
                    <w:rPr>
                      <w:sz w:val="22"/>
                      <w:szCs w:val="22"/>
                    </w:rPr>
                    <w:t>Замечаний и предложений не поступило</w:t>
                  </w:r>
                </w:p>
              </w:tc>
              <w:tc>
                <w:tcPr>
                  <w:tcW w:w="2049" w:type="pct"/>
                </w:tcPr>
                <w:p w:rsidR="00E12C7E" w:rsidRPr="00E12C7E" w:rsidRDefault="00E12C7E" w:rsidP="00083F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12C7E">
                    <w:rPr>
                      <w:sz w:val="22"/>
                      <w:szCs w:val="22"/>
                    </w:rPr>
                    <w:t>АНО «Центр развития предпринимательства Починковского муниципального района</w:t>
                  </w:r>
                </w:p>
              </w:tc>
              <w:tc>
                <w:tcPr>
                  <w:tcW w:w="773" w:type="pct"/>
                </w:tcPr>
                <w:p w:rsidR="00E12C7E" w:rsidRPr="00E12C7E" w:rsidRDefault="00E12C7E" w:rsidP="00083F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E12C7E" w:rsidRPr="00E12C7E" w:rsidRDefault="00E12C7E" w:rsidP="00083F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12C7E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E12C7E" w:rsidRPr="00E12C7E" w:rsidTr="00067447">
              <w:tc>
                <w:tcPr>
                  <w:tcW w:w="307" w:type="pct"/>
                </w:tcPr>
                <w:p w:rsidR="00E12C7E" w:rsidRPr="00E12C7E" w:rsidRDefault="00E12C7E" w:rsidP="00083F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12C7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71" w:type="pct"/>
                </w:tcPr>
                <w:p w:rsidR="00E12C7E" w:rsidRPr="00E12C7E" w:rsidRDefault="00E12C7E" w:rsidP="00083F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12C7E">
                    <w:rPr>
                      <w:sz w:val="22"/>
                      <w:szCs w:val="22"/>
                    </w:rPr>
                    <w:t>Замечаний и предложений не поступило</w:t>
                  </w:r>
                </w:p>
              </w:tc>
              <w:tc>
                <w:tcPr>
                  <w:tcW w:w="2049" w:type="pct"/>
                </w:tcPr>
                <w:p w:rsidR="00E12C7E" w:rsidRPr="00E12C7E" w:rsidRDefault="00E12C7E" w:rsidP="00083F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12C7E">
                    <w:rPr>
                      <w:sz w:val="22"/>
                      <w:szCs w:val="22"/>
                    </w:rPr>
                    <w:t>Аппарат уполномоченного по защите прав предпринимателей  Нижегородской области</w:t>
                  </w:r>
                </w:p>
                <w:p w:rsidR="00E12C7E" w:rsidRPr="00E12C7E" w:rsidRDefault="00E12C7E" w:rsidP="00083F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73" w:type="pct"/>
                </w:tcPr>
                <w:p w:rsidR="00E12C7E" w:rsidRPr="00E12C7E" w:rsidRDefault="00E12C7E" w:rsidP="00083F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E12C7E" w:rsidRPr="00E12C7E" w:rsidRDefault="00E12C7E" w:rsidP="00083F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12C7E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D04F6D" w:rsidRPr="00767069" w:rsidRDefault="00D04F6D" w:rsidP="00193FA8">
            <w:pPr>
              <w:pStyle w:val="ConsPlusNonformat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D04F6D" w:rsidRPr="00767069" w:rsidTr="00067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6. Рекомендуемый вариант регулирующего решения:</w:t>
            </w:r>
          </w:p>
        </w:tc>
      </w:tr>
      <w:tr w:rsidR="00D04F6D" w:rsidRPr="00767069" w:rsidTr="00067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036587" w:rsidRDefault="00D04F6D" w:rsidP="00036587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587">
              <w:rPr>
                <w:sz w:val="22"/>
                <w:szCs w:val="22"/>
                <w:u w:val="single"/>
              </w:rPr>
              <w:t xml:space="preserve">Описание выбранного варианта (принятие новых муниципальных нормативных правовых актов, признание </w:t>
            </w:r>
            <w:proofErr w:type="gramStart"/>
            <w:r w:rsidRPr="00036587">
              <w:rPr>
                <w:sz w:val="22"/>
                <w:szCs w:val="22"/>
                <w:u w:val="single"/>
              </w:rPr>
              <w:t>утратившими</w:t>
            </w:r>
            <w:proofErr w:type="gramEnd"/>
            <w:r w:rsidRPr="00036587">
              <w:rPr>
                <w:sz w:val="22"/>
                <w:szCs w:val="22"/>
                <w:u w:val="single"/>
              </w:rPr>
              <w:t xml:space="preserve"> силу муниципальных нормативных правовых актов, внесение изменений в муниципальные нормативные правовые акты, сохранение действующего режима регулирования)</w:t>
            </w:r>
            <w:r w:rsidRPr="00036587">
              <w:rPr>
                <w:sz w:val="22"/>
                <w:szCs w:val="22"/>
              </w:rPr>
              <w:t>:</w:t>
            </w:r>
            <w:r w:rsidR="00036587">
              <w:rPr>
                <w:sz w:val="22"/>
                <w:szCs w:val="22"/>
              </w:rPr>
              <w:t xml:space="preserve"> </w:t>
            </w:r>
            <w:r w:rsidRPr="00036587">
              <w:rPr>
                <w:sz w:val="22"/>
                <w:szCs w:val="22"/>
                <w:shd w:val="clear" w:color="auto" w:fill="FFFFFF"/>
              </w:rPr>
              <w:t>принятие нормативно</w:t>
            </w:r>
            <w:r w:rsidR="00394553">
              <w:rPr>
                <w:sz w:val="22"/>
                <w:szCs w:val="22"/>
                <w:shd w:val="clear" w:color="auto" w:fill="FFFFFF"/>
              </w:rPr>
              <w:t>-</w:t>
            </w:r>
            <w:r w:rsidRPr="00036587">
              <w:rPr>
                <w:sz w:val="22"/>
                <w:szCs w:val="22"/>
                <w:shd w:val="clear" w:color="auto" w:fill="FFFFFF"/>
              </w:rPr>
              <w:t>правового акта</w:t>
            </w:r>
            <w:r w:rsidR="00036587">
              <w:rPr>
                <w:sz w:val="22"/>
                <w:szCs w:val="22"/>
                <w:shd w:val="clear" w:color="auto" w:fill="FFFFFF"/>
              </w:rPr>
              <w:t>.</w:t>
            </w:r>
          </w:p>
          <w:p w:rsidR="00036587" w:rsidRDefault="00036587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04F6D" w:rsidRDefault="00D04F6D" w:rsidP="00E12C7E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036587">
              <w:rPr>
                <w:sz w:val="22"/>
                <w:szCs w:val="22"/>
                <w:u w:val="single"/>
              </w:rPr>
              <w:t>Ожидаемые выгоды и издержки от реализации выбранного варианта</w:t>
            </w:r>
            <w:r w:rsidRPr="00036587">
              <w:rPr>
                <w:sz w:val="22"/>
                <w:szCs w:val="22"/>
              </w:rPr>
              <w:t>:</w:t>
            </w:r>
            <w:r w:rsidR="00036587">
              <w:rPr>
                <w:sz w:val="22"/>
                <w:szCs w:val="22"/>
              </w:rPr>
              <w:t xml:space="preserve"> </w:t>
            </w:r>
            <w:r w:rsidR="00E12C7E">
              <w:rPr>
                <w:sz w:val="22"/>
                <w:szCs w:val="22"/>
                <w:shd w:val="clear" w:color="auto" w:fill="FFFFFF"/>
              </w:rPr>
              <w:t>п</w:t>
            </w:r>
            <w:r w:rsidR="00E12C7E" w:rsidRPr="00E12C7E">
              <w:rPr>
                <w:sz w:val="22"/>
                <w:szCs w:val="22"/>
                <w:shd w:val="clear" w:color="auto" w:fill="FFFFFF"/>
              </w:rPr>
              <w:t xml:space="preserve">редоставление субсидий юридическим лицам, в целях возмещения затрат, </w:t>
            </w:r>
            <w:r w:rsidR="00E12C7E">
              <w:rPr>
                <w:sz w:val="22"/>
                <w:szCs w:val="22"/>
                <w:shd w:val="clear" w:color="auto" w:fill="FFFFFF"/>
              </w:rPr>
              <w:t xml:space="preserve">связанных с оказанием услуг по холодному водоснабжению потребителей </w:t>
            </w:r>
            <w:r w:rsidR="00E12C7E" w:rsidRPr="00E12C7E">
              <w:rPr>
                <w:sz w:val="22"/>
                <w:szCs w:val="22"/>
                <w:shd w:val="clear" w:color="auto" w:fill="FFFFFF"/>
              </w:rPr>
              <w:t>Починковского муниципального округа в соответствии с лимитами бюджетных обязательств</w:t>
            </w:r>
            <w:r w:rsidR="00E12C7E" w:rsidRPr="00451DEC">
              <w:t xml:space="preserve">, </w:t>
            </w:r>
            <w:r w:rsidR="00E12C7E" w:rsidRPr="00E12C7E">
              <w:rPr>
                <w:sz w:val="22"/>
                <w:szCs w:val="22"/>
                <w:shd w:val="clear" w:color="auto" w:fill="FFFFFF"/>
              </w:rPr>
              <w:t>доведенных до администрации Починковского муниципального округа</w:t>
            </w:r>
            <w:r w:rsidR="00E12C7E">
              <w:rPr>
                <w:sz w:val="22"/>
                <w:szCs w:val="22"/>
                <w:shd w:val="clear" w:color="auto" w:fill="FFFFFF"/>
              </w:rPr>
              <w:t>. П</w:t>
            </w:r>
            <w:r w:rsidR="00036587">
              <w:rPr>
                <w:sz w:val="22"/>
                <w:szCs w:val="22"/>
              </w:rPr>
              <w:t xml:space="preserve">редварительная </w:t>
            </w:r>
            <w:r w:rsidR="00E12C7E">
              <w:rPr>
                <w:sz w:val="22"/>
                <w:szCs w:val="22"/>
              </w:rPr>
              <w:t xml:space="preserve">оценка </w:t>
            </w:r>
            <w:r w:rsidR="00036587">
              <w:rPr>
                <w:sz w:val="22"/>
                <w:szCs w:val="22"/>
              </w:rPr>
              <w:t>и</w:t>
            </w:r>
            <w:r w:rsidRPr="00036587">
              <w:rPr>
                <w:sz w:val="22"/>
                <w:szCs w:val="22"/>
                <w:shd w:val="clear" w:color="auto" w:fill="FFFFFF"/>
              </w:rPr>
              <w:t>здерж</w:t>
            </w:r>
            <w:r w:rsidR="00036587">
              <w:rPr>
                <w:sz w:val="22"/>
                <w:szCs w:val="22"/>
                <w:shd w:val="clear" w:color="auto" w:fill="FFFFFF"/>
              </w:rPr>
              <w:t>е</w:t>
            </w:r>
            <w:r w:rsidRPr="00036587">
              <w:rPr>
                <w:sz w:val="22"/>
                <w:szCs w:val="22"/>
                <w:shd w:val="clear" w:color="auto" w:fill="FFFFFF"/>
              </w:rPr>
              <w:t xml:space="preserve">к от реализации </w:t>
            </w:r>
            <w:r w:rsidR="00036587">
              <w:rPr>
                <w:sz w:val="22"/>
                <w:szCs w:val="22"/>
                <w:shd w:val="clear" w:color="auto" w:fill="FFFFFF"/>
              </w:rPr>
              <w:t>выбранного варианта</w:t>
            </w:r>
            <w:r w:rsidRPr="00036587">
              <w:rPr>
                <w:sz w:val="22"/>
                <w:szCs w:val="22"/>
                <w:shd w:val="clear" w:color="auto" w:fill="FFFFFF"/>
              </w:rPr>
              <w:t xml:space="preserve"> не </w:t>
            </w:r>
            <w:r w:rsidR="00036587">
              <w:rPr>
                <w:sz w:val="22"/>
                <w:szCs w:val="22"/>
                <w:shd w:val="clear" w:color="auto" w:fill="FFFFFF"/>
              </w:rPr>
              <w:t>проводилась.</w:t>
            </w:r>
          </w:p>
          <w:p w:rsidR="00036587" w:rsidRPr="00036587" w:rsidRDefault="00036587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04F6D" w:rsidRDefault="00D04F6D" w:rsidP="00036587">
            <w:pPr>
              <w:pStyle w:val="ConsPlusNormal"/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036587">
              <w:rPr>
                <w:sz w:val="22"/>
                <w:szCs w:val="22"/>
                <w:u w:val="single"/>
              </w:rPr>
              <w:t>Необходимые меры, позволяющие минимизировать негативные последствия применения соответствующего варианта</w:t>
            </w:r>
            <w:r w:rsidRPr="00036587">
              <w:rPr>
                <w:sz w:val="22"/>
                <w:szCs w:val="22"/>
              </w:rPr>
              <w:t>:</w:t>
            </w:r>
            <w:r w:rsidR="00E12C7E">
              <w:rPr>
                <w:sz w:val="22"/>
                <w:szCs w:val="22"/>
              </w:rPr>
              <w:t xml:space="preserve"> </w:t>
            </w:r>
            <w:r w:rsidR="00051C7C">
              <w:rPr>
                <w:sz w:val="22"/>
                <w:szCs w:val="22"/>
                <w:shd w:val="clear" w:color="auto" w:fill="FFFFFF"/>
              </w:rPr>
              <w:t>н</w:t>
            </w:r>
            <w:r w:rsidRPr="00036587">
              <w:rPr>
                <w:sz w:val="22"/>
                <w:szCs w:val="22"/>
                <w:shd w:val="clear" w:color="auto" w:fill="FFFFFF"/>
              </w:rPr>
              <w:t>егативных последствий от утверждения  проекта постановления не предполагается</w:t>
            </w:r>
            <w:r w:rsidR="00051C7C">
              <w:rPr>
                <w:sz w:val="22"/>
                <w:szCs w:val="22"/>
                <w:shd w:val="clear" w:color="auto" w:fill="FFFFFF"/>
              </w:rPr>
              <w:t>.</w:t>
            </w:r>
          </w:p>
          <w:p w:rsidR="00051C7C" w:rsidRDefault="00051C7C" w:rsidP="003C6C4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1C7C" w:rsidRDefault="00D04F6D" w:rsidP="00051C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51C7C">
              <w:rPr>
                <w:sz w:val="22"/>
                <w:szCs w:val="22"/>
                <w:u w:val="single"/>
              </w:rPr>
              <w:t>Описание воздействия вводимого регулирования на состояние конкуренции в муниципальном образовании в регулируемой сфере деятельности</w:t>
            </w:r>
            <w:r w:rsidRPr="00036587">
              <w:rPr>
                <w:sz w:val="22"/>
                <w:szCs w:val="22"/>
              </w:rPr>
              <w:t xml:space="preserve">: </w:t>
            </w:r>
            <w:r w:rsidR="00051C7C">
              <w:rPr>
                <w:sz w:val="22"/>
                <w:szCs w:val="22"/>
              </w:rPr>
              <w:t>д</w:t>
            </w:r>
            <w:r w:rsidR="003C6C45" w:rsidRPr="00036587">
              <w:rPr>
                <w:sz w:val="22"/>
                <w:szCs w:val="22"/>
              </w:rPr>
              <w:t xml:space="preserve">анное правовое регулирование не влияет на конкурентную среду. </w:t>
            </w:r>
          </w:p>
          <w:p w:rsidR="003C6C45" w:rsidRPr="00036587" w:rsidRDefault="003C6C45" w:rsidP="00051C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D04F6D" w:rsidRPr="00767069" w:rsidRDefault="00D04F6D" w:rsidP="00394553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51C7C">
              <w:rPr>
                <w:sz w:val="22"/>
                <w:szCs w:val="22"/>
                <w:u w:val="single"/>
              </w:rPr>
              <w:t>Период воздействия</w:t>
            </w:r>
            <w:r w:rsidRPr="00036587">
              <w:rPr>
                <w:sz w:val="22"/>
                <w:szCs w:val="22"/>
              </w:rPr>
              <w:t xml:space="preserve">: </w:t>
            </w:r>
            <w:r w:rsidR="00051C7C">
              <w:rPr>
                <w:sz w:val="22"/>
                <w:szCs w:val="22"/>
              </w:rPr>
              <w:t>п</w:t>
            </w:r>
            <w:r w:rsidRPr="00036587">
              <w:rPr>
                <w:sz w:val="22"/>
                <w:szCs w:val="22"/>
                <w:shd w:val="clear" w:color="auto" w:fill="FFFFFF"/>
              </w:rPr>
              <w:t>осле официального опубликования предполагается долгосрочный период воздействия</w:t>
            </w:r>
            <w:r w:rsidR="00051C7C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04F6D" w:rsidRPr="00767069" w:rsidTr="00067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7. Выводы</w:t>
            </w:r>
          </w:p>
        </w:tc>
      </w:tr>
      <w:tr w:rsidR="00D04F6D" w:rsidRPr="00767069" w:rsidTr="00067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4A07" w:rsidRDefault="00D04F6D" w:rsidP="00051C7C">
            <w:pPr>
              <w:pStyle w:val="ConsPlusNormal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051C7C">
              <w:rPr>
                <w:sz w:val="22"/>
                <w:szCs w:val="22"/>
                <w:u w:val="single"/>
              </w:rPr>
              <w:t>Выводы о наличии (отсутствии) в проекте муниципального нормативно-правового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 деятельности и местного бюджета</w:t>
            </w:r>
            <w:r w:rsidRPr="00767069">
              <w:rPr>
                <w:sz w:val="22"/>
                <w:szCs w:val="22"/>
              </w:rPr>
              <w:t xml:space="preserve">: </w:t>
            </w:r>
          </w:p>
          <w:p w:rsidR="00D04F6D" w:rsidRPr="00B0514B" w:rsidRDefault="00051C7C" w:rsidP="003945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34A07" w:rsidRPr="00051C7C">
              <w:rPr>
                <w:rFonts w:ascii="Times New Roman" w:hAnsi="Times New Roman" w:cs="Times New Roman"/>
                <w:sz w:val="22"/>
                <w:szCs w:val="22"/>
              </w:rPr>
              <w:t xml:space="preserve"> порядке отсутствуют положения, затрудняющие ведение предпринимательской и иной экономической деятельности, так как не водятся дополнительные запреты или ограничения.  </w:t>
            </w:r>
            <w:r w:rsidR="00B051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Принятие</w:t>
            </w:r>
            <w:r w:rsidR="00394553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нормативно-правового</w:t>
            </w:r>
            <w:r w:rsidR="00B34A07" w:rsidRPr="00051C7C">
              <w:rPr>
                <w:rFonts w:ascii="Times New Roman" w:hAnsi="Times New Roman" w:cs="Times New Roman"/>
                <w:sz w:val="22"/>
                <w:szCs w:val="22"/>
              </w:rPr>
              <w:t xml:space="preserve"> акта не вводит дополнительных обязанностей и не способствует появлению новых затрат при ведении предпринимательской и иной экономической деятельности, позволяет получить финансовую поддержку при </w:t>
            </w:r>
            <w:r w:rsidR="00B0514B">
              <w:rPr>
                <w:rFonts w:ascii="Times New Roman" w:hAnsi="Times New Roman" w:cs="Times New Roman"/>
                <w:sz w:val="22"/>
                <w:szCs w:val="22"/>
              </w:rPr>
              <w:t>соблюдении условий</w:t>
            </w:r>
            <w:r w:rsidR="00B0514B" w:rsidRPr="00051C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514B">
              <w:rPr>
                <w:rFonts w:ascii="Times New Roman" w:hAnsi="Times New Roman" w:cs="Times New Roman"/>
                <w:sz w:val="22"/>
                <w:szCs w:val="22"/>
              </w:rPr>
              <w:t>порядка предоставления субсидии</w:t>
            </w:r>
            <w:r w:rsidR="00B34A07" w:rsidRPr="00051C7C">
              <w:rPr>
                <w:rFonts w:ascii="Times New Roman" w:hAnsi="Times New Roman" w:cs="Times New Roman"/>
                <w:sz w:val="22"/>
                <w:szCs w:val="22"/>
              </w:rPr>
              <w:t xml:space="preserve">. Данное правовое регулирование является недискриминационным, адресаты правового регулирования, которые претендуют на получение поддержки, находятся в одинаковых условиях.   </w:t>
            </w:r>
          </w:p>
        </w:tc>
      </w:tr>
      <w:tr w:rsidR="00D04F6D" w:rsidRPr="00767069" w:rsidTr="0006744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lastRenderedPageBreak/>
              <w:t>8. Информация об исполнителях:</w:t>
            </w:r>
          </w:p>
        </w:tc>
      </w:tr>
      <w:tr w:rsidR="00D04F6D" w:rsidRPr="00767069" w:rsidTr="0006744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F6D" w:rsidRPr="00051C7C" w:rsidRDefault="00D04F6D" w:rsidP="00051C7C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51C7C">
              <w:rPr>
                <w:sz w:val="22"/>
                <w:szCs w:val="22"/>
              </w:rPr>
              <w:t xml:space="preserve">Управление </w:t>
            </w:r>
            <w:r w:rsidR="00B0514B">
              <w:rPr>
                <w:sz w:val="22"/>
                <w:szCs w:val="22"/>
              </w:rPr>
              <w:t>экономики и прогнозирования</w:t>
            </w:r>
            <w:r w:rsidRPr="00051C7C">
              <w:rPr>
                <w:sz w:val="22"/>
                <w:szCs w:val="22"/>
              </w:rPr>
              <w:t xml:space="preserve"> администрации </w:t>
            </w:r>
            <w:r w:rsidR="00051C7C" w:rsidRPr="00051C7C">
              <w:rPr>
                <w:sz w:val="22"/>
                <w:szCs w:val="22"/>
              </w:rPr>
              <w:t>Починков</w:t>
            </w:r>
            <w:r w:rsidRPr="00051C7C">
              <w:rPr>
                <w:sz w:val="22"/>
                <w:szCs w:val="22"/>
              </w:rPr>
              <w:t xml:space="preserve">ского муниципального </w:t>
            </w:r>
            <w:r w:rsidR="00051C7C" w:rsidRPr="00051C7C">
              <w:rPr>
                <w:sz w:val="22"/>
                <w:szCs w:val="22"/>
              </w:rPr>
              <w:t>округа Нижегородской области</w:t>
            </w:r>
          </w:p>
          <w:p w:rsidR="00D04F6D" w:rsidRPr="00B0514B" w:rsidRDefault="00B0514B" w:rsidP="00B0514B">
            <w:pPr>
              <w:pStyle w:val="ConsPlusNormal"/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Бормотова</w:t>
            </w:r>
            <w:proofErr w:type="spellEnd"/>
            <w:r>
              <w:rPr>
                <w:sz w:val="22"/>
                <w:szCs w:val="22"/>
              </w:rPr>
              <w:t xml:space="preserve"> Тамара Сергеевна</w:t>
            </w:r>
            <w:r w:rsidR="00D04F6D" w:rsidRPr="00051C7C">
              <w:rPr>
                <w:sz w:val="22"/>
                <w:szCs w:val="22"/>
              </w:rPr>
              <w:t xml:space="preserve"> тел. 8 (831)</w:t>
            </w:r>
            <w:r>
              <w:rPr>
                <w:sz w:val="22"/>
                <w:szCs w:val="22"/>
              </w:rPr>
              <w:t>97</w:t>
            </w:r>
            <w:r w:rsidR="00051C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1832</w:t>
            </w:r>
            <w:r w:rsidR="00D04F6D" w:rsidRPr="00051C7C">
              <w:rPr>
                <w:sz w:val="22"/>
                <w:szCs w:val="22"/>
              </w:rPr>
              <w:t xml:space="preserve"> </w:t>
            </w:r>
            <w:proofErr w:type="spellStart"/>
            <w:r w:rsidR="00D04F6D" w:rsidRPr="00051C7C">
              <w:rPr>
                <w:sz w:val="22"/>
                <w:szCs w:val="22"/>
              </w:rPr>
              <w:t>e-mail</w:t>
            </w:r>
            <w:proofErr w:type="spellEnd"/>
            <w:r w:rsidR="00D04F6D" w:rsidRPr="00051C7C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ueconpch</w:t>
            </w:r>
            <w:proofErr w:type="spellEnd"/>
            <w:r w:rsidRPr="00B0514B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bk</w:t>
            </w:r>
            <w:proofErr w:type="spellEnd"/>
            <w:r w:rsidRPr="00B0514B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04F6D" w:rsidRPr="00767069" w:rsidTr="0006744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C7C" w:rsidRDefault="00051C7C" w:rsidP="00853C4A">
            <w:pPr>
              <w:pStyle w:val="ConsPlusNormal"/>
              <w:jc w:val="center"/>
              <w:rPr>
                <w:sz w:val="22"/>
                <w:szCs w:val="22"/>
              </w:rPr>
            </w:pPr>
            <w:r w:rsidRPr="00051C7C">
              <w:rPr>
                <w:b/>
                <w:i/>
                <w:sz w:val="18"/>
                <w:szCs w:val="18"/>
              </w:rPr>
              <w:t>(Ф.И.О., телефон, адрес электронной почты исполнителя)</w:t>
            </w:r>
          </w:p>
          <w:p w:rsidR="00051C7C" w:rsidRDefault="00051C7C" w:rsidP="00853C4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51C7C" w:rsidRDefault="00051C7C" w:rsidP="00853C4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04F6D" w:rsidRPr="00767069" w:rsidRDefault="00D04F6D" w:rsidP="00051C7C">
            <w:pPr>
              <w:pStyle w:val="ConsPlusNormal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767069">
              <w:rPr>
                <w:sz w:val="22"/>
                <w:szCs w:val="22"/>
              </w:rPr>
              <w:t xml:space="preserve">Начальник управления </w:t>
            </w:r>
            <w:r w:rsidR="00B0514B">
              <w:rPr>
                <w:sz w:val="22"/>
                <w:szCs w:val="22"/>
              </w:rPr>
              <w:t>экономики и прогнозирования</w:t>
            </w:r>
            <w:r w:rsidRPr="00767069">
              <w:rPr>
                <w:sz w:val="22"/>
                <w:szCs w:val="22"/>
              </w:rPr>
              <w:t xml:space="preserve"> ______________________ </w:t>
            </w:r>
            <w:r w:rsidR="00394553">
              <w:rPr>
                <w:sz w:val="22"/>
                <w:szCs w:val="22"/>
              </w:rPr>
              <w:t>О.И.Першина</w:t>
            </w:r>
          </w:p>
          <w:p w:rsidR="00D04F6D" w:rsidRPr="00767069" w:rsidRDefault="00D04F6D" w:rsidP="00853C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D04F6D" w:rsidRPr="00767069" w:rsidRDefault="00D04F6D" w:rsidP="00D04F6D">
      <w:pPr>
        <w:pStyle w:val="ConsPlusNormal"/>
        <w:ind w:firstLine="540"/>
        <w:jc w:val="both"/>
        <w:rPr>
          <w:sz w:val="22"/>
          <w:szCs w:val="22"/>
        </w:rPr>
      </w:pPr>
    </w:p>
    <w:p w:rsidR="00D04F6D" w:rsidRPr="00767069" w:rsidRDefault="00D04F6D" w:rsidP="00D04F6D">
      <w:pPr>
        <w:pStyle w:val="ConsPlusNormal"/>
        <w:ind w:firstLine="540"/>
        <w:jc w:val="both"/>
        <w:rPr>
          <w:sz w:val="22"/>
          <w:szCs w:val="22"/>
        </w:rPr>
      </w:pPr>
    </w:p>
    <w:p w:rsidR="00A62717" w:rsidRPr="00767069" w:rsidRDefault="00A62717" w:rsidP="00D04F6D">
      <w:pPr>
        <w:rPr>
          <w:sz w:val="22"/>
          <w:szCs w:val="22"/>
        </w:rPr>
      </w:pPr>
    </w:p>
    <w:sectPr w:rsidR="00A62717" w:rsidRPr="00767069" w:rsidSect="00296C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0422"/>
    <w:multiLevelType w:val="hybridMultilevel"/>
    <w:tmpl w:val="62AA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AAB"/>
    <w:rsid w:val="00036587"/>
    <w:rsid w:val="00051C7C"/>
    <w:rsid w:val="00056AAB"/>
    <w:rsid w:val="00067447"/>
    <w:rsid w:val="00193FA8"/>
    <w:rsid w:val="00296CF5"/>
    <w:rsid w:val="002F348E"/>
    <w:rsid w:val="003210CC"/>
    <w:rsid w:val="00394553"/>
    <w:rsid w:val="003C6C45"/>
    <w:rsid w:val="003E6E95"/>
    <w:rsid w:val="00430E74"/>
    <w:rsid w:val="00447E2F"/>
    <w:rsid w:val="005023FE"/>
    <w:rsid w:val="0054406F"/>
    <w:rsid w:val="00552704"/>
    <w:rsid w:val="005A1015"/>
    <w:rsid w:val="005A3F19"/>
    <w:rsid w:val="005A6579"/>
    <w:rsid w:val="005D4FE4"/>
    <w:rsid w:val="00603D17"/>
    <w:rsid w:val="00661186"/>
    <w:rsid w:val="00767069"/>
    <w:rsid w:val="00770A39"/>
    <w:rsid w:val="00860394"/>
    <w:rsid w:val="008D13AC"/>
    <w:rsid w:val="009569B0"/>
    <w:rsid w:val="009D161E"/>
    <w:rsid w:val="00A62717"/>
    <w:rsid w:val="00AE4D1B"/>
    <w:rsid w:val="00B0514B"/>
    <w:rsid w:val="00B34A07"/>
    <w:rsid w:val="00B40908"/>
    <w:rsid w:val="00BF2052"/>
    <w:rsid w:val="00C55741"/>
    <w:rsid w:val="00C73160"/>
    <w:rsid w:val="00D04F6D"/>
    <w:rsid w:val="00DD3427"/>
    <w:rsid w:val="00E12C7E"/>
    <w:rsid w:val="00E425AB"/>
    <w:rsid w:val="00F57E9E"/>
    <w:rsid w:val="00FB3755"/>
    <w:rsid w:val="00FD47B9"/>
    <w:rsid w:val="00FF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A6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0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A6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0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17</cp:revision>
  <dcterms:created xsi:type="dcterms:W3CDTF">2022-08-10T11:44:00Z</dcterms:created>
  <dcterms:modified xsi:type="dcterms:W3CDTF">2022-12-19T06:55:00Z</dcterms:modified>
</cp:coreProperties>
</file>