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C1" w:rsidRDefault="004425C1" w:rsidP="00886888">
      <w:r>
        <w:rPr>
          <w:sz w:val="32"/>
          <w:szCs w:val="32"/>
        </w:rPr>
        <w:t>Доклад об осуществлении муниципального контроля в Починковском муниципальном районе за 2018 год.</w:t>
      </w:r>
      <w:bookmarkStart w:id="0" w:name="_GoBack"/>
      <w:bookmarkEnd w:id="0"/>
    </w:p>
    <w:p w:rsidR="004425C1" w:rsidRPr="00755FAF" w:rsidRDefault="004425C1"/>
    <w:p w:rsidR="004425C1" w:rsidRPr="00F828AB" w:rsidRDefault="004425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4425C1" w:rsidRPr="00F828AB" w:rsidRDefault="004425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4425C1" w:rsidRPr="00886888" w:rsidRDefault="004425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4425C1" w:rsidRDefault="004425C1" w:rsidP="00D11B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16C0">
        <w:rPr>
          <w:sz w:val="28"/>
          <w:szCs w:val="28"/>
        </w:rPr>
        <w:t xml:space="preserve">В период с 1 января по 31 декабря 2018 года (далее по тексту - 2018 год) на территории Починковского муниципального района  Нижегородской области действовали муниципальные правовые акты, регламентирующие порядок осуществления муниципального земельного контроля на территории Починковского района, муниципального контроля в области торговой деятельности на территории Починковского района, муниципального жилищного контроля на территории Починковского района, </w:t>
      </w:r>
      <w:r w:rsidRPr="006E16C0">
        <w:rPr>
          <w:sz w:val="28"/>
          <w:szCs w:val="28"/>
          <w:shd w:val="clear" w:color="auto" w:fill="FFFFFF"/>
        </w:rPr>
        <w:t xml:space="preserve">муниципального </w:t>
      </w:r>
      <w:r w:rsidRPr="006E16C0">
        <w:rPr>
          <w:sz w:val="28"/>
          <w:szCs w:val="28"/>
        </w:rPr>
        <w:t xml:space="preserve">контроля за предоставлением обязательного экземпляра документов. </w:t>
      </w:r>
    </w:p>
    <w:p w:rsidR="004425C1" w:rsidRPr="006E16C0" w:rsidRDefault="004425C1" w:rsidP="00D11BF0">
      <w:pPr>
        <w:ind w:firstLine="851"/>
        <w:jc w:val="both"/>
        <w:rPr>
          <w:sz w:val="30"/>
          <w:szCs w:val="30"/>
        </w:rPr>
      </w:pPr>
      <w:r w:rsidRPr="006E16C0">
        <w:rPr>
          <w:sz w:val="28"/>
          <w:szCs w:val="28"/>
        </w:rPr>
        <w:t>Муниципальный земельный контроль на территории Починковского муниципального района Нижегородской области осуществляется в соответствии со ст. 72 Земельного кодекса РФ от 25.10.2001 № 136-ФЗ, в рамках п.1 пп. 20 ст. 14 Федерального закона от 06.10.2003 № 131-ФЗ «Об общих принципах организации местного самоуправления в РФ», Кодексом РФ об административных правонарушениях от 30.12.2001 № 195-ФЗ, Градостроительным кодексом РФ от 29.12.2004 №190-ФЗ, Федеральным законом от 25.10.2001 № 137-ФЗ «О введении в действие Земельного кодекса РФ», Федеральным законом от 29.12.2004 № 191-ФЗ «О введении в действие Градостроительного кодекса РФ», Федеральным законом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положением о государственном земельном контроле, утвержденное постановлением Правительства РФ от 02.01.2015 №1 «Об утверждении положения о государственном земельном надзоре», методическими рекомендациями по порядку взаимодействия органа, осуществляющего муниципальный земельный контроль, и управлением «Росреестра» по Нижегородской области</w:t>
      </w:r>
      <w:r>
        <w:rPr>
          <w:sz w:val="28"/>
          <w:szCs w:val="28"/>
        </w:rPr>
        <w:t>.</w:t>
      </w:r>
    </w:p>
    <w:p w:rsidR="004425C1" w:rsidRPr="006E16C0" w:rsidRDefault="004425C1" w:rsidP="00D11BF0">
      <w:pPr>
        <w:jc w:val="both"/>
        <w:rPr>
          <w:sz w:val="28"/>
          <w:szCs w:val="28"/>
        </w:rPr>
      </w:pPr>
      <w:r w:rsidRPr="006E16C0">
        <w:rPr>
          <w:sz w:val="28"/>
          <w:szCs w:val="28"/>
        </w:rPr>
        <w:t xml:space="preserve">             Муниципальный контроль в области торговой деятельности и предпринимательства осуществляется в соответствии с Федеральным законом от 28.12.2009 №381-ФЗ «Об основах государственного регулирования в торговой деятельности в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4425C1" w:rsidRPr="006E16C0" w:rsidRDefault="004425C1" w:rsidP="00D11BF0">
      <w:pPr>
        <w:tabs>
          <w:tab w:val="left" w:pos="851"/>
          <w:tab w:val="left" w:pos="8565"/>
        </w:tabs>
        <w:ind w:firstLine="851"/>
        <w:jc w:val="both"/>
        <w:rPr>
          <w:sz w:val="28"/>
          <w:szCs w:val="28"/>
        </w:rPr>
      </w:pPr>
      <w:r w:rsidRPr="006E16C0">
        <w:rPr>
          <w:sz w:val="28"/>
          <w:szCs w:val="28"/>
        </w:rPr>
        <w:t>Муниципальный контроль за предоставлением обязательного экземпляра осуществляется в соответствии с Федеральным законом Российской Федерации от 29.12.1994 №77-ФЗ «Об обязательном экземпляре документов», Федеральным законом от 26.03.2008 №28-ФЗ «О внесении изменений в Федеральный закон «Об обязательном экземпляре документов», Федеральным законом от 22.10.2004г. №125-ФЗ «Об архивном деле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Кодексом Российской Федерации об административных правонарушениях от 30.12.2001г. №195-Ф</w:t>
      </w:r>
      <w:r>
        <w:rPr>
          <w:sz w:val="28"/>
          <w:szCs w:val="28"/>
        </w:rPr>
        <w:t>З.</w:t>
      </w:r>
    </w:p>
    <w:p w:rsidR="004425C1" w:rsidRPr="006E16C0" w:rsidRDefault="004425C1" w:rsidP="00D11BF0">
      <w:pPr>
        <w:ind w:firstLine="900"/>
        <w:jc w:val="both"/>
        <w:rPr>
          <w:sz w:val="28"/>
          <w:szCs w:val="28"/>
        </w:rPr>
      </w:pPr>
      <w:r w:rsidRPr="006E16C0">
        <w:rPr>
          <w:sz w:val="28"/>
          <w:szCs w:val="28"/>
        </w:rPr>
        <w:t>Муниципальный жилищный контроль осуществляется 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8"/>
          <w:szCs w:val="28"/>
        </w:rPr>
        <w:t>ра) и муниципального контроля».</w:t>
      </w:r>
    </w:p>
    <w:p w:rsidR="004425C1" w:rsidRPr="006E16C0" w:rsidRDefault="004425C1" w:rsidP="00D11BF0">
      <w:pPr>
        <w:ind w:firstLine="708"/>
        <w:jc w:val="both"/>
        <w:rPr>
          <w:sz w:val="28"/>
          <w:szCs w:val="28"/>
        </w:rPr>
      </w:pPr>
      <w:r w:rsidRPr="006E16C0">
        <w:rPr>
          <w:sz w:val="28"/>
          <w:szCs w:val="28"/>
        </w:rPr>
        <w:t>Муниципальные правовые акты Починковского муниципального района, регламентирующие деятельность органа муниципального контроля и его должностных лиц,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объективны, научно обоснованы, являются достаточными по содержанию, в них учтены особенности ведения указанной деятельности и имеются все возможности их исполнения и контроля, признаков коррупциогенности не выявлено.</w:t>
      </w:r>
    </w:p>
    <w:p w:rsidR="004425C1" w:rsidRPr="006E16C0" w:rsidRDefault="004425C1" w:rsidP="00D11BF0">
      <w:pPr>
        <w:ind w:firstLine="709"/>
        <w:jc w:val="both"/>
        <w:rPr>
          <w:sz w:val="28"/>
          <w:szCs w:val="28"/>
        </w:rPr>
      </w:pPr>
      <w:r w:rsidRPr="006E16C0">
        <w:rPr>
          <w:sz w:val="28"/>
          <w:szCs w:val="28"/>
        </w:rPr>
        <w:t xml:space="preserve">Муниципальные правовые акты, принятые органом местного самоуправления района размещены в сети Интернет на официальном сайте администрации Починковского муниципального района Нижегородской области </w:t>
      </w:r>
      <w:hyperlink r:id="rId6" w:history="1">
        <w:r w:rsidRPr="006E16C0">
          <w:rPr>
            <w:rStyle w:val="Hyperlink"/>
            <w:sz w:val="28"/>
            <w:szCs w:val="28"/>
          </w:rPr>
          <w:t>http://www.pochinki.org/</w:t>
        </w:r>
      </w:hyperlink>
      <w:r w:rsidRPr="006E16C0">
        <w:rPr>
          <w:sz w:val="28"/>
          <w:szCs w:val="28"/>
        </w:rPr>
        <w:t>. Также, на официальном сайте администрации Починковского района в разделе муниципальный контроль размещены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и жилищного контроля, контроля в области торговой деятельности, контроля  за предоставление обязательного экземпляра документов.</w:t>
      </w:r>
    </w:p>
    <w:p w:rsidR="004425C1" w:rsidRPr="00D11BF0" w:rsidRDefault="004425C1" w:rsidP="00D11BF0">
      <w:pPr>
        <w:ind w:firstLine="709"/>
        <w:jc w:val="both"/>
        <w:rPr>
          <w:sz w:val="28"/>
          <w:szCs w:val="28"/>
        </w:rPr>
      </w:pPr>
      <w:r w:rsidRPr="006E16C0">
        <w:rPr>
          <w:sz w:val="28"/>
          <w:szCs w:val="28"/>
        </w:rPr>
        <w:t>Доклад подготовлен в соответствии с требованиями постановления Правительства Российской Федерации от 5 апреля 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4425C1" w:rsidRDefault="004425C1" w:rsidP="0083213D">
      <w:pPr>
        <w:rPr>
          <w:sz w:val="32"/>
          <w:szCs w:val="32"/>
        </w:rPr>
      </w:pPr>
    </w:p>
    <w:p w:rsidR="004425C1" w:rsidRDefault="004425C1" w:rsidP="0083213D">
      <w:pPr>
        <w:rPr>
          <w:sz w:val="32"/>
          <w:szCs w:val="32"/>
        </w:rPr>
      </w:pPr>
    </w:p>
    <w:p w:rsidR="004425C1" w:rsidRDefault="004425C1" w:rsidP="0083213D">
      <w:pPr>
        <w:rPr>
          <w:sz w:val="32"/>
          <w:szCs w:val="32"/>
        </w:rPr>
      </w:pPr>
    </w:p>
    <w:p w:rsidR="004425C1" w:rsidRPr="00755FAF" w:rsidRDefault="004425C1" w:rsidP="0083213D">
      <w:pPr>
        <w:rPr>
          <w:sz w:val="32"/>
          <w:szCs w:val="32"/>
        </w:rPr>
      </w:pPr>
    </w:p>
    <w:p w:rsidR="004425C1" w:rsidRPr="00F828AB" w:rsidRDefault="004425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4425C1" w:rsidRPr="00F828AB" w:rsidRDefault="004425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4425C1" w:rsidRPr="00886888" w:rsidRDefault="004425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4425C1" w:rsidRPr="00755FAF" w:rsidRDefault="004425C1" w:rsidP="00886888">
      <w:pPr>
        <w:rPr>
          <w:sz w:val="32"/>
          <w:szCs w:val="32"/>
        </w:rPr>
      </w:pPr>
    </w:p>
    <w:p w:rsidR="004425C1" w:rsidRPr="006E16C0" w:rsidRDefault="004425C1" w:rsidP="00D11BF0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6E16C0">
        <w:rPr>
          <w:i/>
          <w:iCs/>
          <w:sz w:val="28"/>
          <w:szCs w:val="28"/>
        </w:rPr>
        <w:t>а)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4425C1" w:rsidRPr="006E16C0" w:rsidRDefault="004425C1" w:rsidP="00D11BF0">
      <w:pPr>
        <w:ind w:firstLine="540"/>
        <w:jc w:val="both"/>
        <w:rPr>
          <w:sz w:val="28"/>
          <w:szCs w:val="28"/>
        </w:rPr>
      </w:pPr>
      <w:r w:rsidRPr="006E16C0">
        <w:rPr>
          <w:sz w:val="28"/>
          <w:szCs w:val="28"/>
        </w:rPr>
        <w:t xml:space="preserve">Организационная структура и система управления органов муниципального контроля определена распоряжением администрации района от 31.08.2010 №1338-р «О муниципальном контроле»,  распоряжением администрации района от 27.10.2010 №1703-р «О внесении изменений в распоряжение администрации района от 31.08.2010 №1338-р «О муниципальном контроле», распоряжением администрации района от 12.12.2014 №984-р «О внесении изменений в распоряжение администрации района от 31.08.2010 №1338-р «О муниципальном контроле».  </w:t>
      </w:r>
    </w:p>
    <w:p w:rsidR="004425C1" w:rsidRDefault="004425C1" w:rsidP="00D11BF0">
      <w:pPr>
        <w:ind w:firstLine="540"/>
        <w:jc w:val="both"/>
        <w:rPr>
          <w:i/>
          <w:iCs/>
          <w:sz w:val="28"/>
          <w:szCs w:val="28"/>
        </w:rPr>
      </w:pPr>
      <w:r w:rsidRPr="006E16C0">
        <w:rPr>
          <w:i/>
          <w:iCs/>
          <w:sz w:val="28"/>
          <w:szCs w:val="28"/>
        </w:rPr>
        <w:t>б) перечень и описание видов государственного контроля (надзора), видов муниципального контроля.</w:t>
      </w:r>
    </w:p>
    <w:p w:rsidR="004425C1" w:rsidRPr="00882B53" w:rsidRDefault="004425C1" w:rsidP="00D11BF0">
      <w:pPr>
        <w:ind w:firstLine="540"/>
        <w:jc w:val="both"/>
        <w:rPr>
          <w:sz w:val="28"/>
          <w:szCs w:val="28"/>
        </w:rPr>
      </w:pPr>
      <w:r w:rsidRPr="00882B53">
        <w:rPr>
          <w:sz w:val="28"/>
          <w:szCs w:val="28"/>
        </w:rPr>
        <w:t>Постановлением администрации Починковского муниципального района Нижегородской области утвержден перечень видов муниципального контроля в Починковском муниципальном районе и органов местного самоуправления Починковского муниципального района, уполномоченные на их осуществление:</w:t>
      </w:r>
    </w:p>
    <w:p w:rsidR="004425C1" w:rsidRPr="00882B53" w:rsidRDefault="004425C1" w:rsidP="00D11BF0">
      <w:pPr>
        <w:jc w:val="both"/>
        <w:rPr>
          <w:sz w:val="28"/>
          <w:szCs w:val="28"/>
        </w:rPr>
      </w:pPr>
      <w:r w:rsidRPr="00882B53">
        <w:rPr>
          <w:sz w:val="28"/>
          <w:szCs w:val="28"/>
        </w:rPr>
        <w:t>а) муниципальный земельный контроль - КУМИ;</w:t>
      </w:r>
    </w:p>
    <w:p w:rsidR="004425C1" w:rsidRPr="00882B53" w:rsidRDefault="004425C1" w:rsidP="00D11BF0">
      <w:pPr>
        <w:jc w:val="both"/>
        <w:rPr>
          <w:sz w:val="28"/>
          <w:szCs w:val="28"/>
        </w:rPr>
      </w:pPr>
      <w:r w:rsidRPr="00882B53">
        <w:rPr>
          <w:sz w:val="28"/>
          <w:szCs w:val="28"/>
        </w:rPr>
        <w:t>б) муниципальный  контроль в сфере торговой деятельности и предпринимательства – управление экономики и прогнозирования;</w:t>
      </w:r>
    </w:p>
    <w:p w:rsidR="004425C1" w:rsidRPr="00882B53" w:rsidRDefault="004425C1" w:rsidP="00D11BF0">
      <w:pPr>
        <w:jc w:val="both"/>
        <w:rPr>
          <w:sz w:val="28"/>
          <w:szCs w:val="28"/>
        </w:rPr>
      </w:pPr>
      <w:r w:rsidRPr="00882B53">
        <w:rPr>
          <w:sz w:val="28"/>
          <w:szCs w:val="28"/>
        </w:rPr>
        <w:t>в) контроль за предоставлением обязательного экземпляра - управление</w:t>
      </w:r>
      <w:r w:rsidRPr="00882B53">
        <w:rPr>
          <w:sz w:val="28"/>
          <w:szCs w:val="28"/>
        </w:rPr>
        <w:br/>
        <w:t>культуры и спорта;</w:t>
      </w:r>
    </w:p>
    <w:p w:rsidR="004425C1" w:rsidRPr="00882B53" w:rsidRDefault="004425C1" w:rsidP="00D11BF0">
      <w:pPr>
        <w:jc w:val="both"/>
        <w:rPr>
          <w:sz w:val="28"/>
          <w:szCs w:val="28"/>
        </w:rPr>
      </w:pPr>
      <w:r w:rsidRPr="00882B53">
        <w:rPr>
          <w:sz w:val="28"/>
          <w:szCs w:val="28"/>
        </w:rPr>
        <w:t>г) муниципальный  жилищный контроль – управление АС и ЖКХ.</w:t>
      </w:r>
    </w:p>
    <w:p w:rsidR="004425C1" w:rsidRPr="00882B53" w:rsidRDefault="004425C1" w:rsidP="00D11BF0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882B53">
        <w:rPr>
          <w:i/>
          <w:iCs/>
          <w:sz w:val="28"/>
          <w:szCs w:val="28"/>
        </w:rPr>
        <w:t>в) наименования и реквизиты нормативных правовых актов, регламентирующих порядок организации и осуществления видов государственного контроля (надзора), видов муниципального .</w:t>
      </w:r>
    </w:p>
    <w:p w:rsidR="004425C1" w:rsidRPr="00882B53" w:rsidRDefault="004425C1" w:rsidP="00D11BF0">
      <w:pPr>
        <w:jc w:val="both"/>
        <w:rPr>
          <w:sz w:val="28"/>
          <w:szCs w:val="28"/>
        </w:rPr>
      </w:pPr>
      <w:r w:rsidRPr="00882B53">
        <w:rPr>
          <w:sz w:val="28"/>
          <w:szCs w:val="28"/>
        </w:rPr>
        <w:t xml:space="preserve"> В целях исполнения функций муниципального контроля и регламентации их осуществления были приняты следующие муниципальные нормативные правовые акты:</w:t>
      </w:r>
    </w:p>
    <w:p w:rsidR="004425C1" w:rsidRPr="00882B53" w:rsidRDefault="004425C1" w:rsidP="00D11BF0">
      <w:pPr>
        <w:jc w:val="both"/>
        <w:rPr>
          <w:sz w:val="28"/>
          <w:szCs w:val="28"/>
        </w:rPr>
      </w:pPr>
      <w:r w:rsidRPr="00882B53">
        <w:rPr>
          <w:sz w:val="28"/>
          <w:szCs w:val="28"/>
        </w:rPr>
        <w:t>- Распоряжение администрации Починковского муниципального района от 31.08.2010 №1338-р «О муниципальном контроле»;</w:t>
      </w:r>
    </w:p>
    <w:p w:rsidR="004425C1" w:rsidRPr="00882B53" w:rsidRDefault="004425C1" w:rsidP="00D11BF0">
      <w:pPr>
        <w:jc w:val="both"/>
        <w:rPr>
          <w:sz w:val="28"/>
          <w:szCs w:val="28"/>
        </w:rPr>
      </w:pPr>
      <w:r w:rsidRPr="00882B53">
        <w:rPr>
          <w:sz w:val="28"/>
          <w:szCs w:val="28"/>
        </w:rPr>
        <w:t>- Распоряжение администрации Починковского муниципального района от 27.10.2010 №1703-р «О внесении изменений в распоряжение администрации района от 31.08.2010 №1338-р «О муниципальном контроле»;</w:t>
      </w:r>
    </w:p>
    <w:p w:rsidR="004425C1" w:rsidRPr="00882B53" w:rsidRDefault="004425C1" w:rsidP="00D11BF0">
      <w:pPr>
        <w:jc w:val="both"/>
        <w:rPr>
          <w:sz w:val="28"/>
          <w:szCs w:val="28"/>
        </w:rPr>
      </w:pPr>
      <w:r w:rsidRPr="00882B53">
        <w:rPr>
          <w:sz w:val="28"/>
          <w:szCs w:val="28"/>
        </w:rPr>
        <w:t>- Распоряжение администрации Починковского муниципального района от 12.12.2014 №984-р «О внесении изменений в распоряжение администрации района от 31.08.2010 №1338-р «О муниципальном контроле»;</w:t>
      </w:r>
    </w:p>
    <w:p w:rsidR="004425C1" w:rsidRPr="00882B53" w:rsidRDefault="004425C1" w:rsidP="00D11BF0">
      <w:pPr>
        <w:jc w:val="both"/>
        <w:rPr>
          <w:sz w:val="30"/>
          <w:szCs w:val="30"/>
        </w:rPr>
      </w:pPr>
      <w:r w:rsidRPr="00882B53">
        <w:rPr>
          <w:sz w:val="28"/>
          <w:szCs w:val="28"/>
        </w:rPr>
        <w:t>-  Постановлением администрации Починковского муниципального района от 02.07.2010 №82 о</w:t>
      </w:r>
      <w:r w:rsidRPr="00882B53">
        <w:rPr>
          <w:spacing w:val="-12"/>
          <w:sz w:val="30"/>
          <w:szCs w:val="30"/>
        </w:rPr>
        <w:t>б утверждении положения и регламента</w:t>
      </w:r>
      <w:r w:rsidRPr="00882B53">
        <w:rPr>
          <w:sz w:val="28"/>
          <w:szCs w:val="28"/>
        </w:rPr>
        <w:t xml:space="preserve"> </w:t>
      </w:r>
      <w:r w:rsidRPr="00882B53">
        <w:rPr>
          <w:spacing w:val="-3"/>
          <w:sz w:val="30"/>
          <w:szCs w:val="30"/>
        </w:rPr>
        <w:t>«</w:t>
      </w:r>
      <w:r w:rsidRPr="00882B53">
        <w:rPr>
          <w:sz w:val="28"/>
          <w:szCs w:val="28"/>
        </w:rPr>
        <w:t>Осуществление муниципального земельного контроля за использованием и</w:t>
      </w:r>
      <w:r w:rsidRPr="00882B53">
        <w:rPr>
          <w:spacing w:val="-10"/>
          <w:sz w:val="30"/>
          <w:szCs w:val="30"/>
        </w:rPr>
        <w:t xml:space="preserve"> охраной земель, </w:t>
      </w:r>
      <w:r w:rsidRPr="00882B53">
        <w:rPr>
          <w:spacing w:val="-9"/>
          <w:sz w:val="30"/>
          <w:szCs w:val="30"/>
        </w:rPr>
        <w:t xml:space="preserve">находящихся в распоряжении администрации Починковского района </w:t>
      </w:r>
      <w:r w:rsidRPr="00882B53">
        <w:rPr>
          <w:sz w:val="30"/>
          <w:szCs w:val="30"/>
        </w:rPr>
        <w:t>Нижегородской области».</w:t>
      </w:r>
    </w:p>
    <w:p w:rsidR="004425C1" w:rsidRPr="00882B53" w:rsidRDefault="004425C1" w:rsidP="00D11BF0">
      <w:pPr>
        <w:jc w:val="both"/>
        <w:rPr>
          <w:sz w:val="28"/>
          <w:szCs w:val="28"/>
        </w:rPr>
      </w:pPr>
      <w:r w:rsidRPr="00882B53">
        <w:rPr>
          <w:sz w:val="28"/>
          <w:szCs w:val="28"/>
        </w:rPr>
        <w:t xml:space="preserve"> -  Постановление администрации Починковского муниципального района от 05.12.2018г. №1181 «Об утверждении административного регламента проведения проверок при осуществлении муниципального контроля в области торговой деятельности и предпринимательства».</w:t>
      </w:r>
    </w:p>
    <w:p w:rsidR="004425C1" w:rsidRPr="00882B53" w:rsidRDefault="004425C1" w:rsidP="00D11BF0">
      <w:pPr>
        <w:jc w:val="both"/>
        <w:rPr>
          <w:sz w:val="28"/>
          <w:szCs w:val="28"/>
        </w:rPr>
      </w:pPr>
      <w:r w:rsidRPr="00882B53">
        <w:rPr>
          <w:sz w:val="28"/>
          <w:szCs w:val="28"/>
        </w:rPr>
        <w:t xml:space="preserve"> - </w:t>
      </w:r>
      <w:r w:rsidRPr="00882B53">
        <w:rPr>
          <w:spacing w:val="-1"/>
          <w:sz w:val="28"/>
          <w:szCs w:val="28"/>
        </w:rPr>
        <w:t>П</w:t>
      </w:r>
      <w:r w:rsidRPr="00882B53">
        <w:rPr>
          <w:sz w:val="28"/>
          <w:szCs w:val="28"/>
        </w:rPr>
        <w:t xml:space="preserve">остановление администрации Починковского муниципального района от 03.12.2018 №1154 «Об утверждении положение </w:t>
      </w:r>
      <w:r w:rsidRPr="00882B53">
        <w:rPr>
          <w:spacing w:val="-1"/>
          <w:sz w:val="28"/>
          <w:szCs w:val="28"/>
        </w:rPr>
        <w:t>о порядке организации и осуществления муниципального контроля в области торговой деятельности на территории Починковского муниципального района».</w:t>
      </w:r>
    </w:p>
    <w:p w:rsidR="004425C1" w:rsidRPr="00882B53" w:rsidRDefault="004425C1" w:rsidP="00D11BF0">
      <w:pPr>
        <w:jc w:val="both"/>
        <w:rPr>
          <w:sz w:val="28"/>
          <w:szCs w:val="28"/>
        </w:rPr>
      </w:pPr>
      <w:r w:rsidRPr="00882B53">
        <w:rPr>
          <w:sz w:val="28"/>
          <w:szCs w:val="28"/>
        </w:rPr>
        <w:t>- Постановление администрации  Починковского муниципального района от 16.10.2018г. №992 «Об утверждении положения  «Об обязательном экземпляре Починковского муниципального района».</w:t>
      </w:r>
    </w:p>
    <w:p w:rsidR="004425C1" w:rsidRPr="00882B53" w:rsidRDefault="004425C1" w:rsidP="00D11BF0">
      <w:pPr>
        <w:jc w:val="both"/>
        <w:rPr>
          <w:sz w:val="28"/>
          <w:szCs w:val="28"/>
        </w:rPr>
      </w:pPr>
      <w:r w:rsidRPr="00882B53">
        <w:rPr>
          <w:sz w:val="28"/>
          <w:szCs w:val="28"/>
        </w:rPr>
        <w:t xml:space="preserve"> - Постановление администрации Починковского муниципального района от 13.03.2017 №182 «Об утверждении регламента по  осуществлению муниципальной функции «Контроль за предоставлением обязательного экземпляра документов».</w:t>
      </w:r>
    </w:p>
    <w:p w:rsidR="004425C1" w:rsidRPr="00882B53" w:rsidRDefault="004425C1" w:rsidP="00D11BF0">
      <w:pPr>
        <w:jc w:val="both"/>
        <w:rPr>
          <w:sz w:val="28"/>
          <w:szCs w:val="28"/>
        </w:rPr>
      </w:pPr>
      <w:r w:rsidRPr="00882B53">
        <w:rPr>
          <w:sz w:val="28"/>
          <w:szCs w:val="28"/>
        </w:rPr>
        <w:t xml:space="preserve">- Постановление администрации Починковского муниципального района от 01.08.2018г.  №729 «О внесении изменений в административный регламент осуществления муниципальной функции  «Контроль за предоставлением обязательного экземпляра документов». </w:t>
      </w:r>
    </w:p>
    <w:p w:rsidR="004425C1" w:rsidRPr="00882B53" w:rsidRDefault="004425C1" w:rsidP="00D11BF0">
      <w:pPr>
        <w:jc w:val="both"/>
        <w:rPr>
          <w:sz w:val="28"/>
          <w:szCs w:val="28"/>
        </w:rPr>
      </w:pPr>
      <w:r w:rsidRPr="00882B53">
        <w:rPr>
          <w:sz w:val="28"/>
          <w:szCs w:val="28"/>
        </w:rPr>
        <w:t>- Постановление администрации Починковского муниципального района от 24.07.2015 № 580</w:t>
      </w:r>
      <w:r w:rsidRPr="00882B53">
        <w:rPr>
          <w:b/>
          <w:bCs/>
          <w:sz w:val="32"/>
          <w:szCs w:val="32"/>
        </w:rPr>
        <w:t xml:space="preserve"> </w:t>
      </w:r>
      <w:r w:rsidRPr="00882B53">
        <w:rPr>
          <w:sz w:val="28"/>
          <w:szCs w:val="28"/>
        </w:rPr>
        <w:t>«Об утверждении административного регламента по исполнению муниципальной функции «Муниципальный жилищный контроль на территории Починковского муниципального района».</w:t>
      </w:r>
    </w:p>
    <w:p w:rsidR="004425C1" w:rsidRPr="00882B53" w:rsidRDefault="004425C1" w:rsidP="00D11BF0">
      <w:pPr>
        <w:jc w:val="both"/>
        <w:rPr>
          <w:sz w:val="28"/>
          <w:szCs w:val="28"/>
        </w:rPr>
      </w:pPr>
      <w:r w:rsidRPr="00882B53">
        <w:rPr>
          <w:sz w:val="28"/>
          <w:szCs w:val="28"/>
        </w:rPr>
        <w:t>-  Постановление администрации Починковского муниципального района от 24.07.2015 №581 Об утверждении административного регламента взаимодействия органа муниципального жилищного контроля Починковского муниципального района Нижегородской области с государственной жилищной инспекцией Нижегородской области при осуществлении жилищного контроля.</w:t>
      </w:r>
    </w:p>
    <w:p w:rsidR="004425C1" w:rsidRPr="00882B53" w:rsidRDefault="004425C1" w:rsidP="00D11BF0">
      <w:pPr>
        <w:tabs>
          <w:tab w:val="left" w:pos="851"/>
          <w:tab w:val="left" w:pos="8565"/>
        </w:tabs>
        <w:jc w:val="both"/>
        <w:rPr>
          <w:sz w:val="28"/>
          <w:szCs w:val="28"/>
        </w:rPr>
      </w:pPr>
    </w:p>
    <w:p w:rsidR="004425C1" w:rsidRPr="00882B53" w:rsidRDefault="004425C1" w:rsidP="00D11BF0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882B53">
        <w:rPr>
          <w:i/>
          <w:iCs/>
          <w:sz w:val="28"/>
          <w:szCs w:val="28"/>
        </w:rPr>
        <w:t>г)</w:t>
      </w:r>
      <w:r w:rsidRPr="00882B53">
        <w:t xml:space="preserve"> </w:t>
      </w:r>
      <w:r w:rsidRPr="00882B53">
        <w:rPr>
          <w:i/>
          <w:iCs/>
          <w:sz w:val="28"/>
          <w:szCs w:val="28"/>
        </w:rPr>
        <w:t>информация о взаимодействии органов государственного контроля (надзора), муниципального контроля при осуществлении соответствующих видов государственного контроля (надзора), видов муниципального контроля с другими органами государственного контроля (надзора), муниципального контроля , порядке и формах такого взаимодействия.</w:t>
      </w:r>
    </w:p>
    <w:p w:rsidR="004425C1" w:rsidRPr="00882B53" w:rsidRDefault="004425C1" w:rsidP="00D11BF0">
      <w:pPr>
        <w:jc w:val="both"/>
        <w:rPr>
          <w:sz w:val="28"/>
          <w:szCs w:val="28"/>
        </w:rPr>
      </w:pPr>
      <w:r w:rsidRPr="00882B53">
        <w:rPr>
          <w:sz w:val="28"/>
          <w:szCs w:val="28"/>
        </w:rPr>
        <w:t xml:space="preserve"> Постановлением администрации Починковского муниципального района от 24.07.2015 №581 утвержден административный регламент взаимодействия органа муниципального жилищного контроля Починковского муниципального района Нижегородской области с государственной жилищной инспекцией Нижегородской области при осуществлении жилищного контроля.</w:t>
      </w:r>
    </w:p>
    <w:p w:rsidR="004425C1" w:rsidRPr="00882B53" w:rsidRDefault="004425C1" w:rsidP="00D11BF0">
      <w:pPr>
        <w:ind w:firstLine="540"/>
        <w:jc w:val="both"/>
        <w:rPr>
          <w:sz w:val="28"/>
          <w:szCs w:val="28"/>
        </w:rPr>
      </w:pPr>
      <w:r w:rsidRPr="00882B5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82B53">
        <w:rPr>
          <w:sz w:val="28"/>
          <w:szCs w:val="28"/>
        </w:rPr>
        <w:t xml:space="preserve">Администрацией Починковского муниципального района в 2013 году заключено «Соглашение о взаимодействии по вопросам муниципального контроля за охраной и использованием земель между Управлением Федеральной службы по ветеринарному и фитосанитарному надзору по Нижегородской области и Республики Марий Эл и Починковским муниципальным районом Нижегородской области». </w:t>
      </w:r>
    </w:p>
    <w:p w:rsidR="004425C1" w:rsidRPr="006E16C0" w:rsidRDefault="004425C1" w:rsidP="00D11BF0">
      <w:pPr>
        <w:ind w:firstLine="540"/>
        <w:jc w:val="both"/>
        <w:rPr>
          <w:sz w:val="28"/>
          <w:szCs w:val="28"/>
        </w:rPr>
      </w:pPr>
      <w:r w:rsidRPr="00882B53">
        <w:rPr>
          <w:sz w:val="28"/>
          <w:szCs w:val="28"/>
        </w:rPr>
        <w:t>При проведении проверок в 2018 году администрация Починковского муниципального района не взаимодействовала с другими органами государственного контроля.</w:t>
      </w:r>
    </w:p>
    <w:p w:rsidR="004425C1" w:rsidRPr="006E16C0" w:rsidRDefault="004425C1" w:rsidP="00D11BF0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6E16C0">
        <w:rPr>
          <w:i/>
          <w:iCs/>
          <w:sz w:val="28"/>
          <w:szCs w:val="28"/>
        </w:rPr>
        <w:t>д) сведения о выполнении отдельных функций при осуществлении видов государственного контроля (надзора),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функции.</w:t>
      </w:r>
    </w:p>
    <w:p w:rsidR="004425C1" w:rsidRPr="006E16C0" w:rsidRDefault="004425C1" w:rsidP="00D11BF0">
      <w:pPr>
        <w:shd w:val="clear" w:color="auto" w:fill="FFFFFF"/>
        <w:spacing w:line="270" w:lineRule="atLeast"/>
        <w:ind w:right="60" w:firstLine="540"/>
        <w:jc w:val="both"/>
        <w:rPr>
          <w:sz w:val="28"/>
          <w:szCs w:val="28"/>
        </w:rPr>
      </w:pPr>
      <w:r w:rsidRPr="006E16C0">
        <w:rPr>
          <w:sz w:val="28"/>
          <w:szCs w:val="28"/>
        </w:rPr>
        <w:t>Ежегодно между девятью муниципальными образованиями Починковского района и органами местного самоуправления Починковского района заключаются соглашения о передаче полномочий по проведению проверок при осуществлении муниципального земельного и жилищного контроля.</w:t>
      </w:r>
    </w:p>
    <w:p w:rsidR="004425C1" w:rsidRPr="006E16C0" w:rsidRDefault="004425C1" w:rsidP="00D11BF0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6E16C0">
        <w:rPr>
          <w:i/>
          <w:iCs/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4425C1" w:rsidRPr="006E16C0" w:rsidRDefault="004425C1" w:rsidP="00D11BF0">
      <w:pPr>
        <w:ind w:firstLine="900"/>
        <w:jc w:val="both"/>
        <w:rPr>
          <w:sz w:val="28"/>
          <w:szCs w:val="28"/>
        </w:rPr>
      </w:pPr>
      <w:r w:rsidRPr="006E16C0">
        <w:rPr>
          <w:sz w:val="28"/>
          <w:szCs w:val="28"/>
        </w:rPr>
        <w:t>При проведении внеплановой проверки  в 2018 году юридические лица и граждане в качестве экспертных организаций не привлекались.</w:t>
      </w:r>
    </w:p>
    <w:p w:rsidR="004425C1" w:rsidRPr="00755FAF" w:rsidRDefault="004425C1" w:rsidP="00886888">
      <w:pPr>
        <w:rPr>
          <w:sz w:val="32"/>
          <w:szCs w:val="32"/>
        </w:rPr>
      </w:pPr>
    </w:p>
    <w:p w:rsidR="004425C1" w:rsidRPr="00F828AB" w:rsidRDefault="004425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4425C1" w:rsidRPr="00886888" w:rsidRDefault="004425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4425C1" w:rsidRPr="006E16C0" w:rsidRDefault="004425C1" w:rsidP="00D11BF0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6E16C0">
        <w:rPr>
          <w:i/>
          <w:iCs/>
          <w:sz w:val="28"/>
          <w:szCs w:val="28"/>
        </w:rPr>
        <w:t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функций).</w:t>
      </w:r>
    </w:p>
    <w:p w:rsidR="004425C1" w:rsidRPr="006E16C0" w:rsidRDefault="004425C1" w:rsidP="00D11BF0">
      <w:pPr>
        <w:ind w:firstLine="540"/>
        <w:jc w:val="both"/>
        <w:rPr>
          <w:sz w:val="28"/>
          <w:szCs w:val="28"/>
        </w:rPr>
      </w:pPr>
      <w:r w:rsidRPr="006E16C0">
        <w:rPr>
          <w:sz w:val="28"/>
          <w:szCs w:val="28"/>
        </w:rPr>
        <w:t>Финансовое обеспечение исполнения функций по муниципальному контролю осуществляется за счет средств основной деятельности.</w:t>
      </w:r>
    </w:p>
    <w:p w:rsidR="004425C1" w:rsidRPr="006E16C0" w:rsidRDefault="004425C1" w:rsidP="00D11BF0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6E16C0">
        <w:rPr>
          <w:i/>
          <w:iCs/>
          <w:sz w:val="28"/>
          <w:szCs w:val="28"/>
        </w:rP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численности.</w:t>
      </w:r>
    </w:p>
    <w:p w:rsidR="004425C1" w:rsidRPr="006E16C0" w:rsidRDefault="004425C1" w:rsidP="00D11BF0">
      <w:pPr>
        <w:jc w:val="both"/>
        <w:rPr>
          <w:sz w:val="28"/>
          <w:szCs w:val="28"/>
        </w:rPr>
      </w:pPr>
      <w:r w:rsidRPr="006E16C0">
        <w:rPr>
          <w:sz w:val="28"/>
          <w:szCs w:val="28"/>
        </w:rPr>
        <w:t xml:space="preserve">Штатных сотрудников по осуществлению муниципального контроля в штатном расписании администрации Починковского муниципального района не предусмотрено. В регламентах по видам муниципального контроля определено, что проверки в порядке муниципального контроля проводят специалисты и должностные лица соответствующих структурных подразделений администрации района. Конкретные лица, осуществляющие проверки, в соответствии с регламентом, определяются распоряжением администрации района о проведении проверки в порядке муниципального контроля. </w:t>
      </w:r>
    </w:p>
    <w:p w:rsidR="004425C1" w:rsidRPr="006E16C0" w:rsidRDefault="004425C1" w:rsidP="001756EF">
      <w:pPr>
        <w:pStyle w:val="ConsPlusNormal"/>
        <w:spacing w:before="120" w:line="240" w:lineRule="exact"/>
        <w:ind w:firstLine="539"/>
        <w:jc w:val="both"/>
        <w:rPr>
          <w:i/>
          <w:iCs/>
          <w:sz w:val="28"/>
          <w:szCs w:val="28"/>
        </w:rPr>
      </w:pPr>
      <w:r w:rsidRPr="006E16C0">
        <w:rPr>
          <w:i/>
          <w:iCs/>
          <w:sz w:val="28"/>
          <w:szCs w:val="28"/>
        </w:rPr>
        <w:t>в) сведения о квалификации работников, о мероприятиях по повышению их квалификации.</w:t>
      </w:r>
    </w:p>
    <w:p w:rsidR="004425C1" w:rsidRPr="006E16C0" w:rsidRDefault="004425C1" w:rsidP="001756EF">
      <w:pPr>
        <w:pStyle w:val="ConsPlusNormal"/>
        <w:spacing w:before="120" w:line="240" w:lineRule="exact"/>
        <w:ind w:firstLine="539"/>
        <w:jc w:val="both"/>
        <w:rPr>
          <w:sz w:val="28"/>
          <w:szCs w:val="28"/>
        </w:rPr>
      </w:pPr>
      <w:r w:rsidRPr="006E16C0">
        <w:rPr>
          <w:sz w:val="28"/>
          <w:szCs w:val="28"/>
        </w:rPr>
        <w:t>В соответствии с распоряжением администрации Починковского муниципального района от 05.04.2018 г. №202-р «О проведении муниципального жилищного контроля» в 2018 году мероприятия по проведению проверки соблюдения обязательных требований жилищного законодательства проводились начальником Управления АС и ЖКХ администрации Починковского муниципального района Нижегородской области (повышение квалификации не требуется).</w:t>
      </w:r>
    </w:p>
    <w:p w:rsidR="004425C1" w:rsidRPr="006E16C0" w:rsidRDefault="004425C1" w:rsidP="00D11BF0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6E16C0">
        <w:t xml:space="preserve"> </w:t>
      </w:r>
      <w:r w:rsidRPr="006E16C0">
        <w:rPr>
          <w:i/>
          <w:iCs/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контролю.</w:t>
      </w:r>
    </w:p>
    <w:p w:rsidR="004425C1" w:rsidRPr="006E16C0" w:rsidRDefault="004425C1" w:rsidP="00D11BF0">
      <w:pPr>
        <w:tabs>
          <w:tab w:val="left" w:pos="709"/>
        </w:tabs>
        <w:ind w:firstLine="720"/>
        <w:jc w:val="center"/>
        <w:rPr>
          <w:b/>
          <w:bCs/>
          <w:sz w:val="28"/>
          <w:szCs w:val="28"/>
        </w:rPr>
      </w:pPr>
      <w:r w:rsidRPr="006E16C0">
        <w:rPr>
          <w:b/>
          <w:bCs/>
          <w:sz w:val="28"/>
          <w:szCs w:val="28"/>
        </w:rPr>
        <w:t>Средняя нагрузка на 1 работника (единиц)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620"/>
        <w:gridCol w:w="1260"/>
        <w:gridCol w:w="1980"/>
        <w:gridCol w:w="1080"/>
      </w:tblGrid>
      <w:tr w:rsidR="004425C1" w:rsidRPr="006E16C0">
        <w:trPr>
          <w:trHeight w:val="575"/>
        </w:trPr>
        <w:tc>
          <w:tcPr>
            <w:tcW w:w="3708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</w:pPr>
            <w:r w:rsidRPr="006E16C0">
              <w:t>Вид контроля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</w:pPr>
            <w:r w:rsidRPr="006E16C0">
              <w:t>1 полугодие 2017 года</w:t>
            </w:r>
          </w:p>
        </w:tc>
        <w:tc>
          <w:tcPr>
            <w:tcW w:w="126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</w:pPr>
            <w:r w:rsidRPr="006E16C0">
              <w:t>2017 год</w:t>
            </w:r>
          </w:p>
        </w:tc>
        <w:tc>
          <w:tcPr>
            <w:tcW w:w="198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</w:pPr>
            <w:r w:rsidRPr="006E16C0">
              <w:t>1 полугодие 2018 года</w:t>
            </w:r>
          </w:p>
        </w:tc>
        <w:tc>
          <w:tcPr>
            <w:tcW w:w="108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</w:pPr>
            <w:r w:rsidRPr="006E16C0">
              <w:t>2018 год</w:t>
            </w:r>
          </w:p>
        </w:tc>
      </w:tr>
      <w:tr w:rsidR="004425C1" w:rsidRPr="006E16C0">
        <w:trPr>
          <w:trHeight w:val="351"/>
        </w:trPr>
        <w:tc>
          <w:tcPr>
            <w:tcW w:w="3708" w:type="dxa"/>
          </w:tcPr>
          <w:p w:rsidR="004425C1" w:rsidRPr="006E16C0" w:rsidRDefault="004425C1" w:rsidP="00DF4C3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E16C0">
              <w:rPr>
                <w:b/>
                <w:bCs/>
                <w:sz w:val="28"/>
                <w:szCs w:val="28"/>
              </w:rPr>
              <w:t>Всего,</w:t>
            </w:r>
            <w:r w:rsidRPr="006E16C0">
              <w:rPr>
                <w:sz w:val="28"/>
                <w:szCs w:val="28"/>
              </w:rPr>
              <w:t xml:space="preserve"> в т.ч. 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E16C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E16C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E16C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E16C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425C1" w:rsidRPr="006E16C0">
        <w:trPr>
          <w:trHeight w:val="335"/>
        </w:trPr>
        <w:tc>
          <w:tcPr>
            <w:tcW w:w="3708" w:type="dxa"/>
          </w:tcPr>
          <w:p w:rsidR="004425C1" w:rsidRPr="006E16C0" w:rsidRDefault="004425C1" w:rsidP="00DF4C3C">
            <w:pPr>
              <w:tabs>
                <w:tab w:val="left" w:pos="709"/>
              </w:tabs>
            </w:pPr>
            <w:r w:rsidRPr="006E16C0">
              <w:t>муниципальный земельный контроль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</w:tr>
      <w:tr w:rsidR="004425C1" w:rsidRPr="006E16C0">
        <w:trPr>
          <w:trHeight w:val="335"/>
        </w:trPr>
        <w:tc>
          <w:tcPr>
            <w:tcW w:w="3708" w:type="dxa"/>
          </w:tcPr>
          <w:p w:rsidR="004425C1" w:rsidRPr="006E16C0" w:rsidRDefault="004425C1" w:rsidP="00DF4C3C">
            <w:pPr>
              <w:tabs>
                <w:tab w:val="left" w:pos="709"/>
              </w:tabs>
            </w:pPr>
            <w:r w:rsidRPr="006E16C0">
              <w:t>муниципальный лесной контроль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</w:tr>
      <w:tr w:rsidR="004425C1" w:rsidRPr="006E16C0">
        <w:trPr>
          <w:trHeight w:val="335"/>
        </w:trPr>
        <w:tc>
          <w:tcPr>
            <w:tcW w:w="3708" w:type="dxa"/>
          </w:tcPr>
          <w:p w:rsidR="004425C1" w:rsidRPr="006E16C0" w:rsidRDefault="004425C1" w:rsidP="00DF4C3C">
            <w:pPr>
              <w:tabs>
                <w:tab w:val="left" w:pos="709"/>
              </w:tabs>
            </w:pPr>
            <w:r w:rsidRPr="006E16C0">
              <w:t>муниципальный контроль торговой деятельности и предпринимательства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</w:tr>
      <w:tr w:rsidR="004425C1" w:rsidRPr="006E16C0">
        <w:trPr>
          <w:trHeight w:val="335"/>
        </w:trPr>
        <w:tc>
          <w:tcPr>
            <w:tcW w:w="3708" w:type="dxa"/>
          </w:tcPr>
          <w:p w:rsidR="004425C1" w:rsidRPr="006E16C0" w:rsidRDefault="004425C1" w:rsidP="00DF4C3C">
            <w:pPr>
              <w:tabs>
                <w:tab w:val="left" w:pos="709"/>
              </w:tabs>
            </w:pPr>
            <w:r w:rsidRPr="006E16C0">
              <w:t>муниципальный контроль за обеспечением сохранности автомобильных дорог местного</w:t>
            </w:r>
            <w:r w:rsidRPr="006E16C0">
              <w:br/>
              <w:t xml:space="preserve">значения 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</w:tr>
      <w:tr w:rsidR="004425C1" w:rsidRPr="006E16C0">
        <w:trPr>
          <w:trHeight w:val="335"/>
        </w:trPr>
        <w:tc>
          <w:tcPr>
            <w:tcW w:w="3708" w:type="dxa"/>
          </w:tcPr>
          <w:p w:rsidR="004425C1" w:rsidRPr="006E16C0" w:rsidRDefault="004425C1" w:rsidP="00DF4C3C">
            <w:pPr>
              <w:tabs>
                <w:tab w:val="left" w:pos="709"/>
              </w:tabs>
            </w:pPr>
            <w:r w:rsidRPr="006E16C0">
              <w:t xml:space="preserve">муниципальный контроль за предоставлением обязательного экземпляра 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</w:tr>
      <w:tr w:rsidR="004425C1" w:rsidRPr="006E16C0">
        <w:trPr>
          <w:trHeight w:val="335"/>
        </w:trPr>
        <w:tc>
          <w:tcPr>
            <w:tcW w:w="3708" w:type="dxa"/>
          </w:tcPr>
          <w:p w:rsidR="004425C1" w:rsidRPr="006E16C0" w:rsidRDefault="004425C1" w:rsidP="00DF4C3C">
            <w:pPr>
              <w:tabs>
                <w:tab w:val="left" w:pos="709"/>
              </w:tabs>
            </w:pPr>
            <w:r w:rsidRPr="006E16C0">
              <w:t>муниципальный контроль за использованием и охраной недр при добыче</w:t>
            </w:r>
            <w:r w:rsidRPr="006E16C0">
              <w:br/>
              <w:t>общераспространенных полезных ископаемых, а также при строительстве</w:t>
            </w:r>
            <w:r w:rsidRPr="006E16C0">
              <w:br/>
              <w:t xml:space="preserve">подземных сооружений, не связанных с добычей полезных ископаемых 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</w:tr>
      <w:tr w:rsidR="004425C1" w:rsidRPr="006E16C0">
        <w:trPr>
          <w:trHeight w:val="335"/>
        </w:trPr>
        <w:tc>
          <w:tcPr>
            <w:tcW w:w="3708" w:type="dxa"/>
          </w:tcPr>
          <w:p w:rsidR="004425C1" w:rsidRPr="006E16C0" w:rsidRDefault="004425C1" w:rsidP="00DF4C3C">
            <w:pPr>
              <w:tabs>
                <w:tab w:val="left" w:pos="709"/>
              </w:tabs>
            </w:pPr>
            <w:r w:rsidRPr="006E16C0">
              <w:t>муниципальный жилищный контроль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1</w:t>
            </w:r>
          </w:p>
        </w:tc>
      </w:tr>
    </w:tbl>
    <w:p w:rsidR="004425C1" w:rsidRPr="006E16C0" w:rsidRDefault="004425C1" w:rsidP="00D11BF0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6E16C0">
        <w:rPr>
          <w:i/>
          <w:iCs/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контролю.</w:t>
      </w:r>
    </w:p>
    <w:p w:rsidR="004425C1" w:rsidRPr="001756EF" w:rsidRDefault="004425C1" w:rsidP="001756E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756EF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:rsidR="004425C1" w:rsidRPr="00F828AB" w:rsidRDefault="004425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4425C1" w:rsidRPr="00F828AB" w:rsidRDefault="004425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4425C1" w:rsidRPr="00886888" w:rsidRDefault="004425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4425C1" w:rsidRPr="006E16C0" w:rsidRDefault="004425C1" w:rsidP="00D11BF0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6E16C0">
        <w:rPr>
          <w:i/>
          <w:iCs/>
          <w:sz w:val="28"/>
          <w:szCs w:val="28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полугодиям).</w:t>
      </w:r>
    </w:p>
    <w:p w:rsidR="004425C1" w:rsidRPr="006E16C0" w:rsidRDefault="004425C1" w:rsidP="00D11BF0">
      <w:pPr>
        <w:ind w:firstLine="708"/>
        <w:jc w:val="both"/>
        <w:rPr>
          <w:sz w:val="28"/>
          <w:szCs w:val="28"/>
        </w:rPr>
      </w:pPr>
      <w:r w:rsidRPr="006E16C0">
        <w:rPr>
          <w:sz w:val="28"/>
          <w:szCs w:val="28"/>
        </w:rPr>
        <w:t>Проведение плановых проверок юридических лиц и индивидуальных предпринимателей на территории Починковского муниципального района  в 2018 году не было предусмотрено и проведена  одна внеплановая выездная проверка соблюдения обязательных требований жилищного законодательства в связи с обращением гр-ки Ильясовой Е.С. в отношении ОАО «УК ЖКХ Починковского района». Данная проверка проводилась в соответствии с распоряжением администрации Починковского муниципального района от 05.04.2018 г.  №202-р «О проведении муниципального жилищного контроля».  В результате проведения внеплановой выездной проверки соблюдения обязательных требований жилищного законодательства выявлено, что имея возможность по соблюдению Правил и норм технической эксплуатации жилищного фонда, утвержденных Постановлением Госстроя РФ от 27.09.2003 № 170, Постановления Правительства РФ от 03.04.2013 № 290 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генеральным директором ОАО «УК ЖКХ Починковского района» не принято надлежащих мер к содержанию и ремонту общего имущества многоквартирного дома , что привело к неудовлетворительному содержанию многоквартирного дома.</w:t>
      </w:r>
    </w:p>
    <w:p w:rsidR="004425C1" w:rsidRPr="006E16C0" w:rsidRDefault="004425C1" w:rsidP="00D11BF0">
      <w:pPr>
        <w:ind w:firstLine="720"/>
        <w:jc w:val="both"/>
        <w:rPr>
          <w:sz w:val="28"/>
          <w:szCs w:val="28"/>
        </w:rPr>
      </w:pPr>
      <w:r w:rsidRPr="006E16C0">
        <w:rPr>
          <w:sz w:val="28"/>
          <w:szCs w:val="28"/>
        </w:rPr>
        <w:t>Постановлением администрации Починковского муниципального района от 08.02.2019 №106 утверждена программа профилактики нарушений обязательных требований законодательства на 2019 год в сфере муниципального контроля в области торговой деятельности, земельного и жилищного контроля.</w:t>
      </w:r>
    </w:p>
    <w:p w:rsidR="004425C1" w:rsidRPr="006E16C0" w:rsidRDefault="004425C1" w:rsidP="00D11BF0">
      <w:pPr>
        <w:ind w:firstLine="709"/>
        <w:jc w:val="both"/>
        <w:rPr>
          <w:sz w:val="28"/>
          <w:szCs w:val="28"/>
        </w:rPr>
      </w:pPr>
      <w:r w:rsidRPr="006E16C0">
        <w:rPr>
          <w:sz w:val="28"/>
          <w:szCs w:val="28"/>
        </w:rPr>
        <w:t>На официальном сайте администрации Починковского района в разделе муниципальный контроль размещены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и жилищного контроля, контроля в области торговой деятельности,  контроля за предоставлением обязательного экземпляра документов.</w:t>
      </w:r>
    </w:p>
    <w:p w:rsidR="004425C1" w:rsidRPr="006E16C0" w:rsidRDefault="004425C1" w:rsidP="00D11BF0">
      <w:pPr>
        <w:jc w:val="both"/>
        <w:rPr>
          <w:sz w:val="28"/>
          <w:szCs w:val="28"/>
        </w:rPr>
      </w:pPr>
    </w:p>
    <w:p w:rsidR="004425C1" w:rsidRPr="006E16C0" w:rsidRDefault="004425C1" w:rsidP="00D11BF0">
      <w:pPr>
        <w:tabs>
          <w:tab w:val="left" w:pos="709"/>
        </w:tabs>
        <w:ind w:firstLine="720"/>
        <w:jc w:val="center"/>
        <w:rPr>
          <w:b/>
          <w:bCs/>
          <w:sz w:val="28"/>
          <w:szCs w:val="28"/>
        </w:rPr>
      </w:pPr>
      <w:r w:rsidRPr="006E16C0">
        <w:rPr>
          <w:b/>
          <w:bCs/>
          <w:sz w:val="28"/>
          <w:szCs w:val="28"/>
        </w:rPr>
        <w:t>Число проверок, проведенных ОМСУ (единиц)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620"/>
        <w:gridCol w:w="1260"/>
        <w:gridCol w:w="1620"/>
        <w:gridCol w:w="1440"/>
      </w:tblGrid>
      <w:tr w:rsidR="004425C1" w:rsidRPr="006E16C0">
        <w:trPr>
          <w:trHeight w:val="575"/>
        </w:trPr>
        <w:tc>
          <w:tcPr>
            <w:tcW w:w="3708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</w:pPr>
            <w:r w:rsidRPr="006E16C0">
              <w:t>Вид контроля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</w:pPr>
            <w:r w:rsidRPr="006E16C0">
              <w:t>1 полугодие 2017 года</w:t>
            </w:r>
          </w:p>
        </w:tc>
        <w:tc>
          <w:tcPr>
            <w:tcW w:w="126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</w:pPr>
            <w:r w:rsidRPr="006E16C0">
              <w:t>2017 год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</w:pPr>
            <w:r w:rsidRPr="006E16C0">
              <w:t>1 полугодие 2018 года</w:t>
            </w:r>
          </w:p>
        </w:tc>
        <w:tc>
          <w:tcPr>
            <w:tcW w:w="144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</w:pPr>
            <w:r w:rsidRPr="006E16C0">
              <w:t>2018 год</w:t>
            </w:r>
          </w:p>
        </w:tc>
      </w:tr>
      <w:tr w:rsidR="004425C1" w:rsidRPr="006E16C0">
        <w:trPr>
          <w:trHeight w:val="351"/>
        </w:trPr>
        <w:tc>
          <w:tcPr>
            <w:tcW w:w="3708" w:type="dxa"/>
          </w:tcPr>
          <w:p w:rsidR="004425C1" w:rsidRPr="006E16C0" w:rsidRDefault="004425C1" w:rsidP="00DF4C3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E16C0">
              <w:rPr>
                <w:b/>
                <w:bCs/>
                <w:sz w:val="28"/>
                <w:szCs w:val="28"/>
              </w:rPr>
              <w:t>Всего,</w:t>
            </w:r>
            <w:r w:rsidRPr="006E16C0">
              <w:rPr>
                <w:sz w:val="28"/>
                <w:szCs w:val="28"/>
              </w:rPr>
              <w:t xml:space="preserve"> в т.ч. 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E16C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E16C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E16C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E16C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425C1" w:rsidRPr="006E16C0">
        <w:trPr>
          <w:trHeight w:val="335"/>
        </w:trPr>
        <w:tc>
          <w:tcPr>
            <w:tcW w:w="3708" w:type="dxa"/>
          </w:tcPr>
          <w:p w:rsidR="004425C1" w:rsidRPr="006E16C0" w:rsidRDefault="004425C1" w:rsidP="00DF4C3C">
            <w:pPr>
              <w:tabs>
                <w:tab w:val="left" w:pos="709"/>
              </w:tabs>
            </w:pPr>
            <w:r w:rsidRPr="006E16C0">
              <w:t>муниципальный земельный контроль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</w:tr>
      <w:tr w:rsidR="004425C1" w:rsidRPr="006E16C0">
        <w:trPr>
          <w:trHeight w:val="335"/>
        </w:trPr>
        <w:tc>
          <w:tcPr>
            <w:tcW w:w="3708" w:type="dxa"/>
          </w:tcPr>
          <w:p w:rsidR="004425C1" w:rsidRPr="006E16C0" w:rsidRDefault="004425C1" w:rsidP="00DF4C3C">
            <w:pPr>
              <w:tabs>
                <w:tab w:val="left" w:pos="709"/>
              </w:tabs>
            </w:pPr>
            <w:r w:rsidRPr="006E16C0">
              <w:t>муниципальный лесной контроль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</w:tr>
      <w:tr w:rsidR="004425C1" w:rsidRPr="006E16C0">
        <w:trPr>
          <w:trHeight w:val="335"/>
        </w:trPr>
        <w:tc>
          <w:tcPr>
            <w:tcW w:w="3708" w:type="dxa"/>
          </w:tcPr>
          <w:p w:rsidR="004425C1" w:rsidRPr="006E16C0" w:rsidRDefault="004425C1" w:rsidP="00DF4C3C">
            <w:pPr>
              <w:tabs>
                <w:tab w:val="left" w:pos="709"/>
              </w:tabs>
            </w:pPr>
            <w:r w:rsidRPr="006E16C0">
              <w:t>муниципальный контроль торговой деятельности и предпринимательства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</w:tr>
      <w:tr w:rsidR="004425C1" w:rsidRPr="006E16C0">
        <w:trPr>
          <w:trHeight w:val="335"/>
        </w:trPr>
        <w:tc>
          <w:tcPr>
            <w:tcW w:w="3708" w:type="dxa"/>
          </w:tcPr>
          <w:p w:rsidR="004425C1" w:rsidRPr="006E16C0" w:rsidRDefault="004425C1" w:rsidP="00DF4C3C">
            <w:pPr>
              <w:tabs>
                <w:tab w:val="left" w:pos="709"/>
              </w:tabs>
            </w:pPr>
            <w:r w:rsidRPr="006E16C0">
              <w:t>муниципальный контроль за обеспечением сохранности автомобильных дорог местного</w:t>
            </w:r>
            <w:r w:rsidRPr="006E16C0">
              <w:br/>
              <w:t xml:space="preserve">значения 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</w:tr>
      <w:tr w:rsidR="004425C1" w:rsidRPr="006E16C0">
        <w:trPr>
          <w:trHeight w:val="335"/>
        </w:trPr>
        <w:tc>
          <w:tcPr>
            <w:tcW w:w="3708" w:type="dxa"/>
          </w:tcPr>
          <w:p w:rsidR="004425C1" w:rsidRPr="006E16C0" w:rsidRDefault="004425C1" w:rsidP="00DF4C3C">
            <w:pPr>
              <w:tabs>
                <w:tab w:val="left" w:pos="709"/>
              </w:tabs>
            </w:pPr>
            <w:r w:rsidRPr="006E16C0">
              <w:t xml:space="preserve">муниципальный контроль за предоставлением обязательного экземпляра 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</w:tr>
      <w:tr w:rsidR="004425C1" w:rsidRPr="006E16C0">
        <w:trPr>
          <w:trHeight w:val="335"/>
        </w:trPr>
        <w:tc>
          <w:tcPr>
            <w:tcW w:w="3708" w:type="dxa"/>
          </w:tcPr>
          <w:p w:rsidR="004425C1" w:rsidRPr="006E16C0" w:rsidRDefault="004425C1" w:rsidP="00DF4C3C">
            <w:pPr>
              <w:tabs>
                <w:tab w:val="left" w:pos="709"/>
              </w:tabs>
            </w:pPr>
            <w:r w:rsidRPr="006E16C0">
              <w:t>муниципальный контроль за использованием и охраной недр при добыче</w:t>
            </w:r>
            <w:r w:rsidRPr="006E16C0">
              <w:br/>
              <w:t>общераспространенных полезных ископаемых, а также при строительстве</w:t>
            </w:r>
            <w:r w:rsidRPr="006E16C0">
              <w:br/>
              <w:t xml:space="preserve">подземных сооружений, не связанных с добычей полезных ископаемых 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</w:tr>
      <w:tr w:rsidR="004425C1" w:rsidRPr="006E16C0">
        <w:trPr>
          <w:trHeight w:val="335"/>
        </w:trPr>
        <w:tc>
          <w:tcPr>
            <w:tcW w:w="3708" w:type="dxa"/>
          </w:tcPr>
          <w:p w:rsidR="004425C1" w:rsidRPr="006E16C0" w:rsidRDefault="004425C1" w:rsidP="00DF4C3C">
            <w:pPr>
              <w:tabs>
                <w:tab w:val="left" w:pos="709"/>
              </w:tabs>
            </w:pPr>
            <w:r w:rsidRPr="006E16C0">
              <w:t>муниципальный жилищный контроль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4425C1" w:rsidRPr="006E16C0" w:rsidRDefault="004425C1" w:rsidP="00DF4C3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E16C0">
              <w:rPr>
                <w:sz w:val="28"/>
                <w:szCs w:val="28"/>
              </w:rPr>
              <w:t>1</w:t>
            </w:r>
          </w:p>
        </w:tc>
      </w:tr>
    </w:tbl>
    <w:p w:rsidR="004425C1" w:rsidRPr="006E16C0" w:rsidRDefault="004425C1" w:rsidP="00D11BF0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6E16C0">
        <w:rPr>
          <w:i/>
          <w:iCs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:rsidR="004425C1" w:rsidRPr="006E16C0" w:rsidRDefault="004425C1" w:rsidP="00D11BF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E16C0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:rsidR="004425C1" w:rsidRDefault="004425C1" w:rsidP="001756EF">
      <w:pPr>
        <w:pStyle w:val="ConsPlusNormal"/>
        <w:ind w:firstLine="539"/>
        <w:jc w:val="both"/>
        <w:rPr>
          <w:i/>
          <w:iCs/>
          <w:sz w:val="28"/>
          <w:szCs w:val="28"/>
        </w:rPr>
      </w:pPr>
      <w:r w:rsidRPr="006E16C0">
        <w:rPr>
          <w:i/>
          <w:iCs/>
          <w:sz w:val="28"/>
          <w:szCs w:val="28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</w:t>
      </w:r>
    </w:p>
    <w:p w:rsidR="004425C1" w:rsidRPr="00186577" w:rsidRDefault="004425C1" w:rsidP="001756EF">
      <w:pPr>
        <w:pStyle w:val="ConsPlusNormal"/>
        <w:ind w:firstLine="539"/>
        <w:jc w:val="both"/>
        <w:rPr>
          <w:i/>
          <w:iCs/>
          <w:sz w:val="28"/>
          <w:szCs w:val="28"/>
        </w:rPr>
      </w:pPr>
      <w:r w:rsidRPr="006E16C0">
        <w:rPr>
          <w:sz w:val="28"/>
          <w:szCs w:val="28"/>
        </w:rPr>
        <w:t>Случаев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</w:t>
      </w:r>
      <w:r w:rsidRPr="00314214">
        <w:rPr>
          <w:sz w:val="28"/>
          <w:szCs w:val="28"/>
        </w:rPr>
        <w:t>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установлено.</w:t>
      </w:r>
    </w:p>
    <w:p w:rsidR="004425C1" w:rsidRPr="006E16C0" w:rsidRDefault="004425C1" w:rsidP="00D11BF0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г) сведения о применении риск - ориентированного подхода при организации и осуществлении государственного контроля (надзора).</w:t>
      </w:r>
    </w:p>
    <w:p w:rsidR="004425C1" w:rsidRDefault="004425C1" w:rsidP="00D11BF0">
      <w:pPr>
        <w:rPr>
          <w:sz w:val="32"/>
          <w:szCs w:val="32"/>
        </w:rPr>
      </w:pPr>
      <w:r>
        <w:rPr>
          <w:sz w:val="32"/>
          <w:szCs w:val="32"/>
        </w:rPr>
        <w:t xml:space="preserve">        Риск - ориентированный подход не применялся.</w:t>
      </w:r>
    </w:p>
    <w:p w:rsidR="004425C1" w:rsidRDefault="004425C1" w:rsidP="00D11BF0">
      <w:pPr>
        <w:rPr>
          <w:sz w:val="32"/>
          <w:szCs w:val="32"/>
        </w:rPr>
      </w:pPr>
    </w:p>
    <w:p w:rsidR="004425C1" w:rsidRDefault="004425C1" w:rsidP="00D11BF0">
      <w:pPr>
        <w:jc w:val="both"/>
        <w:rPr>
          <w:i/>
          <w:iCs/>
          <w:sz w:val="28"/>
          <w:szCs w:val="28"/>
        </w:rPr>
      </w:pPr>
      <w:r w:rsidRPr="00186577">
        <w:rPr>
          <w:i/>
          <w:iCs/>
          <w:sz w:val="28"/>
          <w:szCs w:val="28"/>
        </w:rPr>
        <w:t xml:space="preserve">     д)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4425C1" w:rsidRDefault="004425C1" w:rsidP="00D11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Мероприятия по профилактике нарушений, реализуемые администрацией Починковского муниципального района указаны в постановлении Администрации Починковского муниципального района от 08.02.2019 г №106 «Об утверждении программы Профилактики нарушений обязательных требований  законодательства на 2019 год в сфере муниципального контроля.</w:t>
      </w:r>
    </w:p>
    <w:p w:rsidR="004425C1" w:rsidRDefault="004425C1" w:rsidP="00D11BF0">
      <w:pPr>
        <w:jc w:val="both"/>
        <w:rPr>
          <w:sz w:val="28"/>
          <w:szCs w:val="28"/>
        </w:rPr>
      </w:pPr>
    </w:p>
    <w:p w:rsidR="004425C1" w:rsidRDefault="004425C1" w:rsidP="001756E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 лицами и индивидуальными предпринимателями.</w:t>
      </w:r>
    </w:p>
    <w:p w:rsidR="004425C1" w:rsidRPr="001756EF" w:rsidRDefault="004425C1" w:rsidP="001756EF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Мероприятия по контролю, при проведении </w:t>
      </w:r>
      <w:r w:rsidRPr="00376AC6">
        <w:rPr>
          <w:sz w:val="28"/>
          <w:szCs w:val="28"/>
        </w:rPr>
        <w:t>которых не требуется взаимодействие органа государственного контроля (надзора), муниципального контроля, с юридическим лицами и индивидуальными предпринимателями</w:t>
      </w:r>
      <w:r>
        <w:rPr>
          <w:sz w:val="28"/>
          <w:szCs w:val="28"/>
        </w:rPr>
        <w:t xml:space="preserve"> не проводились.</w:t>
      </w:r>
    </w:p>
    <w:p w:rsidR="004425C1" w:rsidRDefault="004425C1" w:rsidP="00D11BF0">
      <w:pPr>
        <w:jc w:val="both"/>
        <w:rPr>
          <w:sz w:val="28"/>
          <w:szCs w:val="28"/>
        </w:rPr>
      </w:pPr>
    </w:p>
    <w:p w:rsidR="004425C1" w:rsidRDefault="004425C1" w:rsidP="00D11BF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ж) сведения о количестве проведенных в отчетном периоде проверок в отношении субъектов малого предпринимательства. </w:t>
      </w:r>
    </w:p>
    <w:p w:rsidR="004425C1" w:rsidRPr="00186577" w:rsidRDefault="004425C1" w:rsidP="00D11BF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>
        <w:rPr>
          <w:sz w:val="28"/>
          <w:szCs w:val="28"/>
        </w:rPr>
        <w:t>С 1 января 2016 года по 31 декабря 2018 года не проводились плановые проверки в отношении юридических лиц, индивидуальных предпринимателей , отнесенных в соответствии с положением статьи 4 Федерального закона от 24 июля 2007 года №209-ФЗ «О развитии малого и среднего предпринимательства в Российской Федерации» к субъектам малого предпринимательства.</w:t>
      </w:r>
    </w:p>
    <w:p w:rsidR="004425C1" w:rsidRPr="00886888" w:rsidRDefault="004425C1" w:rsidP="00886888">
      <w:pPr>
        <w:rPr>
          <w:sz w:val="32"/>
          <w:szCs w:val="32"/>
        </w:rPr>
      </w:pPr>
    </w:p>
    <w:p w:rsidR="004425C1" w:rsidRPr="00F828AB" w:rsidRDefault="004425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4425C1" w:rsidRPr="00F828AB" w:rsidRDefault="004425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4425C1" w:rsidRPr="00886888" w:rsidRDefault="004425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425C1" w:rsidRPr="00314214" w:rsidRDefault="004425C1" w:rsidP="00D11BF0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314214">
        <w:rPr>
          <w:i/>
          <w:iCs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полугодиям).</w:t>
      </w:r>
    </w:p>
    <w:p w:rsidR="004425C1" w:rsidRPr="00314214" w:rsidRDefault="004425C1" w:rsidP="00D11BF0">
      <w:pPr>
        <w:ind w:firstLine="708"/>
        <w:jc w:val="both"/>
        <w:rPr>
          <w:sz w:val="28"/>
          <w:szCs w:val="28"/>
        </w:rPr>
      </w:pPr>
      <w:r w:rsidRPr="00314214">
        <w:rPr>
          <w:sz w:val="28"/>
          <w:szCs w:val="28"/>
        </w:rPr>
        <w:t>В январе-декабре 2018 года проведена 1 внеплановая выездная проверка</w:t>
      </w:r>
      <w:r>
        <w:rPr>
          <w:sz w:val="28"/>
          <w:szCs w:val="28"/>
        </w:rPr>
        <w:t xml:space="preserve"> в отношении ОАО «УК ЖКХ Починковского района»</w:t>
      </w:r>
      <w:r w:rsidRPr="00314214">
        <w:rPr>
          <w:sz w:val="28"/>
          <w:szCs w:val="28"/>
        </w:rPr>
        <w:t xml:space="preserve">, в ходе которой выявлено, что имея возможность по соблюдению Правил и норм технической эксплуатации жилищного фонда, утвержденных Постановлением Госстроя РФ от 27.09.2003 № 170, Постановления Правительства РФ от 03.04.2013 № 290 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генеральным директором ОАО «УК ЖКХ Починковского района» не принято надлежащих мер к содержанию и ремонту общего </w:t>
      </w:r>
      <w:r>
        <w:rPr>
          <w:sz w:val="28"/>
          <w:szCs w:val="28"/>
        </w:rPr>
        <w:t>имущества многоквартирного дома</w:t>
      </w:r>
      <w:r w:rsidRPr="00314214">
        <w:rPr>
          <w:sz w:val="28"/>
          <w:szCs w:val="28"/>
        </w:rPr>
        <w:t>, что привело к неудовлетворительному содержанию многоквартирного дома.</w:t>
      </w:r>
    </w:p>
    <w:p w:rsidR="004425C1" w:rsidRPr="00314214" w:rsidRDefault="004425C1" w:rsidP="00D11BF0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314214">
        <w:rPr>
          <w:i/>
          <w:iCs/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</w:r>
    </w:p>
    <w:p w:rsidR="004425C1" w:rsidRPr="00314214" w:rsidRDefault="004425C1" w:rsidP="00D11BF0">
      <w:pPr>
        <w:ind w:firstLine="709"/>
        <w:jc w:val="both"/>
        <w:rPr>
          <w:sz w:val="28"/>
          <w:szCs w:val="28"/>
        </w:rPr>
      </w:pPr>
      <w:r w:rsidRPr="00314214">
        <w:rPr>
          <w:sz w:val="28"/>
          <w:szCs w:val="28"/>
        </w:rPr>
        <w:t>На официальном сайте администрации Починковского района в разделе муниципальный контроль размещены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и жилищного контроля, контроля в области торговой деятельности, контроля за предоставлением обязательного экземпляра документов.</w:t>
      </w:r>
    </w:p>
    <w:p w:rsidR="004425C1" w:rsidRDefault="004425C1" w:rsidP="001756EF">
      <w:pPr>
        <w:pStyle w:val="ConsPlusNormal"/>
        <w:spacing w:before="120"/>
        <w:ind w:firstLine="539"/>
        <w:jc w:val="both"/>
        <w:rPr>
          <w:i/>
          <w:iCs/>
          <w:sz w:val="28"/>
          <w:szCs w:val="28"/>
        </w:rPr>
      </w:pPr>
      <w:r w:rsidRPr="00314214">
        <w:rPr>
          <w:i/>
          <w:iCs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контроля).</w:t>
      </w:r>
    </w:p>
    <w:p w:rsidR="004425C1" w:rsidRPr="00314214" w:rsidRDefault="004425C1" w:rsidP="001756EF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314214">
        <w:rPr>
          <w:sz w:val="28"/>
          <w:szCs w:val="28"/>
        </w:rPr>
        <w:t>Случаев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не установлено.</w:t>
      </w:r>
    </w:p>
    <w:p w:rsidR="004425C1" w:rsidRPr="00886888" w:rsidRDefault="004425C1" w:rsidP="00886888">
      <w:pPr>
        <w:rPr>
          <w:sz w:val="32"/>
          <w:szCs w:val="32"/>
        </w:rPr>
      </w:pPr>
    </w:p>
    <w:p w:rsidR="004425C1" w:rsidRPr="00F828AB" w:rsidRDefault="004425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4425C1" w:rsidRPr="00F828AB" w:rsidRDefault="004425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4425C1" w:rsidRPr="00886888" w:rsidRDefault="004425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849"/>
        <w:gridCol w:w="1692"/>
        <w:gridCol w:w="1260"/>
        <w:gridCol w:w="1440"/>
        <w:gridCol w:w="2160"/>
      </w:tblGrid>
      <w:tr w:rsidR="004425C1" w:rsidRPr="00314214">
        <w:trPr>
          <w:trHeight w:val="338"/>
        </w:trPr>
        <w:tc>
          <w:tcPr>
            <w:tcW w:w="499" w:type="dxa"/>
          </w:tcPr>
          <w:p w:rsidR="004425C1" w:rsidRPr="00314214" w:rsidRDefault="004425C1" w:rsidP="00DF4C3C">
            <w:pPr>
              <w:jc w:val="center"/>
              <w:rPr>
                <w:sz w:val="28"/>
                <w:szCs w:val="28"/>
                <w:lang w:val="en-US"/>
              </w:rPr>
            </w:pPr>
            <w:r w:rsidRPr="00314214">
              <w:rPr>
                <w:sz w:val="28"/>
                <w:szCs w:val="28"/>
              </w:rPr>
              <w:t>№ п</w:t>
            </w:r>
            <w:r w:rsidRPr="00314214">
              <w:rPr>
                <w:sz w:val="28"/>
                <w:szCs w:val="28"/>
                <w:lang w:val="en-US"/>
              </w:rPr>
              <w:t>/</w:t>
            </w:r>
            <w:r w:rsidRPr="00314214">
              <w:rPr>
                <w:sz w:val="28"/>
                <w:szCs w:val="28"/>
              </w:rPr>
              <w:t>п</w:t>
            </w:r>
          </w:p>
        </w:tc>
        <w:tc>
          <w:tcPr>
            <w:tcW w:w="2849" w:type="dxa"/>
          </w:tcPr>
          <w:p w:rsidR="004425C1" w:rsidRPr="00314214" w:rsidRDefault="004425C1" w:rsidP="00DF4C3C">
            <w:pPr>
              <w:jc w:val="center"/>
            </w:pPr>
            <w:r w:rsidRPr="00314214">
              <w:t>Наименование показателя</w:t>
            </w:r>
          </w:p>
        </w:tc>
        <w:tc>
          <w:tcPr>
            <w:tcW w:w="1692" w:type="dxa"/>
          </w:tcPr>
          <w:p w:rsidR="004425C1" w:rsidRPr="00314214" w:rsidRDefault="004425C1" w:rsidP="00DF4C3C">
            <w:pPr>
              <w:jc w:val="center"/>
            </w:pPr>
            <w:r w:rsidRPr="00314214">
              <w:t>1 полугодие 2017 г.</w:t>
            </w:r>
          </w:p>
        </w:tc>
        <w:tc>
          <w:tcPr>
            <w:tcW w:w="1260" w:type="dxa"/>
          </w:tcPr>
          <w:p w:rsidR="004425C1" w:rsidRPr="00314214" w:rsidRDefault="004425C1" w:rsidP="00DF4C3C">
            <w:pPr>
              <w:jc w:val="center"/>
            </w:pPr>
            <w:r w:rsidRPr="00314214">
              <w:t xml:space="preserve">2017 г.  </w:t>
            </w:r>
          </w:p>
        </w:tc>
        <w:tc>
          <w:tcPr>
            <w:tcW w:w="1440" w:type="dxa"/>
          </w:tcPr>
          <w:p w:rsidR="004425C1" w:rsidRPr="00314214" w:rsidRDefault="004425C1" w:rsidP="00DF4C3C">
            <w:pPr>
              <w:tabs>
                <w:tab w:val="left" w:pos="709"/>
              </w:tabs>
              <w:jc w:val="center"/>
            </w:pPr>
            <w:r w:rsidRPr="00314214">
              <w:t>1 полугодие 2018 года</w:t>
            </w:r>
          </w:p>
        </w:tc>
        <w:tc>
          <w:tcPr>
            <w:tcW w:w="2160" w:type="dxa"/>
          </w:tcPr>
          <w:p w:rsidR="004425C1" w:rsidRPr="00314214" w:rsidRDefault="004425C1" w:rsidP="00DF4C3C">
            <w:pPr>
              <w:tabs>
                <w:tab w:val="left" w:pos="709"/>
              </w:tabs>
              <w:jc w:val="center"/>
            </w:pPr>
            <w:r w:rsidRPr="00314214">
              <w:t>2018 год</w:t>
            </w:r>
          </w:p>
        </w:tc>
      </w:tr>
      <w:tr w:rsidR="004425C1" w:rsidRPr="00314214">
        <w:trPr>
          <w:trHeight w:val="565"/>
        </w:trPr>
        <w:tc>
          <w:tcPr>
            <w:tcW w:w="499" w:type="dxa"/>
          </w:tcPr>
          <w:p w:rsidR="004425C1" w:rsidRPr="00314214" w:rsidRDefault="004425C1" w:rsidP="00DF4C3C">
            <w:pPr>
              <w:jc w:val="center"/>
            </w:pPr>
            <w:r w:rsidRPr="00314214">
              <w:t>1</w:t>
            </w:r>
          </w:p>
        </w:tc>
        <w:tc>
          <w:tcPr>
            <w:tcW w:w="2849" w:type="dxa"/>
          </w:tcPr>
          <w:p w:rsidR="004425C1" w:rsidRPr="00314214" w:rsidRDefault="004425C1" w:rsidP="00DF4C3C">
            <w:r w:rsidRPr="00314214">
              <w:t>Выполнение плана проведения проверок (доля проведенных плановых проверок в процентах от общего количества запланированных проверок)*</w:t>
            </w:r>
          </w:p>
        </w:tc>
        <w:tc>
          <w:tcPr>
            <w:tcW w:w="1692" w:type="dxa"/>
          </w:tcPr>
          <w:p w:rsidR="004425C1" w:rsidRPr="00314214" w:rsidRDefault="004425C1" w:rsidP="00DF4C3C">
            <w:pPr>
              <w:jc w:val="center"/>
            </w:pPr>
            <w:r w:rsidRPr="00314214">
              <w:t>100%</w:t>
            </w:r>
          </w:p>
        </w:tc>
        <w:tc>
          <w:tcPr>
            <w:tcW w:w="1260" w:type="dxa"/>
          </w:tcPr>
          <w:p w:rsidR="004425C1" w:rsidRPr="00314214" w:rsidRDefault="004425C1" w:rsidP="00DF4C3C">
            <w:pPr>
              <w:jc w:val="center"/>
            </w:pPr>
            <w:r w:rsidRPr="00314214">
              <w:t>100%</w:t>
            </w:r>
          </w:p>
        </w:tc>
        <w:tc>
          <w:tcPr>
            <w:tcW w:w="1440" w:type="dxa"/>
          </w:tcPr>
          <w:p w:rsidR="004425C1" w:rsidRPr="00F33536" w:rsidRDefault="004425C1" w:rsidP="00DF4C3C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F33536">
              <w:rPr>
                <w:b/>
                <w:bCs/>
              </w:rPr>
              <w:t>-</w:t>
            </w:r>
          </w:p>
        </w:tc>
        <w:tc>
          <w:tcPr>
            <w:tcW w:w="2160" w:type="dxa"/>
          </w:tcPr>
          <w:p w:rsidR="004425C1" w:rsidRPr="00F33536" w:rsidRDefault="004425C1" w:rsidP="00DF4C3C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F33536">
              <w:rPr>
                <w:b/>
                <w:bCs/>
              </w:rPr>
              <w:t>-</w:t>
            </w:r>
          </w:p>
        </w:tc>
      </w:tr>
      <w:tr w:rsidR="004425C1" w:rsidRPr="00314214">
        <w:trPr>
          <w:trHeight w:val="570"/>
        </w:trPr>
        <w:tc>
          <w:tcPr>
            <w:tcW w:w="499" w:type="dxa"/>
          </w:tcPr>
          <w:p w:rsidR="004425C1" w:rsidRPr="00314214" w:rsidRDefault="004425C1" w:rsidP="00DF4C3C">
            <w:pPr>
              <w:jc w:val="center"/>
            </w:pPr>
            <w:r w:rsidRPr="00314214">
              <w:t>2</w:t>
            </w:r>
          </w:p>
        </w:tc>
        <w:tc>
          <w:tcPr>
            <w:tcW w:w="2849" w:type="dxa"/>
          </w:tcPr>
          <w:p w:rsidR="004425C1" w:rsidRPr="00314214" w:rsidRDefault="004425C1" w:rsidP="00DF4C3C">
            <w:r w:rsidRPr="00314214"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692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260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440" w:type="dxa"/>
          </w:tcPr>
          <w:p w:rsidR="004425C1" w:rsidRPr="00F33536" w:rsidRDefault="004425C1" w:rsidP="00DF4C3C">
            <w:pPr>
              <w:tabs>
                <w:tab w:val="left" w:pos="709"/>
              </w:tabs>
              <w:jc w:val="center"/>
            </w:pPr>
            <w:r w:rsidRPr="00F33536">
              <w:t>0%</w:t>
            </w:r>
          </w:p>
        </w:tc>
        <w:tc>
          <w:tcPr>
            <w:tcW w:w="2160" w:type="dxa"/>
          </w:tcPr>
          <w:p w:rsidR="004425C1" w:rsidRPr="00F33536" w:rsidRDefault="004425C1" w:rsidP="00DF4C3C">
            <w:pPr>
              <w:tabs>
                <w:tab w:val="left" w:pos="709"/>
              </w:tabs>
              <w:jc w:val="center"/>
            </w:pPr>
            <w:r w:rsidRPr="00F33536">
              <w:t>0%</w:t>
            </w:r>
          </w:p>
        </w:tc>
      </w:tr>
      <w:tr w:rsidR="004425C1" w:rsidRPr="00314214">
        <w:trPr>
          <w:trHeight w:val="565"/>
        </w:trPr>
        <w:tc>
          <w:tcPr>
            <w:tcW w:w="499" w:type="dxa"/>
          </w:tcPr>
          <w:p w:rsidR="004425C1" w:rsidRPr="00314214" w:rsidRDefault="004425C1" w:rsidP="00DF4C3C">
            <w:pPr>
              <w:jc w:val="center"/>
            </w:pPr>
            <w:r w:rsidRPr="00314214">
              <w:t>3</w:t>
            </w:r>
          </w:p>
        </w:tc>
        <w:tc>
          <w:tcPr>
            <w:tcW w:w="2849" w:type="dxa"/>
          </w:tcPr>
          <w:p w:rsidR="004425C1" w:rsidRPr="00314214" w:rsidRDefault="004425C1" w:rsidP="00DF4C3C">
            <w:r w:rsidRPr="00314214"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692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260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440" w:type="dxa"/>
          </w:tcPr>
          <w:p w:rsidR="004425C1" w:rsidRPr="00F33536" w:rsidRDefault="004425C1" w:rsidP="00DF4C3C">
            <w:pPr>
              <w:tabs>
                <w:tab w:val="left" w:pos="709"/>
              </w:tabs>
              <w:jc w:val="center"/>
            </w:pPr>
            <w:r w:rsidRPr="00F33536">
              <w:t>0%</w:t>
            </w:r>
          </w:p>
        </w:tc>
        <w:tc>
          <w:tcPr>
            <w:tcW w:w="2160" w:type="dxa"/>
          </w:tcPr>
          <w:p w:rsidR="004425C1" w:rsidRPr="00F33536" w:rsidRDefault="004425C1" w:rsidP="00DF4C3C">
            <w:pPr>
              <w:tabs>
                <w:tab w:val="left" w:pos="709"/>
              </w:tabs>
              <w:jc w:val="center"/>
            </w:pPr>
            <w:r w:rsidRPr="00F33536">
              <w:t>0%</w:t>
            </w:r>
          </w:p>
        </w:tc>
      </w:tr>
      <w:tr w:rsidR="004425C1" w:rsidRPr="00314214">
        <w:trPr>
          <w:trHeight w:val="1922"/>
        </w:trPr>
        <w:tc>
          <w:tcPr>
            <w:tcW w:w="499" w:type="dxa"/>
          </w:tcPr>
          <w:p w:rsidR="004425C1" w:rsidRPr="00314214" w:rsidRDefault="004425C1" w:rsidP="00DF4C3C">
            <w:pPr>
              <w:jc w:val="center"/>
            </w:pPr>
            <w:r w:rsidRPr="00314214">
              <w:t>4</w:t>
            </w:r>
          </w:p>
        </w:tc>
        <w:tc>
          <w:tcPr>
            <w:tcW w:w="2849" w:type="dxa"/>
          </w:tcPr>
          <w:p w:rsidR="004425C1" w:rsidRPr="00314214" w:rsidRDefault="004425C1" w:rsidP="00DF4C3C">
            <w:r w:rsidRPr="00314214">
              <w:t xml:space="preserve">Доля проверок, проведенных органом муниципального земельного контроля с нарушениями требований </w:t>
            </w:r>
            <w:hyperlink r:id="rId7" w:history="1">
              <w:r w:rsidRPr="00314214">
                <w:rPr>
                  <w:rStyle w:val="Hyperlink"/>
                </w:rPr>
                <w:t>законодательства</w:t>
              </w:r>
            </w:hyperlink>
            <w:r w:rsidRPr="00314214">
              <w:t xml:space="preserve">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692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260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440" w:type="dxa"/>
          </w:tcPr>
          <w:p w:rsidR="004425C1" w:rsidRPr="00F33536" w:rsidRDefault="004425C1" w:rsidP="00DF4C3C">
            <w:pPr>
              <w:tabs>
                <w:tab w:val="left" w:pos="709"/>
              </w:tabs>
              <w:jc w:val="center"/>
            </w:pPr>
            <w:r w:rsidRPr="00F33536">
              <w:t>0%</w:t>
            </w:r>
          </w:p>
        </w:tc>
        <w:tc>
          <w:tcPr>
            <w:tcW w:w="2160" w:type="dxa"/>
          </w:tcPr>
          <w:p w:rsidR="004425C1" w:rsidRPr="00F33536" w:rsidRDefault="004425C1" w:rsidP="00DF4C3C">
            <w:pPr>
              <w:tabs>
                <w:tab w:val="left" w:pos="709"/>
              </w:tabs>
              <w:jc w:val="center"/>
            </w:pPr>
            <w:r w:rsidRPr="00F33536">
              <w:t>0%</w:t>
            </w:r>
          </w:p>
        </w:tc>
      </w:tr>
      <w:tr w:rsidR="004425C1" w:rsidRPr="00314214">
        <w:trPr>
          <w:trHeight w:val="1584"/>
        </w:trPr>
        <w:tc>
          <w:tcPr>
            <w:tcW w:w="499" w:type="dxa"/>
          </w:tcPr>
          <w:p w:rsidR="004425C1" w:rsidRPr="00314214" w:rsidRDefault="004425C1" w:rsidP="00DF4C3C">
            <w:pPr>
              <w:jc w:val="center"/>
            </w:pPr>
            <w:r w:rsidRPr="00314214">
              <w:t>5</w:t>
            </w:r>
          </w:p>
        </w:tc>
        <w:tc>
          <w:tcPr>
            <w:tcW w:w="2849" w:type="dxa"/>
          </w:tcPr>
          <w:p w:rsidR="004425C1" w:rsidRPr="00314214" w:rsidRDefault="004425C1" w:rsidP="00DF4C3C">
            <w:r w:rsidRPr="00314214">
              <w:t>Доля юридических лиц, индивидуальных предпринимателей, в отношении которых органом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Починковского муниципального района, деятельность которых подлежит муниципальному контролю</w:t>
            </w:r>
          </w:p>
        </w:tc>
        <w:tc>
          <w:tcPr>
            <w:tcW w:w="1692" w:type="dxa"/>
          </w:tcPr>
          <w:p w:rsidR="004425C1" w:rsidRPr="00F33536" w:rsidRDefault="004425C1" w:rsidP="00DF4C3C">
            <w:pPr>
              <w:jc w:val="center"/>
            </w:pPr>
            <w:r w:rsidRPr="00F33536">
              <w:t>100%*</w:t>
            </w:r>
          </w:p>
          <w:p w:rsidR="004425C1" w:rsidRPr="00F33536" w:rsidRDefault="004425C1" w:rsidP="00DF4C3C">
            <w:pPr>
              <w:jc w:val="center"/>
            </w:pPr>
          </w:p>
          <w:p w:rsidR="004425C1" w:rsidRPr="00F33536" w:rsidRDefault="004425C1" w:rsidP="00DF4C3C">
            <w:pPr>
              <w:jc w:val="center"/>
            </w:pPr>
          </w:p>
          <w:p w:rsidR="004425C1" w:rsidRPr="00F33536" w:rsidRDefault="004425C1" w:rsidP="00DF4C3C">
            <w:pPr>
              <w:jc w:val="center"/>
            </w:pPr>
          </w:p>
        </w:tc>
        <w:tc>
          <w:tcPr>
            <w:tcW w:w="1260" w:type="dxa"/>
          </w:tcPr>
          <w:p w:rsidR="004425C1" w:rsidRPr="00F33536" w:rsidRDefault="004425C1" w:rsidP="00DF4C3C">
            <w:pPr>
              <w:jc w:val="center"/>
            </w:pPr>
            <w:r w:rsidRPr="00F33536">
              <w:t>100%*</w:t>
            </w:r>
          </w:p>
          <w:p w:rsidR="004425C1" w:rsidRPr="00F33536" w:rsidRDefault="004425C1" w:rsidP="00DF4C3C">
            <w:pPr>
              <w:jc w:val="center"/>
            </w:pPr>
          </w:p>
          <w:p w:rsidR="004425C1" w:rsidRPr="00F33536" w:rsidRDefault="004425C1" w:rsidP="00DF4C3C">
            <w:pPr>
              <w:jc w:val="center"/>
            </w:pPr>
          </w:p>
          <w:p w:rsidR="004425C1" w:rsidRPr="00F33536" w:rsidRDefault="004425C1" w:rsidP="00DF4C3C">
            <w:pPr>
              <w:jc w:val="center"/>
            </w:pPr>
          </w:p>
        </w:tc>
        <w:tc>
          <w:tcPr>
            <w:tcW w:w="1440" w:type="dxa"/>
          </w:tcPr>
          <w:p w:rsidR="004425C1" w:rsidRPr="00F33536" w:rsidRDefault="004425C1" w:rsidP="00DF4C3C">
            <w:pPr>
              <w:tabs>
                <w:tab w:val="left" w:pos="709"/>
              </w:tabs>
              <w:jc w:val="center"/>
            </w:pPr>
            <w:r w:rsidRPr="00F33536">
              <w:t>100%*</w:t>
            </w:r>
          </w:p>
        </w:tc>
        <w:tc>
          <w:tcPr>
            <w:tcW w:w="2160" w:type="dxa"/>
          </w:tcPr>
          <w:p w:rsidR="004425C1" w:rsidRPr="00F33536" w:rsidRDefault="004425C1" w:rsidP="00DF4C3C">
            <w:pPr>
              <w:tabs>
                <w:tab w:val="left" w:pos="709"/>
              </w:tabs>
              <w:jc w:val="center"/>
            </w:pPr>
            <w:r w:rsidRPr="00F33536">
              <w:t>100%*</w:t>
            </w:r>
          </w:p>
        </w:tc>
      </w:tr>
      <w:tr w:rsidR="004425C1" w:rsidRPr="00314214">
        <w:trPr>
          <w:trHeight w:val="343"/>
        </w:trPr>
        <w:tc>
          <w:tcPr>
            <w:tcW w:w="499" w:type="dxa"/>
          </w:tcPr>
          <w:p w:rsidR="004425C1" w:rsidRPr="00314214" w:rsidRDefault="004425C1" w:rsidP="00DF4C3C">
            <w:pPr>
              <w:jc w:val="center"/>
            </w:pPr>
            <w:r w:rsidRPr="00314214">
              <w:t>6</w:t>
            </w:r>
          </w:p>
        </w:tc>
        <w:tc>
          <w:tcPr>
            <w:tcW w:w="2849" w:type="dxa"/>
          </w:tcPr>
          <w:p w:rsidR="004425C1" w:rsidRPr="00314214" w:rsidRDefault="004425C1" w:rsidP="00DF4C3C">
            <w:r w:rsidRPr="00314214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692" w:type="dxa"/>
          </w:tcPr>
          <w:p w:rsidR="004425C1" w:rsidRPr="00314214" w:rsidRDefault="004425C1" w:rsidP="00DF4C3C">
            <w:pPr>
              <w:jc w:val="center"/>
            </w:pPr>
            <w:r w:rsidRPr="00314214">
              <w:t>1</w:t>
            </w:r>
          </w:p>
        </w:tc>
        <w:tc>
          <w:tcPr>
            <w:tcW w:w="1260" w:type="dxa"/>
          </w:tcPr>
          <w:p w:rsidR="004425C1" w:rsidRPr="00314214" w:rsidRDefault="004425C1" w:rsidP="00DF4C3C">
            <w:pPr>
              <w:jc w:val="center"/>
            </w:pPr>
            <w:r w:rsidRPr="00314214">
              <w:t>1</w:t>
            </w:r>
          </w:p>
        </w:tc>
        <w:tc>
          <w:tcPr>
            <w:tcW w:w="1440" w:type="dxa"/>
          </w:tcPr>
          <w:p w:rsidR="004425C1" w:rsidRPr="00F33536" w:rsidRDefault="004425C1" w:rsidP="00DF4C3C">
            <w:pPr>
              <w:tabs>
                <w:tab w:val="left" w:pos="709"/>
              </w:tabs>
              <w:jc w:val="center"/>
            </w:pPr>
            <w:r w:rsidRPr="00F33536">
              <w:t>1</w:t>
            </w:r>
          </w:p>
        </w:tc>
        <w:tc>
          <w:tcPr>
            <w:tcW w:w="2160" w:type="dxa"/>
          </w:tcPr>
          <w:p w:rsidR="004425C1" w:rsidRPr="00F33536" w:rsidRDefault="004425C1" w:rsidP="00DF4C3C">
            <w:pPr>
              <w:tabs>
                <w:tab w:val="left" w:pos="709"/>
              </w:tabs>
              <w:jc w:val="center"/>
            </w:pPr>
            <w:r w:rsidRPr="00F33536">
              <w:t>1</w:t>
            </w:r>
          </w:p>
        </w:tc>
      </w:tr>
      <w:tr w:rsidR="004425C1" w:rsidRPr="00314214">
        <w:trPr>
          <w:trHeight w:val="50"/>
        </w:trPr>
        <w:tc>
          <w:tcPr>
            <w:tcW w:w="499" w:type="dxa"/>
          </w:tcPr>
          <w:p w:rsidR="004425C1" w:rsidRPr="00314214" w:rsidRDefault="004425C1" w:rsidP="00DF4C3C">
            <w:pPr>
              <w:jc w:val="center"/>
            </w:pPr>
            <w:r w:rsidRPr="00314214">
              <w:t>7</w:t>
            </w:r>
          </w:p>
        </w:tc>
        <w:tc>
          <w:tcPr>
            <w:tcW w:w="2849" w:type="dxa"/>
          </w:tcPr>
          <w:p w:rsidR="004425C1" w:rsidRPr="00314214" w:rsidRDefault="004425C1" w:rsidP="00DF4C3C">
            <w:r w:rsidRPr="00314214"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692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260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440" w:type="dxa"/>
          </w:tcPr>
          <w:p w:rsidR="004425C1" w:rsidRPr="00F33536" w:rsidRDefault="004425C1" w:rsidP="00DF4C3C">
            <w:pPr>
              <w:tabs>
                <w:tab w:val="left" w:pos="709"/>
              </w:tabs>
              <w:jc w:val="center"/>
            </w:pPr>
            <w:r w:rsidRPr="00F33536">
              <w:t>100%</w:t>
            </w:r>
          </w:p>
        </w:tc>
        <w:tc>
          <w:tcPr>
            <w:tcW w:w="2160" w:type="dxa"/>
          </w:tcPr>
          <w:p w:rsidR="004425C1" w:rsidRPr="00F33536" w:rsidRDefault="004425C1" w:rsidP="00DF4C3C">
            <w:pPr>
              <w:tabs>
                <w:tab w:val="left" w:pos="709"/>
              </w:tabs>
              <w:jc w:val="center"/>
            </w:pPr>
            <w:r w:rsidRPr="00F33536">
              <w:t>100%</w:t>
            </w:r>
          </w:p>
        </w:tc>
      </w:tr>
      <w:tr w:rsidR="004425C1" w:rsidRPr="00314214">
        <w:trPr>
          <w:trHeight w:val="50"/>
        </w:trPr>
        <w:tc>
          <w:tcPr>
            <w:tcW w:w="499" w:type="dxa"/>
          </w:tcPr>
          <w:p w:rsidR="004425C1" w:rsidRPr="00314214" w:rsidRDefault="004425C1" w:rsidP="00DF4C3C">
            <w:pPr>
              <w:jc w:val="center"/>
            </w:pPr>
            <w:r w:rsidRPr="00314214">
              <w:t>8</w:t>
            </w:r>
          </w:p>
        </w:tc>
        <w:tc>
          <w:tcPr>
            <w:tcW w:w="2849" w:type="dxa"/>
          </w:tcPr>
          <w:p w:rsidR="004425C1" w:rsidRPr="00314214" w:rsidRDefault="004425C1" w:rsidP="00DF4C3C">
            <w:r w:rsidRPr="00314214"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692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260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440" w:type="dxa"/>
          </w:tcPr>
          <w:p w:rsidR="004425C1" w:rsidRPr="00F33536" w:rsidRDefault="004425C1" w:rsidP="00DF4C3C">
            <w:pPr>
              <w:tabs>
                <w:tab w:val="left" w:pos="709"/>
              </w:tabs>
              <w:jc w:val="center"/>
            </w:pPr>
            <w:r w:rsidRPr="00F33536">
              <w:t>100%</w:t>
            </w:r>
          </w:p>
        </w:tc>
        <w:tc>
          <w:tcPr>
            <w:tcW w:w="2160" w:type="dxa"/>
          </w:tcPr>
          <w:p w:rsidR="004425C1" w:rsidRPr="00F33536" w:rsidRDefault="004425C1" w:rsidP="00DF4C3C">
            <w:pPr>
              <w:tabs>
                <w:tab w:val="left" w:pos="709"/>
              </w:tabs>
              <w:jc w:val="center"/>
            </w:pPr>
            <w:r w:rsidRPr="00F33536">
              <w:t>100%</w:t>
            </w:r>
          </w:p>
        </w:tc>
      </w:tr>
      <w:tr w:rsidR="004425C1" w:rsidRPr="00314214">
        <w:trPr>
          <w:trHeight w:val="50"/>
        </w:trPr>
        <w:tc>
          <w:tcPr>
            <w:tcW w:w="499" w:type="dxa"/>
          </w:tcPr>
          <w:p w:rsidR="004425C1" w:rsidRPr="00314214" w:rsidRDefault="004425C1" w:rsidP="00DF4C3C">
            <w:pPr>
              <w:jc w:val="center"/>
            </w:pPr>
            <w:r w:rsidRPr="00314214">
              <w:t>9</w:t>
            </w:r>
          </w:p>
        </w:tc>
        <w:tc>
          <w:tcPr>
            <w:tcW w:w="2849" w:type="dxa"/>
          </w:tcPr>
          <w:p w:rsidR="004425C1" w:rsidRPr="00314214" w:rsidRDefault="004425C1" w:rsidP="00DF4C3C">
            <w:r w:rsidRPr="00314214"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692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260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440" w:type="dxa"/>
          </w:tcPr>
          <w:p w:rsidR="004425C1" w:rsidRPr="00F33536" w:rsidRDefault="004425C1" w:rsidP="00DF4C3C">
            <w:pPr>
              <w:jc w:val="center"/>
            </w:pPr>
            <w:r w:rsidRPr="00F33536">
              <w:t>0%</w:t>
            </w:r>
          </w:p>
        </w:tc>
        <w:tc>
          <w:tcPr>
            <w:tcW w:w="2160" w:type="dxa"/>
          </w:tcPr>
          <w:p w:rsidR="004425C1" w:rsidRPr="00F33536" w:rsidRDefault="004425C1" w:rsidP="00DF4C3C">
            <w:pPr>
              <w:jc w:val="center"/>
            </w:pPr>
            <w:r w:rsidRPr="00F33536">
              <w:t>0%</w:t>
            </w:r>
          </w:p>
        </w:tc>
      </w:tr>
      <w:tr w:rsidR="004425C1" w:rsidRPr="00314214">
        <w:trPr>
          <w:trHeight w:val="50"/>
        </w:trPr>
        <w:tc>
          <w:tcPr>
            <w:tcW w:w="499" w:type="dxa"/>
          </w:tcPr>
          <w:p w:rsidR="004425C1" w:rsidRPr="00314214" w:rsidRDefault="004425C1" w:rsidP="00DF4C3C">
            <w:pPr>
              <w:jc w:val="center"/>
            </w:pPr>
            <w:r w:rsidRPr="00314214">
              <w:t>10</w:t>
            </w:r>
          </w:p>
        </w:tc>
        <w:tc>
          <w:tcPr>
            <w:tcW w:w="2849" w:type="dxa"/>
          </w:tcPr>
          <w:p w:rsidR="004425C1" w:rsidRPr="00314214" w:rsidRDefault="004425C1" w:rsidP="00DF4C3C">
            <w:r w:rsidRPr="00314214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692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260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440" w:type="dxa"/>
          </w:tcPr>
          <w:p w:rsidR="004425C1" w:rsidRPr="00F33536" w:rsidRDefault="004425C1" w:rsidP="00DF4C3C">
            <w:pPr>
              <w:jc w:val="center"/>
            </w:pPr>
            <w:r w:rsidRPr="00F33536">
              <w:t>0%</w:t>
            </w:r>
          </w:p>
        </w:tc>
        <w:tc>
          <w:tcPr>
            <w:tcW w:w="2160" w:type="dxa"/>
          </w:tcPr>
          <w:p w:rsidR="004425C1" w:rsidRPr="00F33536" w:rsidRDefault="004425C1" w:rsidP="00DF4C3C">
            <w:pPr>
              <w:jc w:val="center"/>
            </w:pPr>
            <w:r w:rsidRPr="00F33536">
              <w:t>0%</w:t>
            </w:r>
          </w:p>
        </w:tc>
      </w:tr>
      <w:tr w:rsidR="004425C1" w:rsidRPr="00314214">
        <w:trPr>
          <w:trHeight w:val="50"/>
        </w:trPr>
        <w:tc>
          <w:tcPr>
            <w:tcW w:w="499" w:type="dxa"/>
          </w:tcPr>
          <w:p w:rsidR="004425C1" w:rsidRPr="00314214" w:rsidRDefault="004425C1" w:rsidP="00DF4C3C">
            <w:pPr>
              <w:jc w:val="center"/>
            </w:pPr>
            <w:r w:rsidRPr="00314214">
              <w:t>11</w:t>
            </w:r>
          </w:p>
        </w:tc>
        <w:tc>
          <w:tcPr>
            <w:tcW w:w="2849" w:type="dxa"/>
          </w:tcPr>
          <w:p w:rsidR="004425C1" w:rsidRPr="00314214" w:rsidRDefault="004425C1" w:rsidP="00DF4C3C">
            <w:r w:rsidRPr="00314214"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1692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260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440" w:type="dxa"/>
          </w:tcPr>
          <w:p w:rsidR="004425C1" w:rsidRPr="00F33536" w:rsidRDefault="004425C1" w:rsidP="00DF4C3C">
            <w:pPr>
              <w:jc w:val="center"/>
            </w:pPr>
            <w:r w:rsidRPr="00F33536">
              <w:t>100%</w:t>
            </w:r>
          </w:p>
        </w:tc>
        <w:tc>
          <w:tcPr>
            <w:tcW w:w="2160" w:type="dxa"/>
          </w:tcPr>
          <w:p w:rsidR="004425C1" w:rsidRPr="00F33536" w:rsidRDefault="004425C1" w:rsidP="00DF4C3C">
            <w:pPr>
              <w:jc w:val="center"/>
            </w:pPr>
            <w:r w:rsidRPr="00F33536">
              <w:t>100%</w:t>
            </w:r>
          </w:p>
        </w:tc>
      </w:tr>
      <w:tr w:rsidR="004425C1" w:rsidRPr="00314214">
        <w:trPr>
          <w:trHeight w:val="50"/>
        </w:trPr>
        <w:tc>
          <w:tcPr>
            <w:tcW w:w="499" w:type="dxa"/>
          </w:tcPr>
          <w:p w:rsidR="004425C1" w:rsidRPr="00314214" w:rsidRDefault="004425C1" w:rsidP="00DF4C3C">
            <w:pPr>
              <w:jc w:val="center"/>
            </w:pPr>
            <w:r w:rsidRPr="00314214">
              <w:t>12</w:t>
            </w:r>
          </w:p>
        </w:tc>
        <w:tc>
          <w:tcPr>
            <w:tcW w:w="2849" w:type="dxa"/>
          </w:tcPr>
          <w:p w:rsidR="004425C1" w:rsidRPr="00314214" w:rsidRDefault="004425C1" w:rsidP="00DF4C3C">
            <w:r w:rsidRPr="00314214"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692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260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440" w:type="dxa"/>
          </w:tcPr>
          <w:p w:rsidR="004425C1" w:rsidRPr="00F33536" w:rsidRDefault="004425C1" w:rsidP="00DF4C3C">
            <w:pPr>
              <w:jc w:val="center"/>
            </w:pPr>
            <w:r w:rsidRPr="00F33536">
              <w:t>100%</w:t>
            </w:r>
          </w:p>
        </w:tc>
        <w:tc>
          <w:tcPr>
            <w:tcW w:w="2160" w:type="dxa"/>
          </w:tcPr>
          <w:p w:rsidR="004425C1" w:rsidRPr="00F33536" w:rsidRDefault="004425C1" w:rsidP="00DF4C3C">
            <w:pPr>
              <w:jc w:val="center"/>
            </w:pPr>
            <w:r w:rsidRPr="00F33536">
              <w:t>100%</w:t>
            </w:r>
          </w:p>
        </w:tc>
      </w:tr>
      <w:tr w:rsidR="004425C1" w:rsidRPr="00314214">
        <w:trPr>
          <w:trHeight w:val="50"/>
        </w:trPr>
        <w:tc>
          <w:tcPr>
            <w:tcW w:w="499" w:type="dxa"/>
          </w:tcPr>
          <w:p w:rsidR="004425C1" w:rsidRPr="00314214" w:rsidRDefault="004425C1" w:rsidP="00DF4C3C">
            <w:pPr>
              <w:jc w:val="center"/>
            </w:pPr>
            <w:r w:rsidRPr="00314214">
              <w:t>13</w:t>
            </w:r>
          </w:p>
        </w:tc>
        <w:tc>
          <w:tcPr>
            <w:tcW w:w="2849" w:type="dxa"/>
          </w:tcPr>
          <w:p w:rsidR="004425C1" w:rsidRPr="00314214" w:rsidRDefault="004425C1" w:rsidP="00DF4C3C">
            <w:r w:rsidRPr="00314214"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692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260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440" w:type="dxa"/>
          </w:tcPr>
          <w:p w:rsidR="004425C1" w:rsidRPr="00F33536" w:rsidRDefault="004425C1" w:rsidP="00DF4C3C">
            <w:pPr>
              <w:jc w:val="center"/>
            </w:pPr>
            <w:r w:rsidRPr="00F33536">
              <w:t>100%</w:t>
            </w:r>
          </w:p>
        </w:tc>
        <w:tc>
          <w:tcPr>
            <w:tcW w:w="2160" w:type="dxa"/>
          </w:tcPr>
          <w:p w:rsidR="004425C1" w:rsidRPr="00F33536" w:rsidRDefault="004425C1" w:rsidP="00DF4C3C">
            <w:pPr>
              <w:jc w:val="center"/>
            </w:pPr>
            <w:r w:rsidRPr="00F33536">
              <w:t>100%</w:t>
            </w:r>
          </w:p>
        </w:tc>
      </w:tr>
      <w:tr w:rsidR="004425C1" w:rsidRPr="00314214">
        <w:trPr>
          <w:trHeight w:val="50"/>
        </w:trPr>
        <w:tc>
          <w:tcPr>
            <w:tcW w:w="499" w:type="dxa"/>
          </w:tcPr>
          <w:p w:rsidR="004425C1" w:rsidRPr="00314214" w:rsidRDefault="004425C1" w:rsidP="00DF4C3C">
            <w:pPr>
              <w:jc w:val="center"/>
            </w:pPr>
            <w:r w:rsidRPr="00314214">
              <w:t>14</w:t>
            </w:r>
          </w:p>
        </w:tc>
        <w:tc>
          <w:tcPr>
            <w:tcW w:w="2849" w:type="dxa"/>
          </w:tcPr>
          <w:p w:rsidR="004425C1" w:rsidRPr="00314214" w:rsidRDefault="004425C1" w:rsidP="00DF4C3C">
            <w:r w:rsidRPr="00314214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692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260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440" w:type="dxa"/>
          </w:tcPr>
          <w:p w:rsidR="004425C1" w:rsidRPr="00F33536" w:rsidRDefault="004425C1" w:rsidP="00DF4C3C">
            <w:pPr>
              <w:jc w:val="center"/>
            </w:pPr>
            <w:r w:rsidRPr="00F33536">
              <w:t>0%</w:t>
            </w:r>
          </w:p>
        </w:tc>
        <w:tc>
          <w:tcPr>
            <w:tcW w:w="2160" w:type="dxa"/>
          </w:tcPr>
          <w:p w:rsidR="004425C1" w:rsidRPr="00F33536" w:rsidRDefault="004425C1" w:rsidP="00DF4C3C">
            <w:pPr>
              <w:jc w:val="center"/>
            </w:pPr>
            <w:r w:rsidRPr="00F33536">
              <w:t>0%</w:t>
            </w:r>
          </w:p>
        </w:tc>
      </w:tr>
      <w:tr w:rsidR="004425C1" w:rsidRPr="00314214">
        <w:trPr>
          <w:trHeight w:val="50"/>
        </w:trPr>
        <w:tc>
          <w:tcPr>
            <w:tcW w:w="499" w:type="dxa"/>
          </w:tcPr>
          <w:p w:rsidR="004425C1" w:rsidRPr="00314214" w:rsidRDefault="004425C1" w:rsidP="00DF4C3C">
            <w:pPr>
              <w:jc w:val="center"/>
            </w:pPr>
            <w:r w:rsidRPr="00314214">
              <w:t>15</w:t>
            </w:r>
          </w:p>
        </w:tc>
        <w:tc>
          <w:tcPr>
            <w:tcW w:w="2849" w:type="dxa"/>
          </w:tcPr>
          <w:p w:rsidR="004425C1" w:rsidRPr="00314214" w:rsidRDefault="004425C1" w:rsidP="00DF4C3C">
            <w:r w:rsidRPr="00314214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692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260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440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2160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</w:tr>
      <w:tr w:rsidR="004425C1" w:rsidRPr="00314214">
        <w:trPr>
          <w:trHeight w:val="50"/>
        </w:trPr>
        <w:tc>
          <w:tcPr>
            <w:tcW w:w="499" w:type="dxa"/>
          </w:tcPr>
          <w:p w:rsidR="004425C1" w:rsidRPr="00314214" w:rsidRDefault="004425C1" w:rsidP="00DF4C3C">
            <w:pPr>
              <w:jc w:val="center"/>
            </w:pPr>
            <w:r w:rsidRPr="00314214">
              <w:t>16</w:t>
            </w:r>
          </w:p>
        </w:tc>
        <w:tc>
          <w:tcPr>
            <w:tcW w:w="2849" w:type="dxa"/>
          </w:tcPr>
          <w:p w:rsidR="004425C1" w:rsidRPr="00314214" w:rsidRDefault="004425C1" w:rsidP="00DF4C3C">
            <w:r w:rsidRPr="00314214"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692" w:type="dxa"/>
          </w:tcPr>
          <w:p w:rsidR="004425C1" w:rsidRPr="00314214" w:rsidRDefault="004425C1" w:rsidP="00DF4C3C">
            <w:pPr>
              <w:jc w:val="center"/>
            </w:pPr>
            <w:r w:rsidRPr="00314214">
              <w:t>0</w:t>
            </w:r>
          </w:p>
        </w:tc>
        <w:tc>
          <w:tcPr>
            <w:tcW w:w="1260" w:type="dxa"/>
          </w:tcPr>
          <w:p w:rsidR="004425C1" w:rsidRPr="00314214" w:rsidRDefault="004425C1" w:rsidP="00DF4C3C">
            <w:pPr>
              <w:jc w:val="center"/>
            </w:pPr>
            <w:r w:rsidRPr="00314214">
              <w:t>0</w:t>
            </w:r>
          </w:p>
        </w:tc>
        <w:tc>
          <w:tcPr>
            <w:tcW w:w="1440" w:type="dxa"/>
          </w:tcPr>
          <w:p w:rsidR="004425C1" w:rsidRPr="00314214" w:rsidRDefault="004425C1" w:rsidP="00DF4C3C">
            <w:pPr>
              <w:jc w:val="center"/>
            </w:pPr>
            <w:r w:rsidRPr="00314214">
              <w:t>0</w:t>
            </w:r>
          </w:p>
        </w:tc>
        <w:tc>
          <w:tcPr>
            <w:tcW w:w="2160" w:type="dxa"/>
          </w:tcPr>
          <w:p w:rsidR="004425C1" w:rsidRPr="00314214" w:rsidRDefault="004425C1" w:rsidP="00DF4C3C">
            <w:pPr>
              <w:jc w:val="center"/>
            </w:pPr>
            <w:r w:rsidRPr="00314214">
              <w:t>0</w:t>
            </w:r>
          </w:p>
        </w:tc>
      </w:tr>
      <w:tr w:rsidR="004425C1" w:rsidRPr="00314214">
        <w:trPr>
          <w:trHeight w:val="50"/>
        </w:trPr>
        <w:tc>
          <w:tcPr>
            <w:tcW w:w="499" w:type="dxa"/>
          </w:tcPr>
          <w:p w:rsidR="004425C1" w:rsidRPr="00314214" w:rsidRDefault="004425C1" w:rsidP="00DF4C3C">
            <w:pPr>
              <w:jc w:val="center"/>
            </w:pPr>
            <w:r w:rsidRPr="00314214">
              <w:t>17</w:t>
            </w:r>
          </w:p>
        </w:tc>
        <w:tc>
          <w:tcPr>
            <w:tcW w:w="2849" w:type="dxa"/>
          </w:tcPr>
          <w:p w:rsidR="004425C1" w:rsidRPr="00314214" w:rsidRDefault="004425C1" w:rsidP="00DF4C3C">
            <w:r w:rsidRPr="00314214"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692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260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1440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2160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</w:tr>
      <w:tr w:rsidR="004425C1" w:rsidRPr="00314214">
        <w:tblPrEx>
          <w:tblLook w:val="0000"/>
        </w:tblPrEx>
        <w:trPr>
          <w:trHeight w:val="139"/>
        </w:trPr>
        <w:tc>
          <w:tcPr>
            <w:tcW w:w="499" w:type="dxa"/>
          </w:tcPr>
          <w:p w:rsidR="004425C1" w:rsidRPr="00314214" w:rsidRDefault="004425C1" w:rsidP="00DF4C3C">
            <w:pPr>
              <w:tabs>
                <w:tab w:val="left" w:pos="540"/>
              </w:tabs>
            </w:pPr>
            <w:r w:rsidRPr="00314214">
              <w:t>18</w:t>
            </w:r>
          </w:p>
        </w:tc>
        <w:tc>
          <w:tcPr>
            <w:tcW w:w="2849" w:type="dxa"/>
          </w:tcPr>
          <w:p w:rsidR="004425C1" w:rsidRPr="00314214" w:rsidRDefault="004425C1" w:rsidP="00DF4C3C">
            <w:pPr>
              <w:tabs>
                <w:tab w:val="left" w:pos="540"/>
              </w:tabs>
            </w:pPr>
            <w:r w:rsidRPr="00314214">
              <w:t>Отношение суммы взысканных административных штрафов в общей сумме наложенных административных штрафов (в процентах)</w:t>
            </w:r>
          </w:p>
        </w:tc>
        <w:tc>
          <w:tcPr>
            <w:tcW w:w="1692" w:type="dxa"/>
          </w:tcPr>
          <w:p w:rsidR="004425C1" w:rsidRPr="00314214" w:rsidRDefault="004425C1" w:rsidP="00DF4C3C">
            <w:pPr>
              <w:tabs>
                <w:tab w:val="left" w:pos="540"/>
              </w:tabs>
              <w:jc w:val="center"/>
            </w:pPr>
            <w:r w:rsidRPr="00314214">
              <w:t>0%</w:t>
            </w:r>
          </w:p>
        </w:tc>
        <w:tc>
          <w:tcPr>
            <w:tcW w:w="1260" w:type="dxa"/>
          </w:tcPr>
          <w:p w:rsidR="004425C1" w:rsidRPr="00314214" w:rsidRDefault="004425C1" w:rsidP="00DF4C3C">
            <w:pPr>
              <w:tabs>
                <w:tab w:val="left" w:pos="540"/>
              </w:tabs>
              <w:jc w:val="center"/>
            </w:pPr>
            <w:r w:rsidRPr="00314214">
              <w:t>0%</w:t>
            </w:r>
          </w:p>
        </w:tc>
        <w:tc>
          <w:tcPr>
            <w:tcW w:w="1440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2160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</w:tr>
      <w:tr w:rsidR="004425C1" w:rsidRPr="00314214">
        <w:tblPrEx>
          <w:tblLook w:val="0000"/>
        </w:tblPrEx>
        <w:trPr>
          <w:trHeight w:val="137"/>
        </w:trPr>
        <w:tc>
          <w:tcPr>
            <w:tcW w:w="499" w:type="dxa"/>
          </w:tcPr>
          <w:p w:rsidR="004425C1" w:rsidRPr="00314214" w:rsidRDefault="004425C1" w:rsidP="00DF4C3C">
            <w:pPr>
              <w:tabs>
                <w:tab w:val="left" w:pos="540"/>
              </w:tabs>
            </w:pPr>
            <w:r w:rsidRPr="00314214">
              <w:t>19</w:t>
            </w:r>
          </w:p>
        </w:tc>
        <w:tc>
          <w:tcPr>
            <w:tcW w:w="2849" w:type="dxa"/>
          </w:tcPr>
          <w:p w:rsidR="004425C1" w:rsidRPr="00314214" w:rsidRDefault="004425C1" w:rsidP="00DF4C3C">
            <w:pPr>
              <w:tabs>
                <w:tab w:val="left" w:pos="540"/>
              </w:tabs>
            </w:pPr>
            <w:r w:rsidRPr="00314214">
              <w:t>Средний размер наложенных административных штрафов, в том числе на должностных лиц и юридических лиц ( в тыс. руб.)</w:t>
            </w:r>
          </w:p>
        </w:tc>
        <w:tc>
          <w:tcPr>
            <w:tcW w:w="1692" w:type="dxa"/>
          </w:tcPr>
          <w:p w:rsidR="004425C1" w:rsidRPr="00314214" w:rsidRDefault="004425C1" w:rsidP="00DF4C3C">
            <w:pPr>
              <w:tabs>
                <w:tab w:val="left" w:pos="540"/>
              </w:tabs>
              <w:jc w:val="center"/>
            </w:pPr>
            <w:r w:rsidRPr="00314214">
              <w:t>0</w:t>
            </w:r>
          </w:p>
        </w:tc>
        <w:tc>
          <w:tcPr>
            <w:tcW w:w="1260" w:type="dxa"/>
          </w:tcPr>
          <w:p w:rsidR="004425C1" w:rsidRPr="00314214" w:rsidRDefault="004425C1" w:rsidP="00DF4C3C">
            <w:pPr>
              <w:tabs>
                <w:tab w:val="left" w:pos="540"/>
              </w:tabs>
              <w:jc w:val="center"/>
            </w:pPr>
            <w:r w:rsidRPr="00314214">
              <w:t>0</w:t>
            </w:r>
          </w:p>
        </w:tc>
        <w:tc>
          <w:tcPr>
            <w:tcW w:w="1440" w:type="dxa"/>
          </w:tcPr>
          <w:p w:rsidR="004425C1" w:rsidRPr="00314214" w:rsidRDefault="004425C1" w:rsidP="00DF4C3C">
            <w:pPr>
              <w:tabs>
                <w:tab w:val="left" w:pos="540"/>
              </w:tabs>
              <w:jc w:val="center"/>
            </w:pPr>
            <w:r w:rsidRPr="00314214">
              <w:t>4</w:t>
            </w:r>
          </w:p>
        </w:tc>
        <w:tc>
          <w:tcPr>
            <w:tcW w:w="2160" w:type="dxa"/>
          </w:tcPr>
          <w:p w:rsidR="004425C1" w:rsidRPr="00314214" w:rsidRDefault="004425C1" w:rsidP="00DF4C3C">
            <w:pPr>
              <w:tabs>
                <w:tab w:val="left" w:pos="540"/>
              </w:tabs>
              <w:jc w:val="center"/>
            </w:pPr>
            <w:r w:rsidRPr="00314214">
              <w:t>4</w:t>
            </w:r>
          </w:p>
        </w:tc>
      </w:tr>
      <w:tr w:rsidR="004425C1" w:rsidRPr="00314214">
        <w:tblPrEx>
          <w:tblLook w:val="0000"/>
        </w:tblPrEx>
        <w:trPr>
          <w:trHeight w:val="764"/>
        </w:trPr>
        <w:tc>
          <w:tcPr>
            <w:tcW w:w="499" w:type="dxa"/>
          </w:tcPr>
          <w:p w:rsidR="004425C1" w:rsidRPr="00314214" w:rsidRDefault="004425C1" w:rsidP="00DF4C3C">
            <w:pPr>
              <w:tabs>
                <w:tab w:val="left" w:pos="540"/>
              </w:tabs>
            </w:pPr>
            <w:r w:rsidRPr="00314214">
              <w:t>20</w:t>
            </w:r>
          </w:p>
        </w:tc>
        <w:tc>
          <w:tcPr>
            <w:tcW w:w="2849" w:type="dxa"/>
          </w:tcPr>
          <w:p w:rsidR="004425C1" w:rsidRPr="00314214" w:rsidRDefault="004425C1" w:rsidP="00DF4C3C">
            <w:pPr>
              <w:tabs>
                <w:tab w:val="left" w:pos="540"/>
              </w:tabs>
            </w:pPr>
            <w:r w:rsidRPr="00314214"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требований).</w:t>
            </w:r>
          </w:p>
        </w:tc>
        <w:tc>
          <w:tcPr>
            <w:tcW w:w="1692" w:type="dxa"/>
          </w:tcPr>
          <w:p w:rsidR="004425C1" w:rsidRPr="00314214" w:rsidRDefault="004425C1" w:rsidP="00DF4C3C">
            <w:pPr>
              <w:tabs>
                <w:tab w:val="left" w:pos="540"/>
              </w:tabs>
              <w:jc w:val="center"/>
            </w:pPr>
            <w:r w:rsidRPr="00314214">
              <w:t>0%</w:t>
            </w:r>
          </w:p>
        </w:tc>
        <w:tc>
          <w:tcPr>
            <w:tcW w:w="1260" w:type="dxa"/>
          </w:tcPr>
          <w:p w:rsidR="004425C1" w:rsidRPr="00314214" w:rsidRDefault="004425C1" w:rsidP="00DF4C3C">
            <w:pPr>
              <w:tabs>
                <w:tab w:val="left" w:pos="540"/>
              </w:tabs>
              <w:jc w:val="center"/>
            </w:pPr>
            <w:r w:rsidRPr="00314214">
              <w:t>0%</w:t>
            </w:r>
          </w:p>
        </w:tc>
        <w:tc>
          <w:tcPr>
            <w:tcW w:w="1440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  <w:tc>
          <w:tcPr>
            <w:tcW w:w="2160" w:type="dxa"/>
          </w:tcPr>
          <w:p w:rsidR="004425C1" w:rsidRPr="00314214" w:rsidRDefault="004425C1" w:rsidP="00DF4C3C">
            <w:pPr>
              <w:jc w:val="center"/>
            </w:pPr>
            <w:r w:rsidRPr="00314214">
              <w:t>0%</w:t>
            </w:r>
          </w:p>
        </w:tc>
      </w:tr>
    </w:tbl>
    <w:p w:rsidR="004425C1" w:rsidRPr="002B3A74" w:rsidRDefault="004425C1" w:rsidP="00D11BF0">
      <w:pPr>
        <w:tabs>
          <w:tab w:val="left" w:pos="851"/>
          <w:tab w:val="left" w:pos="8565"/>
        </w:tabs>
        <w:ind w:firstLine="709"/>
        <w:jc w:val="both"/>
        <w:rPr>
          <w:sz w:val="28"/>
          <w:szCs w:val="28"/>
        </w:rPr>
      </w:pPr>
      <w:r w:rsidRPr="00314214">
        <w:rPr>
          <w:sz w:val="28"/>
          <w:szCs w:val="28"/>
        </w:rPr>
        <w:t>* администрация Починковского муниципального района не располагает сведениями об общем количестве юридических лиц, индивидуальных предпринимателей, осуществляющих деятельность на территории Починковского муниципального района, деятельность которых подлежит муниципальному контролю, поэтому в пункте 5 указано количество юридических лиц, в отношении которых были проведены проверки в отчетном периоде.</w:t>
      </w:r>
    </w:p>
    <w:p w:rsidR="004425C1" w:rsidRPr="00314214" w:rsidRDefault="004425C1" w:rsidP="00D11BF0">
      <w:pPr>
        <w:rPr>
          <w:sz w:val="32"/>
          <w:szCs w:val="32"/>
        </w:rPr>
      </w:pPr>
    </w:p>
    <w:p w:rsidR="004425C1" w:rsidRPr="00F828AB" w:rsidRDefault="004425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4425C1" w:rsidRPr="00F828AB" w:rsidRDefault="004425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4425C1" w:rsidRPr="00886888" w:rsidRDefault="004425C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425C1" w:rsidRPr="00314214" w:rsidRDefault="004425C1" w:rsidP="00D11BF0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314214">
        <w:rPr>
          <w:i/>
          <w:iCs/>
          <w:sz w:val="28"/>
          <w:szCs w:val="28"/>
        </w:rPr>
        <w:t>а)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эффективности.</w:t>
      </w:r>
    </w:p>
    <w:p w:rsidR="004425C1" w:rsidRPr="00314214" w:rsidRDefault="004425C1" w:rsidP="00D11BF0">
      <w:pPr>
        <w:ind w:firstLine="709"/>
        <w:jc w:val="both"/>
        <w:rPr>
          <w:sz w:val="28"/>
          <w:szCs w:val="28"/>
        </w:rPr>
      </w:pPr>
      <w:r w:rsidRPr="00314214">
        <w:rPr>
          <w:sz w:val="28"/>
          <w:szCs w:val="28"/>
        </w:rPr>
        <w:t>В соответствии со ст.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01.01.2016 по 31.12.2018 не проводятся плановые проверки в отношении юридических лиц, индивидуальных предпринимателей, отнесенных в соответствии с положениями ст. 4 Федерального закона от 24.07.2007 №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ч. 9 ст. 9 Федерального закона № 294-ФЗ.</w:t>
      </w:r>
    </w:p>
    <w:p w:rsidR="004425C1" w:rsidRPr="00314214" w:rsidRDefault="004425C1" w:rsidP="00D11BF0">
      <w:pPr>
        <w:ind w:firstLine="709"/>
        <w:jc w:val="both"/>
        <w:rPr>
          <w:sz w:val="28"/>
          <w:szCs w:val="28"/>
        </w:rPr>
      </w:pPr>
      <w:r w:rsidRPr="00314214">
        <w:rPr>
          <w:sz w:val="28"/>
          <w:szCs w:val="28"/>
        </w:rPr>
        <w:t>В 2018 году проведение плановых проверок в отношении юридических лиц и индивидуальных предпринимателей не планируется.</w:t>
      </w:r>
    </w:p>
    <w:p w:rsidR="004425C1" w:rsidRPr="00314214" w:rsidRDefault="004425C1" w:rsidP="00D11BF0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314214">
        <w:rPr>
          <w:i/>
          <w:iCs/>
          <w:sz w:val="28"/>
          <w:szCs w:val="28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деятельности.</w:t>
      </w:r>
    </w:p>
    <w:p w:rsidR="004425C1" w:rsidRPr="00314214" w:rsidRDefault="004425C1" w:rsidP="00D11BF0">
      <w:pPr>
        <w:ind w:firstLine="425"/>
        <w:jc w:val="both"/>
        <w:rPr>
          <w:color w:val="000000"/>
          <w:sz w:val="28"/>
          <w:szCs w:val="28"/>
        </w:rPr>
      </w:pPr>
      <w:r w:rsidRPr="00314214">
        <w:rPr>
          <w:color w:val="000000"/>
          <w:sz w:val="28"/>
          <w:szCs w:val="28"/>
        </w:rPr>
        <w:t>Для повышения эффективности муниципального земельного контроля необходимо совершенствование законодательства, прежде всего федерального, а именно - устранение противоречий в нормах Земельного кодекса РФ о платности землепользования и возможности использования земельного участка под объектом недвижимости, принадлежащим на праве собственности, без оформления прав на землю, а соответственно без уплаты земельного налога либо арендной платы.</w:t>
      </w:r>
    </w:p>
    <w:p w:rsidR="004425C1" w:rsidRPr="00314214" w:rsidRDefault="004425C1" w:rsidP="00D11BF0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314214">
        <w:rPr>
          <w:i/>
          <w:iCs/>
          <w:sz w:val="28"/>
          <w:szCs w:val="28"/>
        </w:rPr>
        <w:t>в) иные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деятельности.</w:t>
      </w:r>
    </w:p>
    <w:p w:rsidR="004425C1" w:rsidRPr="00314214" w:rsidRDefault="004425C1" w:rsidP="00D11BF0">
      <w:pPr>
        <w:ind w:firstLine="709"/>
        <w:jc w:val="both"/>
        <w:rPr>
          <w:color w:val="000000"/>
          <w:sz w:val="28"/>
          <w:szCs w:val="28"/>
        </w:rPr>
      </w:pPr>
      <w:r w:rsidRPr="00314214">
        <w:rPr>
          <w:color w:val="000000"/>
          <w:sz w:val="28"/>
          <w:szCs w:val="28"/>
        </w:rPr>
        <w:t>Повышению эффективности муниципального контроля будет способствовать:</w:t>
      </w:r>
    </w:p>
    <w:p w:rsidR="004425C1" w:rsidRPr="00314214" w:rsidRDefault="004425C1" w:rsidP="00D11BF0">
      <w:pPr>
        <w:ind w:firstLine="425"/>
        <w:jc w:val="both"/>
        <w:rPr>
          <w:color w:val="000000"/>
          <w:sz w:val="28"/>
          <w:szCs w:val="28"/>
        </w:rPr>
      </w:pPr>
      <w:r w:rsidRPr="00314214">
        <w:rPr>
          <w:color w:val="000000"/>
          <w:sz w:val="28"/>
          <w:szCs w:val="28"/>
        </w:rPr>
        <w:t>- проведение семинаров и консультаций для специалистов ОМСУ по вопросам, возникающим в ходе реализации функций по контролю;</w:t>
      </w:r>
    </w:p>
    <w:p w:rsidR="004425C1" w:rsidRDefault="004425C1" w:rsidP="00D11BF0">
      <w:pPr>
        <w:ind w:firstLine="425"/>
        <w:jc w:val="both"/>
        <w:rPr>
          <w:color w:val="000000"/>
          <w:sz w:val="28"/>
          <w:szCs w:val="28"/>
        </w:rPr>
      </w:pPr>
      <w:r w:rsidRPr="00314214">
        <w:rPr>
          <w:color w:val="000000"/>
          <w:sz w:val="28"/>
          <w:szCs w:val="28"/>
        </w:rPr>
        <w:t>- разъяснительная работа, проводимая с населением по вопросам предотвращения нарушений земельного законодательства с привлечен</w:t>
      </w:r>
      <w:r>
        <w:rPr>
          <w:color w:val="000000"/>
          <w:sz w:val="28"/>
          <w:szCs w:val="28"/>
        </w:rPr>
        <w:t>ием средств массовой информации.</w:t>
      </w:r>
    </w:p>
    <w:p w:rsidR="004425C1" w:rsidRPr="00D11BF0" w:rsidRDefault="004425C1" w:rsidP="00886888">
      <w:pPr>
        <w:rPr>
          <w:sz w:val="32"/>
          <w:szCs w:val="32"/>
        </w:rPr>
      </w:pPr>
    </w:p>
    <w:p w:rsidR="004425C1" w:rsidRPr="00886888" w:rsidRDefault="004425C1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425C1" w:rsidRPr="001756EF" w:rsidRDefault="004425C1" w:rsidP="00886888">
      <w:pPr>
        <w:rPr>
          <w:sz w:val="32"/>
          <w:szCs w:val="32"/>
        </w:rPr>
      </w:pPr>
    </w:p>
    <w:p w:rsidR="004425C1" w:rsidRDefault="004425C1" w:rsidP="00C018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</w:p>
    <w:p w:rsidR="004425C1" w:rsidRPr="009E1B26" w:rsidRDefault="004425C1" w:rsidP="00C0188C">
      <w:pPr>
        <w:rPr>
          <w:sz w:val="32"/>
          <w:szCs w:val="32"/>
        </w:rPr>
      </w:pPr>
      <w:r>
        <w:rPr>
          <w:sz w:val="32"/>
          <w:szCs w:val="32"/>
        </w:rPr>
        <w:t>администрации района                                                    М.В. Ларин</w:t>
      </w:r>
    </w:p>
    <w:p w:rsidR="004425C1" w:rsidRPr="001756EF" w:rsidRDefault="004425C1" w:rsidP="00886888">
      <w:pPr>
        <w:rPr>
          <w:sz w:val="32"/>
          <w:szCs w:val="32"/>
        </w:rPr>
      </w:pPr>
    </w:p>
    <w:sectPr w:rsidR="004425C1" w:rsidRPr="001756EF" w:rsidSect="001756EF">
      <w:headerReference w:type="default" r:id="rId8"/>
      <w:footerReference w:type="default" r:id="rId9"/>
      <w:pgSz w:w="11906" w:h="16838"/>
      <w:pgMar w:top="180" w:right="850" w:bottom="0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5C1" w:rsidRDefault="004425C1" w:rsidP="00404177">
      <w:r>
        <w:separator/>
      </w:r>
    </w:p>
  </w:endnote>
  <w:endnote w:type="continuationSeparator" w:id="1">
    <w:p w:rsidR="004425C1" w:rsidRDefault="004425C1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C1" w:rsidRDefault="004425C1">
    <w:pPr>
      <w:pStyle w:val="Footer"/>
      <w:jc w:val="center"/>
    </w:pPr>
    <w:fldSimple w:instr=" PAGE   \* MERGEFORMAT ">
      <w:r>
        <w:rPr>
          <w:noProof/>
        </w:rPr>
        <w:t>16</w:t>
      </w:r>
    </w:fldSimple>
  </w:p>
  <w:p w:rsidR="004425C1" w:rsidRDefault="004425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5C1" w:rsidRDefault="004425C1" w:rsidP="00404177">
      <w:r>
        <w:separator/>
      </w:r>
    </w:p>
  </w:footnote>
  <w:footnote w:type="continuationSeparator" w:id="1">
    <w:p w:rsidR="004425C1" w:rsidRDefault="004425C1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C1" w:rsidRPr="00404177" w:rsidRDefault="004425C1" w:rsidP="0040417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88"/>
    <w:rsid w:val="00001278"/>
    <w:rsid w:val="00010F2E"/>
    <w:rsid w:val="001756EF"/>
    <w:rsid w:val="00186577"/>
    <w:rsid w:val="002B3A74"/>
    <w:rsid w:val="00314214"/>
    <w:rsid w:val="00322B32"/>
    <w:rsid w:val="00376AC6"/>
    <w:rsid w:val="00404177"/>
    <w:rsid w:val="0042029C"/>
    <w:rsid w:val="004425C1"/>
    <w:rsid w:val="005542D8"/>
    <w:rsid w:val="005A1F26"/>
    <w:rsid w:val="005B5D4B"/>
    <w:rsid w:val="006961EB"/>
    <w:rsid w:val="006E16C0"/>
    <w:rsid w:val="00755FAF"/>
    <w:rsid w:val="0083213D"/>
    <w:rsid w:val="00843529"/>
    <w:rsid w:val="00882B53"/>
    <w:rsid w:val="00886888"/>
    <w:rsid w:val="008A0EF2"/>
    <w:rsid w:val="008E7D6B"/>
    <w:rsid w:val="009E1B26"/>
    <w:rsid w:val="00A6696F"/>
    <w:rsid w:val="00AB11F9"/>
    <w:rsid w:val="00B628C6"/>
    <w:rsid w:val="00BF68AE"/>
    <w:rsid w:val="00C0188C"/>
    <w:rsid w:val="00C70CE8"/>
    <w:rsid w:val="00CD6E5D"/>
    <w:rsid w:val="00D11BF0"/>
    <w:rsid w:val="00D524F4"/>
    <w:rsid w:val="00D704C4"/>
    <w:rsid w:val="00D9695F"/>
    <w:rsid w:val="00DA0BF9"/>
    <w:rsid w:val="00DD671F"/>
    <w:rsid w:val="00DF4C3C"/>
    <w:rsid w:val="00E14580"/>
    <w:rsid w:val="00E823FF"/>
    <w:rsid w:val="00F0148E"/>
    <w:rsid w:val="00F31C3C"/>
    <w:rsid w:val="00F33536"/>
    <w:rsid w:val="00F828AB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11BF0"/>
    <w:rPr>
      <w:color w:val="0000FF"/>
      <w:u w:val="single"/>
    </w:rPr>
  </w:style>
  <w:style w:type="paragraph" w:customStyle="1" w:styleId="Char">
    <w:name w:val="Char Знак"/>
    <w:basedOn w:val="Normal"/>
    <w:uiPriority w:val="99"/>
    <w:rsid w:val="00D11BF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11BF0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11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29F68C7BE9CC5AF263E600CF304FFD98ECDAD9CF411DF63327C90C55T7C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chinki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17</Pages>
  <Words>4707</Words>
  <Characters>26836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муниципального контроля в Починковском муниципальном районе за 2018 год</dc:title>
  <dc:subject/>
  <dc:creator/>
  <cp:keywords/>
  <dc:description/>
  <cp:lastModifiedBy/>
  <cp:revision>5</cp:revision>
  <dcterms:created xsi:type="dcterms:W3CDTF">2019-03-13T07:21:00Z</dcterms:created>
  <dcterms:modified xsi:type="dcterms:W3CDTF">2019-03-13T08:43:00Z</dcterms:modified>
</cp:coreProperties>
</file>