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9B" w:rsidRPr="001F006D" w:rsidRDefault="00E8719B" w:rsidP="001F006D">
      <w:pPr>
        <w:jc w:val="center"/>
        <w:rPr>
          <w:b/>
          <w:i/>
          <w:sz w:val="40"/>
          <w:szCs w:val="40"/>
          <w:u w:val="single"/>
        </w:rPr>
      </w:pPr>
      <w:r w:rsidRPr="001F006D">
        <w:rPr>
          <w:b/>
          <w:i/>
          <w:sz w:val="40"/>
          <w:szCs w:val="40"/>
          <w:u w:val="single"/>
        </w:rPr>
        <w:t>Об основных положениях Федерального закона №350-ФЗ от 03.10.2018 года</w:t>
      </w:r>
    </w:p>
    <w:p w:rsidR="00E8719B" w:rsidRDefault="00E8719B">
      <w:pPr>
        <w:rPr>
          <w:b/>
        </w:rPr>
      </w:pPr>
    </w:p>
    <w:p w:rsidR="00E8719B" w:rsidRPr="00FB69C4" w:rsidRDefault="00E8719B">
      <w:pPr>
        <w:rPr>
          <w:b/>
          <w:i/>
          <w:sz w:val="24"/>
          <w:szCs w:val="24"/>
        </w:rPr>
      </w:pPr>
      <w:r w:rsidRPr="00FB69C4">
        <w:rPr>
          <w:b/>
          <w:i/>
          <w:sz w:val="24"/>
          <w:szCs w:val="24"/>
        </w:rPr>
        <w:t>Вопрос: 03 октября 2018г. Президент России Владимир Путин подписал Федеральный закон, предусматривающий повышение пенсионного возраста. Как будет повышаться пенсионный возраст?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с 01 января 2019 года пенсионный возраст выхода на пенсию на общих основаниях повышается поэтапно, с шагом в один год </w:t>
      </w:r>
      <w:r>
        <w:rPr>
          <w:sz w:val="24"/>
          <w:szCs w:val="24"/>
        </w:rPr>
        <w:t xml:space="preserve">, </w:t>
      </w:r>
      <w:r w:rsidRPr="00FB69C4">
        <w:rPr>
          <w:sz w:val="24"/>
          <w:szCs w:val="24"/>
        </w:rPr>
        <w:t xml:space="preserve">до достижения возраста для мужчин 65 лет и для женщин 60 лет. Переходный период продлится до 2028 года и первыми в возрасте 65 </w:t>
      </w:r>
      <w:r>
        <w:rPr>
          <w:sz w:val="24"/>
          <w:szCs w:val="24"/>
        </w:rPr>
        <w:t xml:space="preserve"> и 60 лет </w:t>
      </w:r>
      <w:r w:rsidRPr="00FB69C4">
        <w:rPr>
          <w:sz w:val="24"/>
          <w:szCs w:val="24"/>
        </w:rPr>
        <w:t xml:space="preserve">выйдут на пенсию мужчины </w:t>
      </w:r>
      <w:smartTag w:uri="urn:schemas-microsoft-com:office:smarttags" w:element="metricconverter">
        <w:smartTagPr>
          <w:attr w:name="ProductID" w:val="1963 г"/>
        </w:smartTagPr>
        <w:r w:rsidRPr="00FB69C4">
          <w:rPr>
            <w:sz w:val="24"/>
            <w:szCs w:val="24"/>
          </w:rPr>
          <w:t>1963 г</w:t>
        </w:r>
      </w:smartTag>
      <w:r w:rsidRPr="00FB69C4">
        <w:rPr>
          <w:sz w:val="24"/>
          <w:szCs w:val="24"/>
        </w:rPr>
        <w:t>.р. и жен</w:t>
      </w:r>
      <w:r>
        <w:rPr>
          <w:sz w:val="24"/>
          <w:szCs w:val="24"/>
        </w:rPr>
        <w:t>щ</w:t>
      </w:r>
      <w:r w:rsidRPr="00FB69C4">
        <w:rPr>
          <w:sz w:val="24"/>
          <w:szCs w:val="24"/>
        </w:rPr>
        <w:t xml:space="preserve">ины </w:t>
      </w:r>
      <w:smartTag w:uri="urn:schemas-microsoft-com:office:smarttags" w:element="metricconverter">
        <w:smartTagPr>
          <w:attr w:name="ProductID" w:val="1968 г"/>
        </w:smartTagPr>
        <w:r w:rsidRPr="00FB69C4">
          <w:rPr>
            <w:sz w:val="24"/>
            <w:szCs w:val="24"/>
          </w:rPr>
          <w:t>1968 г</w:t>
        </w:r>
      </w:smartTag>
      <w:r w:rsidRPr="00FB69C4">
        <w:rPr>
          <w:sz w:val="24"/>
          <w:szCs w:val="24"/>
        </w:rPr>
        <w:t xml:space="preserve">.р. </w:t>
      </w:r>
      <w:r>
        <w:rPr>
          <w:sz w:val="24"/>
          <w:szCs w:val="24"/>
        </w:rPr>
        <w:t>соответственно.</w:t>
      </w:r>
    </w:p>
    <w:p w:rsidR="00E8719B" w:rsidRPr="00FB69C4" w:rsidRDefault="00E8719B" w:rsidP="00D0054A">
      <w:pPr>
        <w:rPr>
          <w:sz w:val="24"/>
          <w:szCs w:val="24"/>
        </w:rPr>
      </w:pPr>
      <w:r w:rsidRPr="00FB69C4">
        <w:rPr>
          <w:sz w:val="24"/>
          <w:szCs w:val="24"/>
        </w:rPr>
        <w:t>Однако предусмотрена льгота для граждан, которым в ближайшие два года предстояло выходить на пенсию по «старому» законодательству</w:t>
      </w:r>
      <w:r>
        <w:rPr>
          <w:sz w:val="24"/>
          <w:szCs w:val="24"/>
        </w:rPr>
        <w:t xml:space="preserve"> </w:t>
      </w:r>
      <w:r w:rsidRPr="00FB69C4">
        <w:rPr>
          <w:b/>
          <w:sz w:val="24"/>
          <w:szCs w:val="24"/>
        </w:rPr>
        <w:t>- на 6 месяцев раньше нового пенсионного возраста.</w:t>
      </w:r>
      <w:r w:rsidRPr="00FB69C4">
        <w:rPr>
          <w:sz w:val="24"/>
          <w:szCs w:val="24"/>
        </w:rPr>
        <w:t xml:space="preserve"> Так мужчины </w:t>
      </w:r>
      <w:smartTag w:uri="urn:schemas-microsoft-com:office:smarttags" w:element="metricconverter">
        <w:smartTagPr>
          <w:attr w:name="ProductID" w:val="1959 г"/>
        </w:smartTagPr>
        <w:r w:rsidRPr="00FB69C4">
          <w:rPr>
            <w:sz w:val="24"/>
            <w:szCs w:val="24"/>
          </w:rPr>
          <w:t>1959 г</w:t>
        </w:r>
      </w:smartTag>
      <w:r w:rsidRPr="00FB69C4">
        <w:rPr>
          <w:sz w:val="24"/>
          <w:szCs w:val="24"/>
        </w:rPr>
        <w:t xml:space="preserve">.р. и женщины </w:t>
      </w:r>
      <w:smartTag w:uri="urn:schemas-microsoft-com:office:smarttags" w:element="metricconverter">
        <w:smartTagPr>
          <w:attr w:name="ProductID" w:val="1964 г"/>
        </w:smartTagPr>
        <w:r w:rsidRPr="00FB69C4">
          <w:rPr>
            <w:sz w:val="24"/>
            <w:szCs w:val="24"/>
          </w:rPr>
          <w:t>1964 г</w:t>
        </w:r>
      </w:smartTag>
      <w:r w:rsidRPr="00FB69C4">
        <w:rPr>
          <w:sz w:val="24"/>
          <w:szCs w:val="24"/>
        </w:rPr>
        <w:t xml:space="preserve">.р. выйдут на пенсию в 60 лет 6 месяцев и 55 лет 6 месяцев соответственно, а мужчины </w:t>
      </w:r>
      <w:smartTag w:uri="urn:schemas-microsoft-com:office:smarttags" w:element="metricconverter">
        <w:smartTagPr>
          <w:attr w:name="ProductID" w:val="1960 г"/>
        </w:smartTagPr>
        <w:r w:rsidRPr="00FB69C4">
          <w:rPr>
            <w:sz w:val="24"/>
            <w:szCs w:val="24"/>
          </w:rPr>
          <w:t>1960 г</w:t>
        </w:r>
      </w:smartTag>
      <w:r w:rsidRPr="00FB69C4">
        <w:rPr>
          <w:sz w:val="24"/>
          <w:szCs w:val="24"/>
        </w:rPr>
        <w:t xml:space="preserve">.р. и женщины </w:t>
      </w:r>
      <w:smartTag w:uri="urn:schemas-microsoft-com:office:smarttags" w:element="metricconverter">
        <w:smartTagPr>
          <w:attr w:name="ProductID" w:val="1965 г"/>
        </w:smartTagPr>
        <w:r w:rsidRPr="00FB69C4">
          <w:rPr>
            <w:sz w:val="24"/>
            <w:szCs w:val="24"/>
          </w:rPr>
          <w:t>1965 г</w:t>
        </w:r>
      </w:smartTag>
      <w:r w:rsidRPr="00FB69C4">
        <w:rPr>
          <w:sz w:val="24"/>
          <w:szCs w:val="24"/>
        </w:rPr>
        <w:t>.р. в 61 год 6 месяцев и 56 лет 6 месяцев соответственно.</w:t>
      </w: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b/>
          <w:sz w:val="24"/>
          <w:szCs w:val="24"/>
        </w:rPr>
      </w:pPr>
      <w:r w:rsidRPr="00FB69C4">
        <w:rPr>
          <w:b/>
          <w:sz w:val="24"/>
          <w:szCs w:val="24"/>
        </w:rPr>
        <w:t>Вопрос: Затронут ли изменения лиц, замещающих государственные муниципальные должности, должности государственной гражданской муниципальной службы, которым с 01 января 2017 года возраст выхода на пенсию уже был увеличен?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Да, с 01 января 2021 года этим лицам темп повышения пенсионного возраста увеличивается с полугода до года</w:t>
      </w:r>
      <w:r>
        <w:rPr>
          <w:sz w:val="24"/>
          <w:szCs w:val="24"/>
        </w:rPr>
        <w:t xml:space="preserve"> до достижения возраста 65-63 года мужчины и женщины соответственно.</w:t>
      </w:r>
    </w:p>
    <w:p w:rsidR="00E8719B" w:rsidRDefault="00E8719B">
      <w:pPr>
        <w:rPr>
          <w:b/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  <w:r w:rsidRPr="00FB69C4">
        <w:rPr>
          <w:b/>
          <w:sz w:val="24"/>
          <w:szCs w:val="24"/>
        </w:rPr>
        <w:t>Вопрос:</w:t>
      </w:r>
      <w:r w:rsidRPr="00FB69C4">
        <w:rPr>
          <w:sz w:val="24"/>
          <w:szCs w:val="24"/>
        </w:rPr>
        <w:t xml:space="preserve"> Будет ли увеличен возраст выхода на социальную пенсию?</w:t>
      </w:r>
    </w:p>
    <w:p w:rsidR="00E8719B" w:rsidRPr="00FB69C4" w:rsidRDefault="00E8719B">
      <w:pPr>
        <w:rPr>
          <w:sz w:val="24"/>
          <w:szCs w:val="24"/>
        </w:rPr>
      </w:pPr>
      <w:r w:rsidRPr="007D6DBF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Граждане, которые не  работали или не приобрели стажа, необходимого для получения страховой  пенсии, социальная пенсия теперь будет назначаться не в 60 </w:t>
      </w:r>
      <w:r>
        <w:rPr>
          <w:sz w:val="24"/>
          <w:szCs w:val="24"/>
        </w:rPr>
        <w:t xml:space="preserve">лет        </w:t>
      </w:r>
      <w:r w:rsidRPr="00FB69C4">
        <w:rPr>
          <w:sz w:val="24"/>
          <w:szCs w:val="24"/>
        </w:rPr>
        <w:t>(женщинам) и 65 лет ( мужчинам),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>в  65 и 70 лет соответственно. Такое повышение будет проводиться также постепенно.</w:t>
      </w:r>
    </w:p>
    <w:p w:rsidR="00E8719B" w:rsidRDefault="00E8719B">
      <w:pPr>
        <w:rPr>
          <w:b/>
          <w:sz w:val="24"/>
          <w:szCs w:val="24"/>
        </w:rPr>
      </w:pPr>
    </w:p>
    <w:p w:rsidR="00E8719B" w:rsidRPr="00FB69C4" w:rsidRDefault="00E8719B">
      <w:pPr>
        <w:rPr>
          <w:b/>
          <w:sz w:val="24"/>
          <w:szCs w:val="24"/>
        </w:rPr>
      </w:pPr>
      <w:r w:rsidRPr="00FB69C4">
        <w:rPr>
          <w:b/>
          <w:sz w:val="24"/>
          <w:szCs w:val="24"/>
        </w:rPr>
        <w:t>Вопрос: Поднимется ли пенсионный возраст для врачей и учителей ?</w:t>
      </w:r>
    </w:p>
    <w:p w:rsidR="00E8719B" w:rsidRPr="001C3962" w:rsidRDefault="00E8719B">
      <w:pPr>
        <w:rPr>
          <w:b/>
          <w:sz w:val="24"/>
          <w:szCs w:val="24"/>
        </w:rPr>
      </w:pPr>
      <w:r w:rsidRPr="007D6DBF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Для педагогических, медицинских работников требования к специальном стажу не меняются, но возраст выхода на досрочную пенсию повышается на 5 </w:t>
      </w:r>
      <w:r>
        <w:rPr>
          <w:sz w:val="24"/>
          <w:szCs w:val="24"/>
        </w:rPr>
        <w:t>лет, но с переходным периодом.</w:t>
      </w:r>
      <w:r w:rsidRPr="00FB69C4">
        <w:rPr>
          <w:sz w:val="24"/>
          <w:szCs w:val="24"/>
        </w:rPr>
        <w:t xml:space="preserve"> Сейчас данным категориям работников необходимо выработать стаж от 25 до 30 лет. Возраст, в котором эти работники вырабатывают специальный стаж и приобретают право на досрочную пенсию фиксируется, а назначить досрочную пенсию можно будет в период с 2019 по 2028 год с учетом переходного и льготного периода. </w:t>
      </w:r>
      <w:r w:rsidRPr="001C3962">
        <w:rPr>
          <w:b/>
          <w:sz w:val="24"/>
          <w:szCs w:val="24"/>
        </w:rPr>
        <w:t>Например: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sz w:val="24"/>
          <w:szCs w:val="24"/>
        </w:rPr>
        <w:t>- учитель в общеобразовательной школе выработал стаж на соответствующих видах работ 03.09.2019 года. Назначение досрочной пенсии может быть произвед</w:t>
      </w:r>
      <w:r>
        <w:rPr>
          <w:sz w:val="24"/>
          <w:szCs w:val="24"/>
        </w:rPr>
        <w:t>ено не ранее 04.03.2020 года. (</w:t>
      </w:r>
      <w:r w:rsidRPr="00FB69C4">
        <w:rPr>
          <w:sz w:val="24"/>
          <w:szCs w:val="24"/>
        </w:rPr>
        <w:t>фиксируется дата 04.09.2019г.+12 месяцев -6 месяцев-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>льгота</w:t>
      </w:r>
      <w:r>
        <w:rPr>
          <w:sz w:val="24"/>
          <w:szCs w:val="24"/>
        </w:rPr>
        <w:t xml:space="preserve"> 2019 года</w:t>
      </w:r>
      <w:r w:rsidRPr="00FB69C4">
        <w:rPr>
          <w:sz w:val="24"/>
          <w:szCs w:val="24"/>
        </w:rPr>
        <w:t xml:space="preserve">) 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sz w:val="24"/>
          <w:szCs w:val="24"/>
        </w:rPr>
        <w:t>-врач в центральной больнице (город) выработал требуемые 30 лет 25.09.2024 года. Право на досрочную пенсию может быть реализовано не ранее 26.09.2029 года( фиксиру</w:t>
      </w:r>
      <w:r>
        <w:rPr>
          <w:sz w:val="24"/>
          <w:szCs w:val="24"/>
        </w:rPr>
        <w:t>-</w:t>
      </w:r>
      <w:r w:rsidRPr="00FB69C4">
        <w:rPr>
          <w:sz w:val="24"/>
          <w:szCs w:val="24"/>
        </w:rPr>
        <w:t>ется дата 26.09.2024+60 месяцев)</w:t>
      </w:r>
      <w:r>
        <w:rPr>
          <w:sz w:val="24"/>
          <w:szCs w:val="24"/>
        </w:rPr>
        <w:t>.</w:t>
      </w: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  <w:r w:rsidRPr="002869FD">
        <w:rPr>
          <w:b/>
          <w:sz w:val="24"/>
          <w:szCs w:val="24"/>
        </w:rPr>
        <w:t>Вопрос:</w:t>
      </w:r>
      <w:r w:rsidRPr="00FB69C4">
        <w:rPr>
          <w:sz w:val="24"/>
          <w:szCs w:val="24"/>
        </w:rPr>
        <w:t xml:space="preserve"> Будет ли увеличен пенсионный возраст для тех, кто работает на вредных и опасных производствах, кто работает с осужденными и также гражданам, работающих на лесозаготовках?</w:t>
      </w:r>
    </w:p>
    <w:p w:rsidR="00E8719B" w:rsidRPr="00FB69C4" w:rsidRDefault="00E8719B">
      <w:pPr>
        <w:rPr>
          <w:sz w:val="24"/>
          <w:szCs w:val="24"/>
        </w:rPr>
      </w:pPr>
      <w:r w:rsidRPr="002869FD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Нет, для этих категорий граждан, у которых б</w:t>
      </w:r>
      <w:r>
        <w:rPr>
          <w:sz w:val="24"/>
          <w:szCs w:val="24"/>
        </w:rPr>
        <w:t>удет выработан специальный стаж</w:t>
      </w:r>
      <w:r w:rsidRPr="00FB69C4">
        <w:rPr>
          <w:sz w:val="24"/>
          <w:szCs w:val="24"/>
        </w:rPr>
        <w:t>, пенсионный возраст повышаться не будет.</w:t>
      </w:r>
    </w:p>
    <w:p w:rsidR="00E8719B" w:rsidRDefault="00E8719B">
      <w:pPr>
        <w:rPr>
          <w:b/>
          <w:sz w:val="24"/>
          <w:szCs w:val="24"/>
        </w:rPr>
      </w:pPr>
    </w:p>
    <w:p w:rsidR="00E8719B" w:rsidRPr="00FB69C4" w:rsidRDefault="00E8719B">
      <w:pPr>
        <w:rPr>
          <w:b/>
          <w:sz w:val="24"/>
          <w:szCs w:val="24"/>
        </w:rPr>
      </w:pPr>
      <w:r w:rsidRPr="00FB69C4">
        <w:rPr>
          <w:b/>
          <w:sz w:val="24"/>
          <w:szCs w:val="24"/>
        </w:rPr>
        <w:t>Вопрос: Сохраняться ли льготы многодетным матерям и родителям детей-инвалидов?</w:t>
      </w:r>
    </w:p>
    <w:p w:rsidR="00E8719B" w:rsidRPr="00FB69C4" w:rsidRDefault="00E8719B">
      <w:pPr>
        <w:rPr>
          <w:sz w:val="24"/>
          <w:szCs w:val="24"/>
        </w:rPr>
      </w:pPr>
      <w:r w:rsidRPr="002869FD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Да, женщинам, родившим пять и более детей и воспитавшим их до достижения ими возраста 8 лет, пенсионный возраст повышаться не будет (возраст выхода на пенсию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>-в 50 лет).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sz w:val="24"/>
          <w:szCs w:val="24"/>
        </w:rPr>
        <w:t>Сохраняется возможность одному из родителей инвалидов с детства, воспитавшему их до достижения ими возраста 8 лет выйти на пенсию досрочно (в 50 лет –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>жен</w:t>
      </w:r>
      <w:r>
        <w:rPr>
          <w:sz w:val="24"/>
          <w:szCs w:val="24"/>
        </w:rPr>
        <w:t>щ</w:t>
      </w:r>
      <w:r w:rsidRPr="00FB69C4">
        <w:rPr>
          <w:sz w:val="24"/>
          <w:szCs w:val="24"/>
        </w:rPr>
        <w:t>ины, 55 лет-мужчины).</w:t>
      </w:r>
    </w:p>
    <w:p w:rsidR="00E8719B" w:rsidRPr="00FB69C4" w:rsidRDefault="00E8719B">
      <w:pPr>
        <w:rPr>
          <w:sz w:val="24"/>
          <w:szCs w:val="24"/>
        </w:rPr>
      </w:pPr>
    </w:p>
    <w:p w:rsidR="00E8719B" w:rsidRPr="002869FD" w:rsidRDefault="00E8719B" w:rsidP="00040C15">
      <w:pPr>
        <w:jc w:val="center"/>
        <w:rPr>
          <w:b/>
          <w:i/>
          <w:sz w:val="28"/>
          <w:szCs w:val="28"/>
          <w:u w:val="single"/>
        </w:rPr>
      </w:pPr>
      <w:r w:rsidRPr="002869FD">
        <w:rPr>
          <w:b/>
          <w:i/>
          <w:sz w:val="28"/>
          <w:szCs w:val="28"/>
          <w:u w:val="single"/>
        </w:rPr>
        <w:t>Новые льготы по досрочному выходу на пенсию</w:t>
      </w:r>
    </w:p>
    <w:p w:rsidR="00E8719B" w:rsidRPr="00FB69C4" w:rsidRDefault="00E8719B" w:rsidP="00040C15">
      <w:pPr>
        <w:rPr>
          <w:sz w:val="24"/>
          <w:szCs w:val="24"/>
        </w:rPr>
      </w:pPr>
      <w:r w:rsidRPr="00FB69C4">
        <w:rPr>
          <w:sz w:val="24"/>
          <w:szCs w:val="24"/>
        </w:rPr>
        <w:t>-Согласно принятому закону право на досрочный выход на пенсию появилось у многодетных матерей с тремя и четырьмя детьми. Если у женщины трое детей, она сможет выйти на пенсию в возрасте 57 лет, если четверо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>- в возрасте 56 лет. При этом необходимо воспитать детей до 8 летнего возраста и иметь страховой стаж не менее 15 лет.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sz w:val="24"/>
          <w:szCs w:val="24"/>
        </w:rPr>
        <w:t>- Право уйти на пенсию на два года раньше будет предоставлено женщинам, имеющим стаж 37 лет, и мужчинам, имеющим стаж 42 года, но не ранее достижения возраста 55 лет и 60 лет соответственно.  При этом при исчислении указанного стажа учитываются только периоды работы и (или)</w:t>
      </w:r>
      <w:r>
        <w:rPr>
          <w:sz w:val="24"/>
          <w:szCs w:val="24"/>
        </w:rPr>
        <w:t xml:space="preserve"> </w:t>
      </w:r>
      <w:r w:rsidRPr="00FB69C4">
        <w:rPr>
          <w:sz w:val="24"/>
          <w:szCs w:val="24"/>
        </w:rPr>
        <w:t xml:space="preserve">иной деятельности , предусмотренные ч.1 ст.11 ФЗ №400 «О страховых пенсиях», и периоды получения пособия по обязательному страхованию в период временной нетрудоспособности (п.2 ч.1 ст.12 ФЗ № 400» О страховых пенсиях»). Данная льгота применяется и к госслужащим.  </w:t>
      </w:r>
    </w:p>
    <w:p w:rsidR="00E8719B" w:rsidRPr="00FB69C4" w:rsidRDefault="00E8719B">
      <w:pPr>
        <w:rPr>
          <w:sz w:val="24"/>
          <w:szCs w:val="24"/>
        </w:rPr>
      </w:pPr>
    </w:p>
    <w:p w:rsidR="00E8719B" w:rsidRDefault="00E8719B">
      <w:pPr>
        <w:rPr>
          <w:b/>
          <w:sz w:val="24"/>
          <w:szCs w:val="24"/>
        </w:rPr>
      </w:pPr>
    </w:p>
    <w:p w:rsidR="00E8719B" w:rsidRDefault="00E8719B">
      <w:pPr>
        <w:rPr>
          <w:b/>
          <w:sz w:val="24"/>
          <w:szCs w:val="24"/>
        </w:rPr>
      </w:pPr>
    </w:p>
    <w:p w:rsidR="00E8719B" w:rsidRPr="00FB69C4" w:rsidRDefault="00E8719B">
      <w:pPr>
        <w:rPr>
          <w:b/>
          <w:sz w:val="24"/>
          <w:szCs w:val="24"/>
        </w:rPr>
      </w:pPr>
      <w:r w:rsidRPr="00FB69C4">
        <w:rPr>
          <w:b/>
          <w:sz w:val="24"/>
          <w:szCs w:val="24"/>
        </w:rPr>
        <w:t>Вопрос:  Что изменится для пенсионеров, проживающих в сельской местности?</w:t>
      </w:r>
    </w:p>
    <w:p w:rsidR="00E8719B" w:rsidRPr="00FB69C4" w:rsidRDefault="00E8719B">
      <w:pPr>
        <w:rPr>
          <w:sz w:val="24"/>
          <w:szCs w:val="24"/>
        </w:rPr>
      </w:pPr>
      <w:r w:rsidRPr="00CD2D7D">
        <w:rPr>
          <w:b/>
          <w:sz w:val="24"/>
          <w:szCs w:val="24"/>
        </w:rPr>
        <w:t>Ответ:</w:t>
      </w:r>
      <w:r w:rsidRPr="00FB69C4">
        <w:rPr>
          <w:sz w:val="24"/>
          <w:szCs w:val="24"/>
        </w:rPr>
        <w:t xml:space="preserve"> С 01 января 2019 года  вводится надбавка в размере 25 % к фиксированной выплате для   неработающих пенсионеров, имеющих стаж работы в сельском хозяйстве не менее 30 лет и проживающих в сельской местности. Данный перерасчет будет осуществляться без подачи пенсионером заявления при наличии в выплатном деле необходимой информации не позднее 01 сентября 2019 года.  Пенсионер вправе представить в любое время дополнительные документы, необходимые для перерасчета. </w:t>
      </w:r>
      <w:r w:rsidRPr="00CD2D7D">
        <w:rPr>
          <w:b/>
          <w:sz w:val="24"/>
          <w:szCs w:val="24"/>
          <w:u w:val="single"/>
        </w:rPr>
        <w:t>В случае, если пенсионер обратится за перерасчетом в период с 01 января по 31 декабря 2019 года, указанный перерасчет осуществляется с 1 января 2019 года</w:t>
      </w:r>
      <w:r w:rsidRPr="00CD2D7D">
        <w:rPr>
          <w:sz w:val="24"/>
          <w:szCs w:val="24"/>
          <w:u w:val="single"/>
        </w:rPr>
        <w:t>.</w:t>
      </w:r>
      <w:r w:rsidRPr="00FB69C4">
        <w:rPr>
          <w:sz w:val="24"/>
          <w:szCs w:val="24"/>
        </w:rPr>
        <w:t xml:space="preserve"> В случае, если пенсионер обратится за перерасчетом после 31 декабря 2019 года, то указанный перерасчет будет осуществляться с первого числа месяца, следующего за месяцем подачи заявления.  </w:t>
      </w:r>
    </w:p>
    <w:p w:rsidR="00E8719B" w:rsidRPr="00FB69C4" w:rsidRDefault="00E8719B">
      <w:pPr>
        <w:rPr>
          <w:b/>
          <w:sz w:val="24"/>
          <w:szCs w:val="24"/>
        </w:rPr>
      </w:pPr>
      <w:r w:rsidRPr="00FB69C4">
        <w:rPr>
          <w:b/>
          <w:sz w:val="24"/>
          <w:szCs w:val="24"/>
        </w:rPr>
        <w:t>Вопрос: В связи с повышением пенсионного возраста изменятся ли условия  установления выплат за счет средств пенсионных накоплений , в том числе для участников Программы государственного софинансирования пенсий?</w:t>
      </w:r>
    </w:p>
    <w:p w:rsidR="00E8719B" w:rsidRPr="00FB69C4" w:rsidRDefault="00E8719B">
      <w:pPr>
        <w:rPr>
          <w:sz w:val="24"/>
          <w:szCs w:val="24"/>
        </w:rPr>
      </w:pPr>
      <w:r w:rsidRPr="00ED136B">
        <w:rPr>
          <w:b/>
          <w:sz w:val="24"/>
          <w:szCs w:val="24"/>
        </w:rPr>
        <w:t xml:space="preserve">Ответ: </w:t>
      </w:r>
      <w:r w:rsidRPr="00FB69C4">
        <w:rPr>
          <w:sz w:val="24"/>
          <w:szCs w:val="24"/>
        </w:rPr>
        <w:t>С 01 января 2019 года накопительная и срочная пенсионная выплата могут быть установлены по достижению возраста 60 и 55 лет (мужчины и женщины соответственно) при соблюдении условий для назначения страховой пенсии  по старости, установленных Федеральным законом №400 –ФЗ «О страховых пенсия».</w:t>
      </w:r>
    </w:p>
    <w:p w:rsidR="00E8719B" w:rsidRPr="00FB69C4" w:rsidRDefault="00E8719B">
      <w:pPr>
        <w:rPr>
          <w:sz w:val="24"/>
          <w:szCs w:val="24"/>
        </w:rPr>
      </w:pPr>
      <w:r w:rsidRPr="00FB69C4">
        <w:rPr>
          <w:sz w:val="24"/>
          <w:szCs w:val="24"/>
        </w:rPr>
        <w:t xml:space="preserve"> Так же может быть выплачена единовременная выплата за счет средств пенсионных накоплений тем лицам, которые не приобрели право на получение накопительной пенсии, либо их размер накопительной пенсии составил бы 5 процентов и менее по отношению к размеру страховой пенсии по старости и размера накопительной пенсии – по до</w:t>
      </w:r>
      <w:r>
        <w:rPr>
          <w:sz w:val="24"/>
          <w:szCs w:val="24"/>
        </w:rPr>
        <w:t xml:space="preserve">стижении возраста 60 и 55 лет </w:t>
      </w:r>
      <w:r w:rsidRPr="00FB69C4">
        <w:rPr>
          <w:sz w:val="24"/>
          <w:szCs w:val="24"/>
        </w:rPr>
        <w:t>( соответственно мужчины и женщины).</w:t>
      </w:r>
    </w:p>
    <w:p w:rsidR="00E8719B" w:rsidRPr="00ED136B" w:rsidRDefault="00E8719B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ED136B">
        <w:rPr>
          <w:b/>
          <w:sz w:val="25"/>
          <w:szCs w:val="25"/>
        </w:rPr>
        <w:t xml:space="preserve">По </w:t>
      </w:r>
      <w:bookmarkStart w:id="0" w:name="_GoBack"/>
      <w:bookmarkEnd w:id="0"/>
      <w:r w:rsidRPr="00ED136B">
        <w:rPr>
          <w:b/>
          <w:sz w:val="25"/>
          <w:szCs w:val="25"/>
        </w:rPr>
        <w:t xml:space="preserve"> возникающим вопросам можно обращаться в</w:t>
      </w:r>
      <w:r>
        <w:rPr>
          <w:b/>
          <w:sz w:val="25"/>
          <w:szCs w:val="25"/>
        </w:rPr>
        <w:t xml:space="preserve"> Клиентскую службу (на правах отдела) в Починковском районе</w:t>
      </w:r>
      <w:r w:rsidRPr="00ED136B">
        <w:rPr>
          <w:b/>
          <w:sz w:val="25"/>
          <w:szCs w:val="25"/>
        </w:rPr>
        <w:t xml:space="preserve"> УПФР по Лукояновскому району </w:t>
      </w:r>
      <w:r>
        <w:rPr>
          <w:b/>
          <w:sz w:val="25"/>
          <w:szCs w:val="25"/>
        </w:rPr>
        <w:t>Нижегородской области( межрайонное) по адресу : с.Починки, пл. Ленина</w:t>
      </w:r>
      <w:r w:rsidRPr="00ED136B">
        <w:rPr>
          <w:b/>
          <w:sz w:val="25"/>
          <w:szCs w:val="25"/>
        </w:rPr>
        <w:t xml:space="preserve"> д.</w:t>
      </w:r>
      <w:r>
        <w:rPr>
          <w:b/>
          <w:sz w:val="25"/>
          <w:szCs w:val="25"/>
        </w:rPr>
        <w:t>25</w:t>
      </w:r>
      <w:r w:rsidRPr="00ED136B">
        <w:rPr>
          <w:b/>
          <w:sz w:val="25"/>
          <w:szCs w:val="25"/>
        </w:rPr>
        <w:t xml:space="preserve">, каб. </w:t>
      </w:r>
      <w:r>
        <w:rPr>
          <w:b/>
          <w:sz w:val="25"/>
          <w:szCs w:val="25"/>
        </w:rPr>
        <w:t xml:space="preserve">№9, 5, 1, </w:t>
      </w:r>
      <w:r w:rsidRPr="00ED136B">
        <w:rPr>
          <w:b/>
          <w:sz w:val="25"/>
          <w:szCs w:val="25"/>
        </w:rPr>
        <w:t>тел.8</w:t>
      </w:r>
      <w:r>
        <w:rPr>
          <w:b/>
          <w:sz w:val="25"/>
          <w:szCs w:val="25"/>
        </w:rPr>
        <w:t>(</w:t>
      </w:r>
      <w:r w:rsidRPr="00ED136B">
        <w:rPr>
          <w:b/>
          <w:sz w:val="25"/>
          <w:szCs w:val="25"/>
        </w:rPr>
        <w:t>8319</w:t>
      </w:r>
      <w:r>
        <w:rPr>
          <w:b/>
          <w:sz w:val="25"/>
          <w:szCs w:val="25"/>
        </w:rPr>
        <w:t>7</w:t>
      </w:r>
      <w:r w:rsidRPr="00ED136B">
        <w:rPr>
          <w:b/>
          <w:sz w:val="25"/>
          <w:szCs w:val="25"/>
        </w:rPr>
        <w:t>)</w:t>
      </w:r>
      <w:r>
        <w:rPr>
          <w:b/>
          <w:sz w:val="25"/>
          <w:szCs w:val="25"/>
        </w:rPr>
        <w:t xml:space="preserve"> 5-09-07, 5-17-97, 5-03-51</w:t>
      </w:r>
      <w:r w:rsidRPr="00ED136B">
        <w:rPr>
          <w:b/>
          <w:sz w:val="25"/>
          <w:szCs w:val="25"/>
        </w:rPr>
        <w:t xml:space="preserve">. </w:t>
      </w: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</w:p>
    <w:p w:rsidR="00E8719B" w:rsidRPr="00FB69C4" w:rsidRDefault="00E8719B">
      <w:pPr>
        <w:rPr>
          <w:sz w:val="24"/>
          <w:szCs w:val="24"/>
        </w:rPr>
      </w:pPr>
    </w:p>
    <w:sectPr w:rsidR="00E8719B" w:rsidRPr="00FB69C4" w:rsidSect="00FA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FC"/>
    <w:rsid w:val="00040C15"/>
    <w:rsid w:val="0006004B"/>
    <w:rsid w:val="00065A9B"/>
    <w:rsid w:val="000878FE"/>
    <w:rsid w:val="000F5DD7"/>
    <w:rsid w:val="00104D66"/>
    <w:rsid w:val="00105DEB"/>
    <w:rsid w:val="00123D2A"/>
    <w:rsid w:val="00134224"/>
    <w:rsid w:val="00197432"/>
    <w:rsid w:val="001C3962"/>
    <w:rsid w:val="001D3452"/>
    <w:rsid w:val="001F006D"/>
    <w:rsid w:val="0023168E"/>
    <w:rsid w:val="0027491C"/>
    <w:rsid w:val="00276626"/>
    <w:rsid w:val="002869FD"/>
    <w:rsid w:val="002A256E"/>
    <w:rsid w:val="002A6386"/>
    <w:rsid w:val="003147E8"/>
    <w:rsid w:val="00400414"/>
    <w:rsid w:val="004012E7"/>
    <w:rsid w:val="00401854"/>
    <w:rsid w:val="004075AD"/>
    <w:rsid w:val="00462870"/>
    <w:rsid w:val="004C13FC"/>
    <w:rsid w:val="00504029"/>
    <w:rsid w:val="00510A44"/>
    <w:rsid w:val="005604EA"/>
    <w:rsid w:val="006051DC"/>
    <w:rsid w:val="00685551"/>
    <w:rsid w:val="00693061"/>
    <w:rsid w:val="00720656"/>
    <w:rsid w:val="007A1E9E"/>
    <w:rsid w:val="007D6DBF"/>
    <w:rsid w:val="007F7EC0"/>
    <w:rsid w:val="0080679A"/>
    <w:rsid w:val="00892EAC"/>
    <w:rsid w:val="00937C8A"/>
    <w:rsid w:val="009D6F36"/>
    <w:rsid w:val="009F0D01"/>
    <w:rsid w:val="00A22168"/>
    <w:rsid w:val="00A51608"/>
    <w:rsid w:val="00A8210F"/>
    <w:rsid w:val="00AD6683"/>
    <w:rsid w:val="00AE7216"/>
    <w:rsid w:val="00B037CC"/>
    <w:rsid w:val="00B25B19"/>
    <w:rsid w:val="00BD0192"/>
    <w:rsid w:val="00BF6B81"/>
    <w:rsid w:val="00C13D30"/>
    <w:rsid w:val="00C45C59"/>
    <w:rsid w:val="00C545C7"/>
    <w:rsid w:val="00CC0C8B"/>
    <w:rsid w:val="00CD2232"/>
    <w:rsid w:val="00CD2D7D"/>
    <w:rsid w:val="00CF5BD4"/>
    <w:rsid w:val="00D0054A"/>
    <w:rsid w:val="00D050E9"/>
    <w:rsid w:val="00D06CE8"/>
    <w:rsid w:val="00D22CB4"/>
    <w:rsid w:val="00D64DC0"/>
    <w:rsid w:val="00DB40D3"/>
    <w:rsid w:val="00DD1D2A"/>
    <w:rsid w:val="00E250F9"/>
    <w:rsid w:val="00E27872"/>
    <w:rsid w:val="00E3189D"/>
    <w:rsid w:val="00E32795"/>
    <w:rsid w:val="00E42209"/>
    <w:rsid w:val="00E80FF3"/>
    <w:rsid w:val="00E8719B"/>
    <w:rsid w:val="00ED136B"/>
    <w:rsid w:val="00F01BE0"/>
    <w:rsid w:val="00F2639B"/>
    <w:rsid w:val="00F61D4A"/>
    <w:rsid w:val="00FA7912"/>
    <w:rsid w:val="00F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962</Words>
  <Characters>5488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as027</cp:lastModifiedBy>
  <cp:revision>33</cp:revision>
  <dcterms:created xsi:type="dcterms:W3CDTF">2018-11-12T19:17:00Z</dcterms:created>
  <dcterms:modified xsi:type="dcterms:W3CDTF">2018-11-26T06:45:00Z</dcterms:modified>
</cp:coreProperties>
</file>